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6B4BC884" w:rsidR="00747CC1" w:rsidRPr="00E66945" w:rsidRDefault="00424BD8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Quarterly Review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43623305" w:rsidR="00A63B48" w:rsidRDefault="00424BD8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(1818)</w:t>
      </w:r>
    </w:p>
    <w:p w14:paraId="223380E4" w14:textId="77777777" w:rsidR="0003292F" w:rsidRPr="0003292F" w:rsidRDefault="0003292F" w:rsidP="003A4282">
      <w:pPr>
        <w:rPr>
          <w:b/>
          <w:bCs/>
          <w:szCs w:val="28"/>
          <w:lang w:val="en-US"/>
        </w:rPr>
      </w:pPr>
    </w:p>
    <w:p w14:paraId="68491066" w14:textId="77777777" w:rsidR="00E86F78" w:rsidRDefault="00E86F78" w:rsidP="003A4282">
      <w:pPr>
        <w:rPr>
          <w:lang w:val="en-US"/>
        </w:rPr>
      </w:pPr>
    </w:p>
    <w:p w14:paraId="5558721A" w14:textId="77777777" w:rsidR="00424BD8" w:rsidRDefault="00424BD8" w:rsidP="00424BD8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Coleridge, John Taylor. (Nephew of S.T. Coleridge, st. at Eton with Shelley; King's Bench judge and privy councillor). Rev. of Shelley's </w:t>
      </w:r>
      <w:r>
        <w:rPr>
          <w:i/>
          <w:iCs/>
          <w:szCs w:val="28"/>
          <w:lang w:val="en-US" w:eastAsia="en-US"/>
        </w:rPr>
        <w:t>Laon and Cythna, or the Revolution of the Golden City, a Vision of the Nineteenth Century.</w:t>
      </w:r>
      <w:r>
        <w:rPr>
          <w:szCs w:val="28"/>
          <w:lang w:val="en-US" w:eastAsia="en-US"/>
        </w:rPr>
        <w:t xml:space="preserve"> By Percy Bysshe Shelley.</w:t>
      </w:r>
      <w:r>
        <w:rPr>
          <w:i/>
          <w:iCs/>
          <w:szCs w:val="28"/>
          <w:lang w:val="en-US" w:eastAsia="en-US"/>
        </w:rPr>
        <w:t xml:space="preserve"> Quarterly Review</w:t>
      </w:r>
      <w:r>
        <w:rPr>
          <w:szCs w:val="28"/>
          <w:lang w:val="en-US" w:eastAsia="en-US"/>
        </w:rPr>
        <w:t xml:space="preserve"> (1818).</w:t>
      </w: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4BD8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C167F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2024-09-07T04:34:00Z</dcterms:created>
  <dcterms:modified xsi:type="dcterms:W3CDTF">2024-09-07T04:34:00Z</dcterms:modified>
</cp:coreProperties>
</file>