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71C2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71C2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Quartz (magazine)</w:t>
      </w:r>
    </w:p>
    <w:p w:rsidR="00C454AC" w:rsidRDefault="00C454AC"/>
    <w:p w:rsidR="00C454AC" w:rsidRDefault="00C454AC"/>
    <w:p w:rsidR="00C454AC" w:rsidRPr="00FE62FF" w:rsidRDefault="00771C2A">
      <w:pPr>
        <w:rPr>
          <w:b/>
        </w:rPr>
      </w:pPr>
      <w:r>
        <w:rPr>
          <w:b/>
        </w:rPr>
        <w:t>(2018)</w:t>
      </w:r>
      <w:bookmarkStart w:id="2" w:name="_GoBack"/>
      <w:bookmarkEnd w:id="2"/>
    </w:p>
    <w:p w:rsidR="00C454AC" w:rsidRDefault="00C454AC"/>
    <w:p w:rsidR="00771C2A" w:rsidRPr="00AF1D66" w:rsidRDefault="00771C2A" w:rsidP="00771C2A">
      <w:pPr>
        <w:tabs>
          <w:tab w:val="left" w:pos="7627"/>
        </w:tabs>
      </w:pPr>
      <w:r>
        <w:t xml:space="preserve">Goldhill, Olivia. "Feminists Argue a Title IX Case Is Unfair—When a Woman Is Under Investigation." </w:t>
      </w:r>
      <w:r>
        <w:rPr>
          <w:i/>
        </w:rPr>
        <w:t>Quartz</w:t>
      </w:r>
      <w:r>
        <w:t xml:space="preserve"> 12 June 2018.* (Avital Ronell case).</w:t>
      </w:r>
    </w:p>
    <w:p w:rsidR="00771C2A" w:rsidRDefault="00771C2A" w:rsidP="00771C2A">
      <w:pPr>
        <w:tabs>
          <w:tab w:val="left" w:pos="7627"/>
        </w:tabs>
      </w:pPr>
      <w:r>
        <w:tab/>
      </w:r>
      <w:hyperlink r:id="rId6" w:history="1">
        <w:r w:rsidRPr="00E5701F">
          <w:rPr>
            <w:rStyle w:val="Hyperlink"/>
          </w:rPr>
          <w:t>https://qz.com/1302717/judith-butler-and-slavoj-zizek-wrote-a-letter-saying-avital-ronells-title-ix-investigation-is-unfair/</w:t>
        </w:r>
      </w:hyperlink>
    </w:p>
    <w:p w:rsidR="00771C2A" w:rsidRDefault="00771C2A" w:rsidP="00771C2A">
      <w:pPr>
        <w:tabs>
          <w:tab w:val="left" w:pos="7627"/>
        </w:tabs>
      </w:pPr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71C2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qz.com/1302717/judith-butler-and-slavoj-zizek-wrote-a-letter-saying-avital-ronells-title-ix-investigation-is-unfai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2018-08-20T05:25:00Z</dcterms:created>
  <dcterms:modified xsi:type="dcterms:W3CDTF">2018-08-20T05:25:00Z</dcterms:modified>
</cp:coreProperties>
</file>