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90B2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90B2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Reason (magazine)</w:t>
      </w:r>
    </w:p>
    <w:p w:rsidR="00C454AC" w:rsidRDefault="00C454AC"/>
    <w:p w:rsidR="00C454AC" w:rsidRDefault="00C454AC"/>
    <w:p w:rsidR="00C454AC" w:rsidRPr="00FE62FF" w:rsidRDefault="00090B27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090B27" w:rsidRPr="007A4563" w:rsidRDefault="00090B27" w:rsidP="00090B2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Bailey, Ronald. "Defending the Enlightenment: Steven Pinker Takes on the Tribalists." </w:t>
      </w:r>
      <w:r>
        <w:rPr>
          <w:rFonts w:eastAsia="Times New Roman"/>
          <w:i/>
        </w:rPr>
        <w:t>Reason</w:t>
      </w:r>
      <w:r>
        <w:rPr>
          <w:rFonts w:eastAsia="Times New Roman"/>
        </w:rPr>
        <w:t xml:space="preserve"> 21 Feb. 2018.*</w:t>
      </w:r>
    </w:p>
    <w:p w:rsidR="00090B27" w:rsidRDefault="00090B27" w:rsidP="00090B2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205A69">
          <w:rPr>
            <w:rStyle w:val="Hyperlink"/>
            <w:rFonts w:eastAsia="Times New Roman"/>
          </w:rPr>
          <w:t>https://reason.com/archives/2018/02/21/defending-the-enlightenment</w:t>
        </w:r>
      </w:hyperlink>
    </w:p>
    <w:p w:rsidR="00090B27" w:rsidRDefault="00090B27" w:rsidP="00090B2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0B2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reason.com/archives/2018/02/21/defending-the-enlightenmen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2018-03-05T17:26:00Z</dcterms:created>
  <dcterms:modified xsi:type="dcterms:W3CDTF">2018-03-05T17:26:00Z</dcterms:modified>
</cp:coreProperties>
</file>