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EB730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B730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Revue des Langues Vivantes</w:t>
      </w:r>
    </w:p>
    <w:p w:rsidR="00C454AC" w:rsidRDefault="00C454AC"/>
    <w:p w:rsidR="00C454AC" w:rsidRDefault="00C454AC"/>
    <w:p w:rsidR="00C454AC" w:rsidRPr="00FE62FF" w:rsidRDefault="00EB7303">
      <w:pPr>
        <w:rPr>
          <w:b/>
        </w:rPr>
      </w:pPr>
      <w:r>
        <w:rPr>
          <w:b/>
        </w:rPr>
        <w:t>Vol. 27 (1961)</w:t>
      </w:r>
    </w:p>
    <w:p w:rsidR="00C454AC" w:rsidRDefault="00C454AC"/>
    <w:p w:rsidR="00EB7303" w:rsidRDefault="00EB7303" w:rsidP="00EB7303">
      <w:r>
        <w:t xml:space="preserve">Simon, Irène.. of </w:t>
      </w:r>
      <w:r>
        <w:rPr>
          <w:i/>
        </w:rPr>
        <w:t>Shaftesbury und seine Bedeutung...</w:t>
      </w:r>
      <w:r>
        <w:t xml:space="preserve"> By Erwin Wolff. </w:t>
      </w:r>
      <w:r>
        <w:rPr>
          <w:i/>
        </w:rPr>
        <w:t>Revue des langues vivantes</w:t>
      </w:r>
      <w:r>
        <w:t xml:space="preserve"> 27 (1961): 200-215.</w:t>
      </w:r>
    </w:p>
    <w:p w:rsidR="00EB7303" w:rsidRDefault="00EB7303" w:rsidP="00EB7303"/>
    <w:p w:rsidR="00EB7303" w:rsidRDefault="00EB7303" w:rsidP="00EB7303"/>
    <w:p w:rsidR="00EB7303" w:rsidRDefault="00EB7303" w:rsidP="00EB7303"/>
    <w:p w:rsidR="00EB7303" w:rsidRDefault="00EB7303" w:rsidP="00EB7303">
      <w:pPr>
        <w:rPr>
          <w:b/>
        </w:rPr>
      </w:pPr>
      <w:r>
        <w:rPr>
          <w:b/>
        </w:rPr>
        <w:t>Vol. 29 (1963)</w:t>
      </w:r>
    </w:p>
    <w:p w:rsidR="00EB7303" w:rsidRPr="00EB7303" w:rsidRDefault="00EB7303" w:rsidP="00EB7303">
      <w:pPr>
        <w:rPr>
          <w:b/>
        </w:rPr>
      </w:pPr>
      <w:bookmarkStart w:id="2" w:name="_GoBack"/>
      <w:bookmarkEnd w:id="2"/>
    </w:p>
    <w:p w:rsidR="00EB7303" w:rsidRDefault="00EB7303" w:rsidP="00EB7303">
      <w:r>
        <w:t>Simon, Irène.</w:t>
      </w:r>
      <w:r>
        <w:t xml:space="preserve"> "Restoration Comedy and the Critics." </w:t>
      </w:r>
      <w:r>
        <w:rPr>
          <w:i/>
        </w:rPr>
        <w:t xml:space="preserve">Revue des langues vivantes </w:t>
      </w:r>
      <w:r>
        <w:t>29 (1963): 397-430.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EB730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2018-05-28T12:21:00Z</dcterms:created>
  <dcterms:modified xsi:type="dcterms:W3CDTF">2018-05-28T12:21:00Z</dcterms:modified>
</cp:coreProperties>
</file>