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34FB" w14:textId="77777777" w:rsidR="005B5E89" w:rsidRPr="00213AF0" w:rsidRDefault="005B5E89" w:rsidP="005B5E8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255494" w14:textId="77777777" w:rsidR="005B5E89" w:rsidRPr="005B5E89" w:rsidRDefault="005B5E89" w:rsidP="005B5E89">
      <w:pPr>
        <w:jc w:val="center"/>
        <w:rPr>
          <w:smallCaps/>
          <w:sz w:val="24"/>
          <w:szCs w:val="24"/>
          <w:lang w:val="en-US"/>
        </w:rPr>
      </w:pPr>
      <w:r w:rsidRPr="005B5E89">
        <w:rPr>
          <w:smallCaps/>
          <w:sz w:val="24"/>
          <w:szCs w:val="24"/>
          <w:lang w:val="en-US"/>
        </w:rPr>
        <w:t>A Bibliography of Literary Theory, Criticism and Philology</w:t>
      </w:r>
    </w:p>
    <w:p w14:paraId="2E2A91FA" w14:textId="77777777" w:rsidR="005B5E89" w:rsidRPr="005B5E89" w:rsidRDefault="006564D7" w:rsidP="005B5E89">
      <w:pPr>
        <w:jc w:val="center"/>
        <w:rPr>
          <w:sz w:val="24"/>
          <w:szCs w:val="24"/>
        </w:rPr>
      </w:pPr>
      <w:hyperlink r:id="rId4" w:history="1">
        <w:r w:rsidR="005B5E89" w:rsidRPr="005B5E89">
          <w:rPr>
            <w:rStyle w:val="Hipervnculo"/>
            <w:sz w:val="24"/>
            <w:szCs w:val="24"/>
          </w:rPr>
          <w:t>http://bit.ly/abibliog</w:t>
        </w:r>
      </w:hyperlink>
      <w:r w:rsidR="005B5E89" w:rsidRPr="005B5E89">
        <w:rPr>
          <w:sz w:val="24"/>
          <w:szCs w:val="24"/>
        </w:rPr>
        <w:t xml:space="preserve"> </w:t>
      </w:r>
    </w:p>
    <w:p w14:paraId="322EDFFD" w14:textId="77777777" w:rsidR="005B5E89" w:rsidRPr="005B5E89" w:rsidRDefault="005B5E89" w:rsidP="005B5E89">
      <w:pPr>
        <w:ind w:right="-1"/>
        <w:jc w:val="center"/>
        <w:rPr>
          <w:sz w:val="24"/>
          <w:szCs w:val="24"/>
        </w:rPr>
      </w:pPr>
      <w:r w:rsidRPr="005B5E89">
        <w:rPr>
          <w:sz w:val="24"/>
          <w:szCs w:val="24"/>
        </w:rPr>
        <w:t xml:space="preserve">by José Ángel </w:t>
      </w:r>
      <w:r w:rsidRPr="005B5E89">
        <w:rPr>
          <w:smallCaps/>
          <w:sz w:val="24"/>
          <w:szCs w:val="24"/>
        </w:rPr>
        <w:t>García Landa</w:t>
      </w:r>
    </w:p>
    <w:p w14:paraId="4B53C147" w14:textId="77777777" w:rsidR="005B5E89" w:rsidRPr="005B5E89" w:rsidRDefault="005B5E89" w:rsidP="005B5E8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B5E89">
        <w:rPr>
          <w:sz w:val="24"/>
          <w:szCs w:val="24"/>
          <w:lang w:val="en-US"/>
        </w:rPr>
        <w:t>(University of Zaragoza, Spain)</w:t>
      </w:r>
    </w:p>
    <w:p w14:paraId="672AAEDC" w14:textId="77777777" w:rsidR="005B5E89" w:rsidRPr="005B5E89" w:rsidRDefault="005B5E89" w:rsidP="005B5E8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B83279A" w14:textId="77777777" w:rsidR="005B5E89" w:rsidRPr="005B5E89" w:rsidRDefault="005B5E89" w:rsidP="005B5E89">
      <w:pPr>
        <w:jc w:val="center"/>
        <w:rPr>
          <w:color w:val="000000"/>
          <w:sz w:val="24"/>
          <w:szCs w:val="24"/>
          <w:lang w:val="en-US"/>
        </w:rPr>
      </w:pPr>
    </w:p>
    <w:p w14:paraId="21933E8D" w14:textId="77777777" w:rsidR="00D14CE4" w:rsidRPr="000C65B1" w:rsidRDefault="00D14CE4" w:rsidP="00D14CE4">
      <w:pPr>
        <w:pStyle w:val="Ttulo1"/>
        <w:rPr>
          <w:rFonts w:ascii="Times" w:hAnsi="Times"/>
          <w:smallCaps/>
          <w:sz w:val="36"/>
          <w:lang w:val="en-US"/>
        </w:rPr>
      </w:pPr>
      <w:r w:rsidRPr="000C65B1">
        <w:rPr>
          <w:rFonts w:ascii="Times" w:hAnsi="Times"/>
          <w:smallCaps/>
          <w:sz w:val="36"/>
          <w:lang w:val="en-US"/>
        </w:rPr>
        <w:t>Social Science Research Network</w:t>
      </w:r>
    </w:p>
    <w:p w14:paraId="28D36796" w14:textId="77777777" w:rsidR="00D14CE4" w:rsidRPr="000C65B1" w:rsidRDefault="00D14CE4">
      <w:pPr>
        <w:rPr>
          <w:lang w:val="en-US"/>
        </w:rPr>
      </w:pPr>
    </w:p>
    <w:p w14:paraId="5139C074" w14:textId="77777777" w:rsidR="00D14CE4" w:rsidRPr="000C65B1" w:rsidRDefault="00D14CE4">
      <w:pPr>
        <w:rPr>
          <w:lang w:val="en-US"/>
        </w:rPr>
      </w:pPr>
    </w:p>
    <w:p w14:paraId="2F990F9D" w14:textId="77777777" w:rsidR="009736E2" w:rsidRPr="000C65B1" w:rsidRDefault="009736E2">
      <w:pPr>
        <w:rPr>
          <w:lang w:val="en-US"/>
        </w:rPr>
      </w:pPr>
    </w:p>
    <w:p w14:paraId="1DF8BBF9" w14:textId="77777777" w:rsidR="00D14CE4" w:rsidRDefault="00D14CE4">
      <w:pPr>
        <w:rPr>
          <w:rFonts w:cs="Times"/>
          <w:color w:val="000000"/>
          <w:szCs w:val="28"/>
          <w:lang w:val="en-US" w:eastAsia="en-US"/>
        </w:rPr>
      </w:pPr>
    </w:p>
    <w:p w14:paraId="6A50134D" w14:textId="77777777" w:rsidR="009736E2" w:rsidRPr="000C65B1" w:rsidRDefault="009736E2">
      <w:pPr>
        <w:rPr>
          <w:lang w:val="en-US"/>
        </w:rPr>
      </w:pPr>
    </w:p>
    <w:p w14:paraId="1D0154A1" w14:textId="77777777" w:rsidR="000C65B1" w:rsidRPr="000C65B1" w:rsidRDefault="000C65B1">
      <w:pPr>
        <w:rPr>
          <w:b/>
          <w:lang w:val="en-US"/>
        </w:rPr>
      </w:pPr>
      <w:r w:rsidRPr="000C65B1">
        <w:rPr>
          <w:b/>
          <w:lang w:val="en-US"/>
        </w:rPr>
        <w:t>(2001)</w:t>
      </w:r>
    </w:p>
    <w:p w14:paraId="57186E4B" w14:textId="77777777" w:rsidR="000C65B1" w:rsidRPr="000C65B1" w:rsidRDefault="000C65B1">
      <w:pPr>
        <w:rPr>
          <w:b/>
          <w:lang w:val="en-US"/>
        </w:rPr>
      </w:pPr>
    </w:p>
    <w:p w14:paraId="5F4C09DD" w14:textId="77777777" w:rsidR="000C65B1" w:rsidRPr="00F907AE" w:rsidRDefault="000C65B1" w:rsidP="000C65B1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Yovel, Jonathan. "In the Beginning Was the Word: Paradigms of Language and Normativity in Law, Philosophy, and Theology." </w:t>
      </w:r>
      <w:r w:rsidRPr="00F907AE">
        <w:rPr>
          <w:i/>
          <w:szCs w:val="28"/>
          <w:lang w:val="en-US"/>
        </w:rPr>
        <w:t>Mountbatten Journal of Legal Studies</w:t>
      </w:r>
      <w:r w:rsidRPr="00F907AE">
        <w:rPr>
          <w:szCs w:val="28"/>
          <w:lang w:val="en-US"/>
        </w:rPr>
        <w:t xml:space="preserve">  5 (2001). Online at SSRN: </w:t>
      </w:r>
      <w:hyperlink r:id="rId5" w:tgtFrame="_blank" w:history="1">
        <w:r w:rsidRPr="00F907AE">
          <w:rPr>
            <w:color w:val="0000FF"/>
            <w:szCs w:val="28"/>
            <w:u w:val="single"/>
            <w:lang w:val="en-US"/>
          </w:rPr>
          <w:t>https://ssrn.com/abstract=951371</w:t>
        </w:r>
      </w:hyperlink>
      <w:r w:rsidRPr="00F907AE">
        <w:rPr>
          <w:szCs w:val="28"/>
          <w:lang w:val="en-US"/>
        </w:rPr>
        <w:t xml:space="preserve"> </w:t>
      </w:r>
    </w:p>
    <w:p w14:paraId="03233C3B" w14:textId="77777777" w:rsidR="000C65B1" w:rsidRDefault="000C65B1" w:rsidP="000C65B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2019</w:t>
      </w:r>
    </w:p>
    <w:p w14:paraId="79CA47D8" w14:textId="77777777" w:rsidR="000C65B1" w:rsidRPr="00A64A97" w:rsidRDefault="000C65B1" w:rsidP="000C65B1">
      <w:pPr>
        <w:rPr>
          <w:lang w:val="en-US"/>
        </w:rPr>
      </w:pPr>
    </w:p>
    <w:p w14:paraId="60333450" w14:textId="77777777" w:rsidR="000C65B1" w:rsidRDefault="000C65B1" w:rsidP="000C65B1">
      <w:pPr>
        <w:rPr>
          <w:b/>
          <w:lang w:val="en-US"/>
        </w:rPr>
      </w:pPr>
      <w:r w:rsidRPr="000C65B1">
        <w:rPr>
          <w:b/>
          <w:lang w:val="en-US"/>
        </w:rPr>
        <w:t xml:space="preserve"> </w:t>
      </w:r>
    </w:p>
    <w:p w14:paraId="276AC1CC" w14:textId="77777777" w:rsidR="004D75EE" w:rsidRDefault="004D75EE" w:rsidP="000C65B1">
      <w:pPr>
        <w:rPr>
          <w:b/>
          <w:lang w:val="en-US"/>
        </w:rPr>
      </w:pPr>
    </w:p>
    <w:p w14:paraId="459975B1" w14:textId="77777777" w:rsidR="004D75EE" w:rsidRPr="004D75EE" w:rsidRDefault="004D75EE" w:rsidP="000C65B1">
      <w:pPr>
        <w:rPr>
          <w:b/>
          <w:lang w:val="en-US"/>
        </w:rPr>
      </w:pPr>
      <w:r>
        <w:rPr>
          <w:b/>
          <w:lang w:val="en-US"/>
        </w:rPr>
        <w:t>(2007)</w:t>
      </w:r>
    </w:p>
    <w:p w14:paraId="2B44E530" w14:textId="77777777" w:rsidR="004D75EE" w:rsidRDefault="004D75EE" w:rsidP="000C65B1">
      <w:pPr>
        <w:rPr>
          <w:lang w:val="en-US"/>
        </w:rPr>
      </w:pPr>
    </w:p>
    <w:p w14:paraId="0D192CC5" w14:textId="77777777" w:rsidR="004D75EE" w:rsidRDefault="004D75EE" w:rsidP="004D75EE">
      <w:pPr>
        <w:rPr>
          <w:lang w:val="en-US"/>
        </w:rPr>
      </w:pPr>
      <w:r>
        <w:rPr>
          <w:lang w:val="en-US"/>
        </w:rPr>
        <w:t>Boyd, danah. "</w:t>
      </w:r>
      <w:r w:rsidRPr="00160901">
        <w:rPr>
          <w:lang w:val="en-US"/>
        </w:rPr>
        <w:t>Why Youth (Heart) Social Network Sites: The Role of Networked Publics in Teenage Social Life</w:t>
      </w:r>
      <w:r>
        <w:rPr>
          <w:lang w:val="en-US"/>
        </w:rPr>
        <w:t>."</w:t>
      </w:r>
      <w:r w:rsidRPr="00160901">
        <w:rPr>
          <w:lang w:val="en-US"/>
        </w:rPr>
        <w:t xml:space="preserve"> (December 3, 2007). </w:t>
      </w:r>
      <w:r>
        <w:rPr>
          <w:lang w:val="en-US"/>
        </w:rPr>
        <w:t xml:space="preserve">From </w:t>
      </w:r>
      <w:r>
        <w:rPr>
          <w:i/>
          <w:lang w:val="en-US"/>
        </w:rPr>
        <w:t>Youth, Identity, and Digital Media.</w:t>
      </w:r>
      <w:r>
        <w:rPr>
          <w:lang w:val="en-US"/>
        </w:rPr>
        <w:t xml:space="preserve"> Ed.</w:t>
      </w:r>
      <w:r w:rsidRPr="00160901">
        <w:rPr>
          <w:lang w:val="en-US"/>
        </w:rPr>
        <w:t xml:space="preserve"> David Buckingham</w:t>
      </w:r>
      <w:r>
        <w:rPr>
          <w:lang w:val="en-US"/>
        </w:rPr>
        <w:t>. (</w:t>
      </w:r>
      <w:r w:rsidRPr="00160901">
        <w:rPr>
          <w:lang w:val="en-US"/>
        </w:rPr>
        <w:t>The John D. and Catherine T. MacArthur Foundation Series on Digital Media and Learning</w:t>
      </w:r>
      <w:r>
        <w:rPr>
          <w:lang w:val="en-US"/>
        </w:rPr>
        <w:t xml:space="preserve">  </w:t>
      </w:r>
      <w:r w:rsidRPr="00160901">
        <w:rPr>
          <w:lang w:val="en-US"/>
        </w:rPr>
        <w:t>Berkman Center Research Publication No. 2007-16</w:t>
      </w:r>
      <w:r>
        <w:rPr>
          <w:lang w:val="en-US"/>
        </w:rPr>
        <w:t xml:space="preserve">). </w:t>
      </w:r>
      <w:r w:rsidRPr="00160901">
        <w:rPr>
          <w:lang w:val="en-US"/>
        </w:rPr>
        <w:t>Cambridge</w:t>
      </w:r>
      <w:r>
        <w:rPr>
          <w:lang w:val="en-US"/>
        </w:rPr>
        <w:t xml:space="preserve"> (</w:t>
      </w:r>
      <w:r w:rsidRPr="00160901">
        <w:rPr>
          <w:lang w:val="en-US"/>
        </w:rPr>
        <w:t>MA</w:t>
      </w:r>
      <w:r>
        <w:rPr>
          <w:lang w:val="en-US"/>
        </w:rPr>
        <w:t>) MIT Press,</w:t>
      </w:r>
      <w:r w:rsidRPr="00160901">
        <w:rPr>
          <w:lang w:val="en-US"/>
        </w:rPr>
        <w:t xml:space="preserve"> 2008</w:t>
      </w:r>
      <w:r>
        <w:rPr>
          <w:lang w:val="en-US"/>
        </w:rPr>
        <w:t xml:space="preserve">- </w:t>
      </w:r>
      <w:r w:rsidRPr="002212E3">
        <w:rPr>
          <w:lang w:val="en-US"/>
        </w:rPr>
        <w:t>Available at SSRN:</w:t>
      </w:r>
    </w:p>
    <w:p w14:paraId="19D73C3D" w14:textId="77777777" w:rsidR="004D75EE" w:rsidRPr="002212E3" w:rsidRDefault="006564D7" w:rsidP="004D75EE">
      <w:pPr>
        <w:ind w:hanging="1"/>
        <w:rPr>
          <w:sz w:val="24"/>
          <w:lang w:val="en-US"/>
        </w:rPr>
      </w:pPr>
      <w:hyperlink r:id="rId6" w:history="1">
        <w:r w:rsidR="004D75EE" w:rsidRPr="00910A86">
          <w:rPr>
            <w:rStyle w:val="Hipervnculo"/>
            <w:lang w:val="en-US"/>
          </w:rPr>
          <w:t>https://ssrn.com/abstract=1518924</w:t>
        </w:r>
      </w:hyperlink>
      <w:r w:rsidR="004D75EE" w:rsidRPr="002212E3">
        <w:rPr>
          <w:lang w:val="en-US"/>
        </w:rPr>
        <w:t xml:space="preserve"> </w:t>
      </w:r>
    </w:p>
    <w:p w14:paraId="712EAC40" w14:textId="77777777" w:rsidR="004D75EE" w:rsidRPr="00113E6C" w:rsidRDefault="004D75EE" w:rsidP="004D75EE">
      <w:pPr>
        <w:rPr>
          <w:lang w:val="en-US"/>
        </w:rPr>
      </w:pPr>
      <w:r>
        <w:rPr>
          <w:lang w:val="en-US"/>
        </w:rPr>
        <w:tab/>
        <w:t>2020</w:t>
      </w:r>
    </w:p>
    <w:p w14:paraId="26930704" w14:textId="77777777" w:rsidR="004D75EE" w:rsidRDefault="004D75EE" w:rsidP="000C65B1">
      <w:pPr>
        <w:rPr>
          <w:lang w:val="en-US"/>
        </w:rPr>
      </w:pPr>
    </w:p>
    <w:p w14:paraId="7180F05A" w14:textId="77777777" w:rsidR="004D75EE" w:rsidRPr="000C65B1" w:rsidRDefault="004D75EE" w:rsidP="000C65B1">
      <w:pPr>
        <w:rPr>
          <w:b/>
          <w:lang w:val="en-US"/>
        </w:rPr>
      </w:pPr>
    </w:p>
    <w:p w14:paraId="7A91ACF8" w14:textId="77777777" w:rsidR="000C65B1" w:rsidRPr="000C65B1" w:rsidRDefault="000C65B1" w:rsidP="000C65B1">
      <w:pPr>
        <w:rPr>
          <w:b/>
          <w:lang w:val="en-US"/>
        </w:rPr>
      </w:pPr>
    </w:p>
    <w:p w14:paraId="41A5A519" w14:textId="77777777" w:rsidR="000C65B1" w:rsidRPr="000C65B1" w:rsidRDefault="000C65B1" w:rsidP="000C65B1">
      <w:pPr>
        <w:rPr>
          <w:b/>
          <w:lang w:val="en-US"/>
        </w:rPr>
      </w:pPr>
    </w:p>
    <w:p w14:paraId="0ABB856E" w14:textId="77777777" w:rsidR="00D14CE4" w:rsidRPr="000C65B1" w:rsidRDefault="00D14CE4" w:rsidP="000C65B1">
      <w:pPr>
        <w:rPr>
          <w:b/>
          <w:lang w:val="en-US"/>
        </w:rPr>
      </w:pPr>
      <w:r w:rsidRPr="000C65B1">
        <w:rPr>
          <w:b/>
          <w:lang w:val="en-US"/>
        </w:rPr>
        <w:t>(2009)</w:t>
      </w:r>
    </w:p>
    <w:p w14:paraId="56FA7C2A" w14:textId="77777777" w:rsidR="00D14CE4" w:rsidRPr="000C65B1" w:rsidRDefault="00D14CE4">
      <w:pPr>
        <w:rPr>
          <w:b/>
          <w:lang w:val="en-US"/>
        </w:rPr>
      </w:pPr>
    </w:p>
    <w:p w14:paraId="627A41BB" w14:textId="77777777" w:rsidR="009736E2" w:rsidRDefault="009736E2" w:rsidP="00973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Adamson, Bryan L. (Seattle U School of Law). "The Muslim Manchurian Candidate: Barack Obama, Rumors, and Quotidian Hermeneutics." </w:t>
      </w:r>
      <w:r>
        <w:rPr>
          <w:rFonts w:cs="Times"/>
          <w:i/>
          <w:color w:val="000000"/>
          <w:szCs w:val="28"/>
          <w:lang w:val="en-US" w:eastAsia="en-US"/>
        </w:rPr>
        <w:t>Social Science Research Network</w:t>
      </w:r>
      <w:r>
        <w:rPr>
          <w:rFonts w:cs="Times"/>
          <w:color w:val="000000"/>
          <w:szCs w:val="28"/>
          <w:lang w:val="en-US" w:eastAsia="en-US"/>
        </w:rPr>
        <w:t xml:space="preserve"> 1 June 2009.*</w:t>
      </w:r>
    </w:p>
    <w:p w14:paraId="0738810C" w14:textId="77777777" w:rsidR="009736E2" w:rsidRDefault="009736E2" w:rsidP="00973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lastRenderedPageBreak/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7" w:history="1">
        <w:r w:rsidRPr="0000611A">
          <w:rPr>
            <w:rStyle w:val="Hipervnculo"/>
            <w:rFonts w:cs="Times"/>
            <w:szCs w:val="28"/>
            <w:lang w:val="en-US" w:eastAsia="en-US"/>
          </w:rPr>
          <w:t>http://ssrn.com/abstract=1666492</w:t>
        </w:r>
      </w:hyperlink>
    </w:p>
    <w:p w14:paraId="1DBB623B" w14:textId="77777777" w:rsidR="009736E2" w:rsidRPr="00374DFE" w:rsidRDefault="009736E2" w:rsidP="00973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38B4461A" w14:textId="77777777" w:rsidR="00D14CE4" w:rsidRPr="000C65B1" w:rsidRDefault="00D14CE4" w:rsidP="00D14CE4">
      <w:pPr>
        <w:rPr>
          <w:bCs/>
          <w:color w:val="000000"/>
          <w:szCs w:val="28"/>
          <w:lang w:val="en-US" w:bidi="es-ES_tradnl"/>
        </w:rPr>
      </w:pPr>
      <w:r w:rsidRPr="000C65B1">
        <w:rPr>
          <w:color w:val="000000"/>
          <w:szCs w:val="22"/>
          <w:lang w:val="en-US" w:bidi="es-ES_tradnl"/>
        </w:rPr>
        <w:t>Wistrich, Andrew J. (U.S. District Court for the Central District of California</w:t>
      </w:r>
      <w:r w:rsidRPr="000C65B1">
        <w:rPr>
          <w:rFonts w:cs="Palatino-Roman"/>
          <w:color w:val="000000"/>
          <w:szCs w:val="24"/>
          <w:lang w:val="en-US" w:bidi="es-ES_tradnl"/>
        </w:rPr>
        <w:t>)</w:t>
      </w:r>
      <w:r w:rsidRPr="000C65B1">
        <w:rPr>
          <w:color w:val="000000"/>
          <w:szCs w:val="22"/>
          <w:lang w:val="en-US" w:bidi="es-ES_tradnl"/>
        </w:rPr>
        <w:t xml:space="preserve">, Chris Guthrie, and Jeffrey Rachlinski. </w:t>
      </w:r>
      <w:r w:rsidRPr="000C65B1">
        <w:rPr>
          <w:rFonts w:cs="Palatino-Roman"/>
          <w:color w:val="000000"/>
          <w:szCs w:val="24"/>
          <w:lang w:val="en-US" w:bidi="es-ES_tradnl"/>
        </w:rPr>
        <w:t>"</w:t>
      </w:r>
      <w:r w:rsidRPr="000C65B1">
        <w:rPr>
          <w:bCs/>
          <w:color w:val="000000"/>
          <w:szCs w:val="28"/>
          <w:lang w:val="en-US" w:bidi="es-ES_tradnl"/>
        </w:rPr>
        <w:t xml:space="preserve">Blinking on the Bench: How Judges Decide Cases." Online PDF at </w:t>
      </w:r>
      <w:r w:rsidRPr="000C65B1">
        <w:rPr>
          <w:bCs/>
          <w:i/>
          <w:color w:val="000000"/>
          <w:szCs w:val="28"/>
          <w:lang w:val="en-US" w:bidi="es-ES_tradnl"/>
        </w:rPr>
        <w:t>SSRN.*</w:t>
      </w:r>
    </w:p>
    <w:p w14:paraId="76F23706" w14:textId="77777777" w:rsidR="00D14CE4" w:rsidRPr="000C65B1" w:rsidRDefault="00D14CE4" w:rsidP="00D14CE4">
      <w:pPr>
        <w:rPr>
          <w:bCs/>
          <w:color w:val="000000"/>
          <w:szCs w:val="28"/>
          <w:lang w:val="en-US" w:bidi="es-ES_tradnl"/>
        </w:rPr>
      </w:pPr>
      <w:r w:rsidRPr="000C65B1">
        <w:rPr>
          <w:bCs/>
          <w:color w:val="000000"/>
          <w:szCs w:val="28"/>
          <w:lang w:val="en-US" w:bidi="es-ES_tradnl"/>
        </w:rPr>
        <w:tab/>
      </w:r>
      <w:hyperlink r:id="rId8" w:history="1">
        <w:r w:rsidRPr="000C65B1">
          <w:rPr>
            <w:rStyle w:val="Hipervnculo"/>
            <w:bCs/>
            <w:szCs w:val="28"/>
            <w:lang w:val="en-US" w:bidi="es-ES_tradnl"/>
          </w:rPr>
          <w:t>http://ssrn.com</w:t>
        </w:r>
      </w:hyperlink>
    </w:p>
    <w:p w14:paraId="4535CA61" w14:textId="77777777" w:rsidR="00D14CE4" w:rsidRPr="000C65B1" w:rsidRDefault="00D14CE4" w:rsidP="00D14CE4">
      <w:pPr>
        <w:rPr>
          <w:lang w:val="en-US"/>
        </w:rPr>
      </w:pPr>
      <w:r w:rsidRPr="000C65B1">
        <w:rPr>
          <w:bCs/>
          <w:color w:val="000000"/>
          <w:szCs w:val="28"/>
          <w:lang w:val="en-US" w:bidi="es-ES_tradnl"/>
        </w:rPr>
        <w:tab/>
        <w:t>2009</w:t>
      </w:r>
    </w:p>
    <w:p w14:paraId="3BA1C5FA" w14:textId="77777777" w:rsidR="00D14CE4" w:rsidRPr="000C65B1" w:rsidRDefault="00D14CE4">
      <w:pPr>
        <w:rPr>
          <w:lang w:val="en-US"/>
        </w:rPr>
      </w:pPr>
    </w:p>
    <w:p w14:paraId="4834E063" w14:textId="77777777" w:rsidR="00D14CE4" w:rsidRPr="000C65B1" w:rsidRDefault="00D14CE4">
      <w:pPr>
        <w:rPr>
          <w:lang w:val="en-US"/>
        </w:rPr>
      </w:pPr>
    </w:p>
    <w:p w14:paraId="2F910444" w14:textId="77777777" w:rsidR="00636E91" w:rsidRPr="000C65B1" w:rsidRDefault="00636E91">
      <w:pPr>
        <w:rPr>
          <w:lang w:val="en-US"/>
        </w:rPr>
      </w:pPr>
    </w:p>
    <w:p w14:paraId="695D776C" w14:textId="77777777" w:rsidR="00D14CE4" w:rsidRPr="000C65B1" w:rsidRDefault="00D14CE4">
      <w:pPr>
        <w:rPr>
          <w:lang w:val="en-US"/>
        </w:rPr>
      </w:pPr>
    </w:p>
    <w:p w14:paraId="41BB5874" w14:textId="77777777" w:rsidR="00D14CE4" w:rsidRPr="000C65B1" w:rsidRDefault="00D14CE4">
      <w:pPr>
        <w:rPr>
          <w:lang w:val="en-US"/>
        </w:rPr>
      </w:pPr>
    </w:p>
    <w:p w14:paraId="4B3D3B66" w14:textId="77777777" w:rsidR="00D14CE4" w:rsidRPr="000C65B1" w:rsidRDefault="00D14CE4">
      <w:pPr>
        <w:rPr>
          <w:b/>
          <w:lang w:val="en-US"/>
        </w:rPr>
      </w:pPr>
      <w:r w:rsidRPr="000C65B1">
        <w:rPr>
          <w:b/>
          <w:lang w:val="en-US"/>
        </w:rPr>
        <w:t>(2011)</w:t>
      </w:r>
    </w:p>
    <w:p w14:paraId="071C890E" w14:textId="77777777" w:rsidR="00D14CE4" w:rsidRPr="000C65B1" w:rsidRDefault="00D14CE4">
      <w:pPr>
        <w:rPr>
          <w:lang w:val="en-US"/>
        </w:rPr>
      </w:pPr>
    </w:p>
    <w:p w14:paraId="6CC29F1F" w14:textId="77777777" w:rsidR="00D14CE4" w:rsidRPr="000C65B1" w:rsidRDefault="00D14CE4" w:rsidP="00D14CE4">
      <w:pPr>
        <w:rPr>
          <w:lang w:val="en-US"/>
        </w:rPr>
      </w:pPr>
      <w:r w:rsidRPr="000C65B1">
        <w:rPr>
          <w:lang w:val="en-US"/>
        </w:rPr>
        <w:t xml:space="preserve">West, Jevin D., Michael C. Jensen, Ralph J. Dandrea, Gregory J. Gordon, and Carl T. Bergstrom. "Author-Level Eigenfactor Metrics: Evaluating the Influence of Authors, Institutions and Countries Within the SSRN Community (February 14, 2011)." (Harvard Business School NOM Unit Working Paper No. 12-068) (Data as of March 14, 2011). Available at </w:t>
      </w:r>
      <w:r w:rsidRPr="000C65B1">
        <w:rPr>
          <w:i/>
          <w:lang w:val="en-US"/>
        </w:rPr>
        <w:t>SSRN:</w:t>
      </w:r>
      <w:r w:rsidRPr="000C65B1">
        <w:rPr>
          <w:lang w:val="en-US"/>
        </w:rPr>
        <w:t xml:space="preserve"> </w:t>
      </w:r>
      <w:hyperlink r:id="rId9" w:tgtFrame="new" w:history="1">
        <w:r w:rsidRPr="000C65B1">
          <w:rPr>
            <w:rStyle w:val="Hipervnculo"/>
            <w:lang w:val="en-US"/>
          </w:rPr>
          <w:t>http://ssrn.com/abstract=1636719</w:t>
        </w:r>
      </w:hyperlink>
      <w:r w:rsidRPr="000C65B1">
        <w:rPr>
          <w:lang w:val="en-US"/>
        </w:rPr>
        <w:t>.</w:t>
      </w:r>
    </w:p>
    <w:p w14:paraId="015F5B95" w14:textId="77777777" w:rsidR="00D14CE4" w:rsidRPr="000C65B1" w:rsidRDefault="00AA77BA">
      <w:pPr>
        <w:rPr>
          <w:lang w:val="en-US"/>
        </w:rPr>
      </w:pPr>
      <w:r w:rsidRPr="000C65B1">
        <w:rPr>
          <w:lang w:val="en-US"/>
        </w:rPr>
        <w:tab/>
        <w:t>2011</w:t>
      </w:r>
    </w:p>
    <w:p w14:paraId="42490539" w14:textId="77777777" w:rsidR="00636E91" w:rsidRPr="000C65B1" w:rsidRDefault="00636E91" w:rsidP="00636E91">
      <w:pPr>
        <w:rPr>
          <w:lang w:val="en-US"/>
        </w:rPr>
      </w:pPr>
      <w:r w:rsidRPr="000C65B1">
        <w:rPr>
          <w:lang w:val="en-US"/>
        </w:rPr>
        <w:t xml:space="preserve">Solum, Lawrence B. "The Interpretation-Construction Distinction." </w:t>
      </w:r>
      <w:r w:rsidRPr="000C65B1">
        <w:rPr>
          <w:i/>
          <w:lang w:val="en-US"/>
        </w:rPr>
        <w:t>Constitutional Commentary</w:t>
      </w:r>
      <w:r w:rsidRPr="000C65B1">
        <w:rPr>
          <w:lang w:val="en-US"/>
        </w:rPr>
        <w:t xml:space="preserve"> 27 (2010): 95-118, 2010; (Georgetown Public Law Research Paper No. 11-95). Available at SSRN (June 21, 2011): </w:t>
      </w:r>
    </w:p>
    <w:p w14:paraId="065A27FD" w14:textId="77777777" w:rsidR="00636E91" w:rsidRPr="000C65B1" w:rsidRDefault="00636E91" w:rsidP="00636E91">
      <w:pPr>
        <w:rPr>
          <w:lang w:val="en-US"/>
        </w:rPr>
      </w:pPr>
      <w:r w:rsidRPr="000C65B1">
        <w:rPr>
          <w:lang w:val="en-US"/>
        </w:rPr>
        <w:tab/>
      </w:r>
      <w:hyperlink r:id="rId10" w:tgtFrame="_blank" w:history="1">
        <w:r w:rsidRPr="000C65B1">
          <w:rPr>
            <w:rStyle w:val="Hipervnculo"/>
            <w:lang w:val="en-US"/>
          </w:rPr>
          <w:t>http://ssrn.com/abstract=1869150</w:t>
        </w:r>
      </w:hyperlink>
    </w:p>
    <w:p w14:paraId="4BBCD067" w14:textId="77777777" w:rsidR="00636E91" w:rsidRPr="000C65B1" w:rsidRDefault="00636E91" w:rsidP="00636E91">
      <w:pPr>
        <w:rPr>
          <w:lang w:val="en-US"/>
        </w:rPr>
      </w:pPr>
      <w:r w:rsidRPr="000C65B1">
        <w:rPr>
          <w:lang w:val="en-US"/>
        </w:rPr>
        <w:tab/>
        <w:t>2016</w:t>
      </w:r>
    </w:p>
    <w:p w14:paraId="2593E1CD" w14:textId="77777777" w:rsidR="00AA77BA" w:rsidRPr="000C65B1" w:rsidRDefault="00AA77BA" w:rsidP="00AA77BA">
      <w:pPr>
        <w:rPr>
          <w:lang w:val="en-US"/>
        </w:rPr>
      </w:pPr>
      <w:r w:rsidRPr="000C65B1">
        <w:rPr>
          <w:lang w:val="en-US"/>
        </w:rPr>
        <w:t xml:space="preserve">Jackson, Matthew O. (Stanford). "An Introduction to the Basics of Game Theory." </w:t>
      </w:r>
      <w:r w:rsidRPr="000C65B1">
        <w:rPr>
          <w:i/>
          <w:lang w:val="en-US"/>
        </w:rPr>
        <w:t>SSRN</w:t>
      </w:r>
      <w:r w:rsidRPr="000C65B1">
        <w:rPr>
          <w:lang w:val="en-US"/>
        </w:rPr>
        <w:t xml:space="preserve"> 5 Dec. 2011.*</w:t>
      </w:r>
    </w:p>
    <w:p w14:paraId="354A3BE8" w14:textId="77777777" w:rsidR="00AA77BA" w:rsidRPr="000C65B1" w:rsidRDefault="00AA77BA" w:rsidP="00AA77BA">
      <w:pPr>
        <w:rPr>
          <w:lang w:val="en-US"/>
        </w:rPr>
      </w:pPr>
      <w:r w:rsidRPr="000C65B1">
        <w:rPr>
          <w:lang w:val="en-US"/>
        </w:rPr>
        <w:tab/>
      </w:r>
      <w:hyperlink r:id="rId11" w:history="1">
        <w:r w:rsidRPr="000C65B1">
          <w:rPr>
            <w:rStyle w:val="Hipervnculo"/>
            <w:lang w:val="en-US"/>
          </w:rPr>
          <w:t>http://ssrn.com/abstract=1968579</w:t>
        </w:r>
      </w:hyperlink>
    </w:p>
    <w:p w14:paraId="7BE9033A" w14:textId="77777777" w:rsidR="00AA77BA" w:rsidRPr="000C65B1" w:rsidRDefault="00AA77BA" w:rsidP="00AA77BA">
      <w:pPr>
        <w:rPr>
          <w:lang w:val="en-US"/>
        </w:rPr>
      </w:pPr>
      <w:r w:rsidRPr="000C65B1">
        <w:rPr>
          <w:lang w:val="en-US"/>
        </w:rPr>
        <w:tab/>
        <w:t>2015</w:t>
      </w:r>
    </w:p>
    <w:p w14:paraId="352DC101" w14:textId="77777777" w:rsidR="00AA77BA" w:rsidRPr="000C65B1" w:rsidRDefault="00AA77BA">
      <w:pPr>
        <w:rPr>
          <w:lang w:val="en-US"/>
        </w:rPr>
      </w:pPr>
    </w:p>
    <w:p w14:paraId="375223CC" w14:textId="77777777" w:rsidR="00C25E94" w:rsidRPr="000C65B1" w:rsidRDefault="00C25E94">
      <w:pPr>
        <w:rPr>
          <w:lang w:val="en-US"/>
        </w:rPr>
      </w:pPr>
    </w:p>
    <w:p w14:paraId="65341A2E" w14:textId="77777777" w:rsidR="00C25E94" w:rsidRPr="000C65B1" w:rsidRDefault="00C25E94">
      <w:pPr>
        <w:rPr>
          <w:lang w:val="en-US"/>
        </w:rPr>
      </w:pPr>
    </w:p>
    <w:p w14:paraId="1ADD4515" w14:textId="77777777" w:rsidR="00C25E94" w:rsidRPr="000C65B1" w:rsidRDefault="00C25E94">
      <w:pPr>
        <w:rPr>
          <w:lang w:val="en-US"/>
        </w:rPr>
      </w:pPr>
    </w:p>
    <w:p w14:paraId="35AFFF76" w14:textId="77777777" w:rsidR="00C25E94" w:rsidRPr="000C65B1" w:rsidRDefault="00C25E94">
      <w:pPr>
        <w:rPr>
          <w:b/>
          <w:lang w:val="en-US"/>
        </w:rPr>
      </w:pPr>
      <w:r w:rsidRPr="000C65B1">
        <w:rPr>
          <w:b/>
          <w:lang w:val="en-US"/>
        </w:rPr>
        <w:t>(2012)</w:t>
      </w:r>
    </w:p>
    <w:p w14:paraId="3BE81AA0" w14:textId="77777777" w:rsidR="00C25E94" w:rsidRPr="000C65B1" w:rsidRDefault="00C25E94">
      <w:pPr>
        <w:rPr>
          <w:b/>
          <w:lang w:val="en-US"/>
        </w:rPr>
      </w:pPr>
    </w:p>
    <w:p w14:paraId="52522DE9" w14:textId="77777777" w:rsidR="00C25E94" w:rsidRPr="000C65B1" w:rsidRDefault="00C25E94" w:rsidP="00C25E94">
      <w:pPr>
        <w:rPr>
          <w:lang w:val="en-US"/>
        </w:rPr>
      </w:pPr>
      <w:r w:rsidRPr="000C65B1">
        <w:rPr>
          <w:lang w:val="en-US"/>
        </w:rPr>
        <w:t xml:space="preserve">Adetunji, Raji Ridwan (Universiti Teknologi Petronas) and Koh Phei Sze. "Understanding Non-Verbal Communication Across Cultures: A Symbolic Interactionism Approach." </w:t>
      </w:r>
      <w:r w:rsidRPr="000C65B1">
        <w:rPr>
          <w:i/>
          <w:lang w:val="en-US"/>
        </w:rPr>
        <w:t>SSRN</w:t>
      </w:r>
      <w:r w:rsidRPr="000C65B1">
        <w:rPr>
          <w:lang w:val="en-US"/>
        </w:rPr>
        <w:t xml:space="preserve"> 22 Nov. 2012.*</w:t>
      </w:r>
    </w:p>
    <w:p w14:paraId="35B82FEB" w14:textId="77777777" w:rsidR="00C25E94" w:rsidRPr="000C65B1" w:rsidRDefault="00C25E94" w:rsidP="00C25E94">
      <w:pPr>
        <w:rPr>
          <w:lang w:val="en-US"/>
        </w:rPr>
      </w:pPr>
      <w:r w:rsidRPr="000C65B1">
        <w:rPr>
          <w:lang w:val="en-US"/>
        </w:rPr>
        <w:tab/>
      </w:r>
      <w:hyperlink r:id="rId12" w:history="1">
        <w:r w:rsidRPr="000C65B1">
          <w:rPr>
            <w:rStyle w:val="Hipervnculo"/>
            <w:lang w:val="en-US"/>
          </w:rPr>
          <w:t>http://ssrn.com/abstract=2178486</w:t>
        </w:r>
      </w:hyperlink>
    </w:p>
    <w:p w14:paraId="76130FE7" w14:textId="77777777" w:rsidR="00C25E94" w:rsidRPr="000C65B1" w:rsidRDefault="00C25E94" w:rsidP="00C25E94">
      <w:pPr>
        <w:rPr>
          <w:lang w:val="en-US"/>
        </w:rPr>
      </w:pPr>
      <w:r w:rsidRPr="000C65B1">
        <w:rPr>
          <w:lang w:val="en-US"/>
        </w:rPr>
        <w:lastRenderedPageBreak/>
        <w:tab/>
        <w:t>2015</w:t>
      </w:r>
    </w:p>
    <w:p w14:paraId="54560056" w14:textId="77777777" w:rsidR="00F15C69" w:rsidRPr="000C65B1" w:rsidRDefault="00F15C69" w:rsidP="00F15C69">
      <w:pPr>
        <w:rPr>
          <w:rFonts w:eastAsia="Times New Roman"/>
          <w:lang w:val="en-US"/>
        </w:rPr>
      </w:pPr>
      <w:r w:rsidRPr="000C65B1">
        <w:rPr>
          <w:rFonts w:eastAsia="Times New Roman"/>
          <w:lang w:val="en-US"/>
        </w:rPr>
        <w:t xml:space="preserve">Tirosh, Yofi. "The Right to Be Fat." </w:t>
      </w:r>
      <w:r w:rsidRPr="000C65B1">
        <w:rPr>
          <w:rFonts w:eastAsia="Times New Roman"/>
          <w:i/>
          <w:lang w:val="en-US"/>
        </w:rPr>
        <w:t xml:space="preserve">Yale Journal of Health Policy, Law, and </w:t>
      </w:r>
      <w:r w:rsidRPr="000C65B1">
        <w:rPr>
          <w:rFonts w:eastAsia="Times New Roman"/>
          <w:lang w:val="en-US"/>
        </w:rPr>
        <w:t>Ethics (forthcoming 2012). Available at SSRN 12 Sept. 2012.*</w:t>
      </w:r>
    </w:p>
    <w:p w14:paraId="0257C0FB" w14:textId="77777777" w:rsidR="00F15C69" w:rsidRPr="000C65B1" w:rsidRDefault="00F15C69" w:rsidP="00F15C69">
      <w:pPr>
        <w:rPr>
          <w:rFonts w:eastAsia="Times New Roman"/>
          <w:lang w:val="en-US"/>
        </w:rPr>
      </w:pPr>
      <w:r w:rsidRPr="000C65B1">
        <w:rPr>
          <w:rFonts w:eastAsia="Times New Roman"/>
          <w:lang w:val="en-US"/>
        </w:rPr>
        <w:tab/>
      </w:r>
      <w:hyperlink r:id="rId13" w:tgtFrame="_blank" w:history="1">
        <w:r w:rsidRPr="000C65B1">
          <w:rPr>
            <w:rStyle w:val="Hipervnculo"/>
            <w:rFonts w:eastAsia="Times New Roman"/>
            <w:lang w:val="en-US"/>
          </w:rPr>
          <w:t>https://ssrn.com/abstract=2145577</w:t>
        </w:r>
      </w:hyperlink>
      <w:r w:rsidRPr="000C65B1">
        <w:rPr>
          <w:rFonts w:eastAsia="Times New Roman"/>
          <w:lang w:val="en-US"/>
        </w:rPr>
        <w:t xml:space="preserve"> </w:t>
      </w:r>
    </w:p>
    <w:p w14:paraId="7B931993" w14:textId="77777777" w:rsidR="00F15C69" w:rsidRPr="000C65B1" w:rsidRDefault="00F15C69" w:rsidP="00F15C69">
      <w:pPr>
        <w:tabs>
          <w:tab w:val="left" w:pos="7627"/>
        </w:tabs>
        <w:ind w:left="709" w:hanging="709"/>
        <w:rPr>
          <w:lang w:val="en-US"/>
        </w:rPr>
      </w:pPr>
      <w:r w:rsidRPr="000C65B1">
        <w:rPr>
          <w:lang w:val="en-US"/>
        </w:rPr>
        <w:tab/>
        <w:t>2018</w:t>
      </w:r>
    </w:p>
    <w:p w14:paraId="554905AE" w14:textId="77777777" w:rsidR="00C25E94" w:rsidRPr="000C65B1" w:rsidRDefault="00C25E94">
      <w:pPr>
        <w:rPr>
          <w:b/>
          <w:lang w:val="en-US"/>
        </w:rPr>
      </w:pPr>
    </w:p>
    <w:p w14:paraId="6D6BB68E" w14:textId="77777777" w:rsidR="00D14CE4" w:rsidRPr="000C65B1" w:rsidRDefault="00D14CE4" w:rsidP="00D14CE4">
      <w:pPr>
        <w:rPr>
          <w:lang w:val="en-US"/>
        </w:rPr>
      </w:pPr>
    </w:p>
    <w:p w14:paraId="58475753" w14:textId="77777777" w:rsidR="002D1D4A" w:rsidRPr="000C65B1" w:rsidRDefault="002D1D4A" w:rsidP="00D14CE4">
      <w:pPr>
        <w:rPr>
          <w:lang w:val="en-US"/>
        </w:rPr>
      </w:pPr>
    </w:p>
    <w:p w14:paraId="43EE012A" w14:textId="77777777" w:rsidR="002D1D4A" w:rsidRPr="000C65B1" w:rsidRDefault="002D1D4A" w:rsidP="00D14CE4">
      <w:pPr>
        <w:rPr>
          <w:lang w:val="en-US"/>
        </w:rPr>
      </w:pPr>
    </w:p>
    <w:p w14:paraId="1CAF8552" w14:textId="77777777" w:rsidR="002D1D4A" w:rsidRPr="000C65B1" w:rsidRDefault="002D1D4A" w:rsidP="00D14CE4">
      <w:pPr>
        <w:rPr>
          <w:b/>
          <w:lang w:val="en-US"/>
        </w:rPr>
      </w:pPr>
      <w:r w:rsidRPr="000C65B1">
        <w:rPr>
          <w:b/>
          <w:lang w:val="en-US"/>
        </w:rPr>
        <w:t>(2013)</w:t>
      </w:r>
    </w:p>
    <w:p w14:paraId="149A6532" w14:textId="77777777" w:rsidR="002D1D4A" w:rsidRPr="000C65B1" w:rsidRDefault="002D1D4A" w:rsidP="00D14CE4">
      <w:pPr>
        <w:rPr>
          <w:b/>
          <w:lang w:val="en-US"/>
        </w:rPr>
      </w:pPr>
    </w:p>
    <w:p w14:paraId="0228F0CE" w14:textId="77777777" w:rsidR="002D1D4A" w:rsidRPr="000C65B1" w:rsidRDefault="002D1D4A" w:rsidP="002D1D4A">
      <w:pPr>
        <w:rPr>
          <w:szCs w:val="28"/>
          <w:lang w:val="en-US"/>
        </w:rPr>
      </w:pPr>
      <w:r w:rsidRPr="000C65B1">
        <w:rPr>
          <w:szCs w:val="28"/>
          <w:lang w:val="en-US"/>
        </w:rPr>
        <w:t xml:space="preserve">Leiter, Brian. (U of Chicago). "Untimely Review of Friedrich Nietzsche's </w:t>
      </w:r>
      <w:r w:rsidRPr="000C65B1">
        <w:rPr>
          <w:i/>
          <w:szCs w:val="28"/>
          <w:lang w:val="en-US"/>
        </w:rPr>
        <w:t>Twilight of the Idols." Social Science Research Network</w:t>
      </w:r>
      <w:r w:rsidRPr="000C65B1">
        <w:rPr>
          <w:szCs w:val="28"/>
          <w:lang w:val="en-US"/>
        </w:rPr>
        <w:t xml:space="preserve"> 27 Oct. 2013.</w:t>
      </w:r>
    </w:p>
    <w:p w14:paraId="77AAC6CE" w14:textId="77777777" w:rsidR="002D1D4A" w:rsidRPr="000C65B1" w:rsidRDefault="002D1D4A" w:rsidP="002D1D4A">
      <w:pPr>
        <w:rPr>
          <w:szCs w:val="28"/>
          <w:lang w:val="en-US"/>
        </w:rPr>
      </w:pPr>
      <w:r w:rsidRPr="000C65B1">
        <w:rPr>
          <w:szCs w:val="28"/>
          <w:lang w:val="en-US"/>
        </w:rPr>
        <w:tab/>
      </w:r>
      <w:hyperlink r:id="rId14" w:history="1">
        <w:r w:rsidRPr="000C65B1">
          <w:rPr>
            <w:rStyle w:val="Hipervnculo"/>
            <w:szCs w:val="28"/>
            <w:lang w:val="en-US"/>
          </w:rPr>
          <w:t>http://papers.ssrn.com/sol3/Papers.cfm?abstract_id=2345957</w:t>
        </w:r>
      </w:hyperlink>
    </w:p>
    <w:p w14:paraId="6D99C0FA" w14:textId="77777777" w:rsidR="002D1D4A" w:rsidRPr="000C65B1" w:rsidRDefault="002D1D4A" w:rsidP="002D1D4A">
      <w:pPr>
        <w:rPr>
          <w:szCs w:val="28"/>
          <w:lang w:val="en-US"/>
        </w:rPr>
      </w:pPr>
      <w:r w:rsidRPr="000C65B1">
        <w:rPr>
          <w:szCs w:val="28"/>
          <w:lang w:val="en-US"/>
        </w:rPr>
        <w:tab/>
        <w:t>2014</w:t>
      </w:r>
    </w:p>
    <w:p w14:paraId="3E8D1634" w14:textId="77777777" w:rsidR="00D14CE4" w:rsidRPr="000C65B1" w:rsidRDefault="00D14CE4">
      <w:pPr>
        <w:rPr>
          <w:lang w:val="en-US"/>
        </w:rPr>
      </w:pPr>
    </w:p>
    <w:p w14:paraId="4599AB92" w14:textId="77777777" w:rsidR="002E1C54" w:rsidRPr="000C65B1" w:rsidRDefault="002E1C54">
      <w:pPr>
        <w:rPr>
          <w:lang w:val="en-US"/>
        </w:rPr>
      </w:pPr>
    </w:p>
    <w:p w14:paraId="3357E259" w14:textId="77777777" w:rsidR="002E1C54" w:rsidRPr="000C65B1" w:rsidRDefault="002E1C54">
      <w:pPr>
        <w:rPr>
          <w:lang w:val="en-US"/>
        </w:rPr>
      </w:pPr>
    </w:p>
    <w:p w14:paraId="4D932FCC" w14:textId="77777777" w:rsidR="002E1C54" w:rsidRPr="000C65B1" w:rsidRDefault="002E1C54">
      <w:pPr>
        <w:rPr>
          <w:b/>
          <w:lang w:val="en-US"/>
        </w:rPr>
      </w:pPr>
      <w:r w:rsidRPr="000C65B1">
        <w:rPr>
          <w:b/>
          <w:lang w:val="en-US"/>
        </w:rPr>
        <w:t>(2014)</w:t>
      </w:r>
    </w:p>
    <w:p w14:paraId="229D792E" w14:textId="77777777" w:rsidR="002E1C54" w:rsidRPr="000C65B1" w:rsidRDefault="002E1C54">
      <w:pPr>
        <w:rPr>
          <w:b/>
          <w:lang w:val="en-US"/>
        </w:rPr>
      </w:pPr>
    </w:p>
    <w:p w14:paraId="0E3EABE9" w14:textId="77777777" w:rsidR="002E1C54" w:rsidRPr="000C65B1" w:rsidRDefault="002E1C54" w:rsidP="002E1C5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C65B1">
        <w:rPr>
          <w:lang w:val="en-US"/>
        </w:rPr>
        <w:t xml:space="preserve">Rossolatos, George (U of Kassel). "Is the Semiosphere Post-Modernist?" </w:t>
      </w:r>
      <w:r w:rsidRPr="000C65B1">
        <w:rPr>
          <w:i/>
          <w:lang w:val="en-US"/>
        </w:rPr>
        <w:t>SSRN</w:t>
      </w:r>
      <w:r w:rsidRPr="000C65B1">
        <w:rPr>
          <w:lang w:val="en-US"/>
        </w:rPr>
        <w:t xml:space="preserve"> 4 June 2014.*</w:t>
      </w:r>
    </w:p>
    <w:p w14:paraId="1555C717" w14:textId="77777777" w:rsidR="002E1C54" w:rsidRPr="000C65B1" w:rsidRDefault="002E1C54" w:rsidP="002E1C5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C65B1">
        <w:rPr>
          <w:lang w:val="en-US"/>
        </w:rPr>
        <w:tab/>
      </w:r>
      <w:hyperlink r:id="rId15" w:history="1">
        <w:r w:rsidRPr="000C65B1">
          <w:rPr>
            <w:rStyle w:val="Hipervnculo"/>
            <w:lang w:val="en-US"/>
          </w:rPr>
          <w:t>http://papers.ssrn.com/sol3/papers.cfm?abstract_id=2446029</w:t>
        </w:r>
      </w:hyperlink>
    </w:p>
    <w:p w14:paraId="16C36EBC" w14:textId="77777777" w:rsidR="002E1C54" w:rsidRPr="000C65B1" w:rsidRDefault="002E1C54" w:rsidP="002E1C5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C65B1">
        <w:rPr>
          <w:lang w:val="en-US"/>
        </w:rPr>
        <w:tab/>
        <w:t>2014</w:t>
      </w:r>
    </w:p>
    <w:p w14:paraId="627BF0AC" w14:textId="77777777" w:rsidR="002E1C54" w:rsidRPr="000C65B1" w:rsidRDefault="002E1C54" w:rsidP="0077644B">
      <w:pPr>
        <w:ind w:left="0" w:firstLine="0"/>
        <w:rPr>
          <w:b/>
          <w:lang w:val="en-US"/>
        </w:rPr>
      </w:pPr>
    </w:p>
    <w:p w14:paraId="47CCD02C" w14:textId="77777777" w:rsidR="0077644B" w:rsidRPr="000C65B1" w:rsidRDefault="0077644B" w:rsidP="0077644B">
      <w:pPr>
        <w:ind w:left="709" w:hanging="709"/>
        <w:rPr>
          <w:rFonts w:eastAsia="Times New Roman"/>
          <w:lang w:val="en-US"/>
        </w:rPr>
      </w:pPr>
      <w:r w:rsidRPr="000C65B1">
        <w:rPr>
          <w:rFonts w:eastAsia="Times New Roman"/>
          <w:lang w:val="en-US"/>
        </w:rPr>
        <w:t xml:space="preserve">Sevel, Michael. "The Constitution of Authority." (On Joseph Raz). Forthcoming at </w:t>
      </w:r>
      <w:r w:rsidRPr="000C65B1">
        <w:rPr>
          <w:rFonts w:eastAsia="Times New Roman"/>
          <w:i/>
          <w:lang w:val="en-US"/>
        </w:rPr>
        <w:t xml:space="preserve">Jurisprudence </w:t>
      </w:r>
      <w:r w:rsidRPr="000C65B1">
        <w:rPr>
          <w:rFonts w:eastAsia="Times New Roman"/>
          <w:lang w:val="en-US"/>
        </w:rPr>
        <w:t xml:space="preserve">(2014) (Sydney Law School Research Paper No. 14/58). Available at </w:t>
      </w:r>
      <w:r w:rsidRPr="000C65B1">
        <w:rPr>
          <w:rFonts w:eastAsia="Times New Roman"/>
          <w:i/>
          <w:lang w:val="en-US"/>
        </w:rPr>
        <w:t>SSRN</w:t>
      </w:r>
      <w:r w:rsidRPr="000C65B1">
        <w:rPr>
          <w:rFonts w:eastAsia="Times New Roman"/>
          <w:lang w:val="en-US"/>
        </w:rPr>
        <w:t xml:space="preserve"> 17 June 2014.</w:t>
      </w:r>
    </w:p>
    <w:p w14:paraId="175B1216" w14:textId="77777777" w:rsidR="0077644B" w:rsidRPr="000C65B1" w:rsidRDefault="006564D7" w:rsidP="0077644B">
      <w:pPr>
        <w:ind w:left="709" w:hanging="1"/>
        <w:rPr>
          <w:rFonts w:eastAsia="Times New Roman"/>
          <w:lang w:val="en-US"/>
        </w:rPr>
      </w:pPr>
      <w:hyperlink r:id="rId16" w:tgtFrame="_blank" w:history="1">
        <w:r w:rsidR="0077644B" w:rsidRPr="000C65B1">
          <w:rPr>
            <w:rStyle w:val="Hipervnculo"/>
            <w:rFonts w:eastAsia="Times New Roman"/>
            <w:lang w:val="en-US"/>
          </w:rPr>
          <w:t>http://ssrn.com/abstract=2456067</w:t>
        </w:r>
      </w:hyperlink>
    </w:p>
    <w:p w14:paraId="1BD19143" w14:textId="77777777" w:rsidR="0077644B" w:rsidRPr="000C65B1" w:rsidRDefault="0077644B" w:rsidP="0077644B">
      <w:pPr>
        <w:ind w:left="709" w:hanging="709"/>
        <w:rPr>
          <w:lang w:val="en-US"/>
        </w:rPr>
      </w:pPr>
      <w:r w:rsidRPr="000C65B1">
        <w:rPr>
          <w:rFonts w:eastAsia="Times New Roman"/>
          <w:lang w:val="en-US"/>
        </w:rPr>
        <w:tab/>
        <w:t>2014</w:t>
      </w:r>
    </w:p>
    <w:p w14:paraId="51BE84D1" w14:textId="77777777" w:rsidR="002E1C54" w:rsidRPr="000C65B1" w:rsidRDefault="002E1C54">
      <w:pPr>
        <w:rPr>
          <w:b/>
          <w:lang w:val="en-US"/>
        </w:rPr>
      </w:pPr>
    </w:p>
    <w:p w14:paraId="14FA18B9" w14:textId="77777777" w:rsidR="00807C8D" w:rsidRPr="000C65B1" w:rsidRDefault="00807C8D" w:rsidP="00807C8D">
      <w:pPr>
        <w:ind w:left="709" w:hanging="709"/>
        <w:rPr>
          <w:rFonts w:eastAsia="Times New Roman"/>
          <w:lang w:val="en-US"/>
        </w:rPr>
      </w:pPr>
      <w:r w:rsidRPr="000C65B1">
        <w:rPr>
          <w:rFonts w:eastAsia="Times New Roman"/>
          <w:lang w:val="en-US"/>
        </w:rPr>
        <w:t xml:space="preserve">Francis, Andrew M. and Hugo M. Mialon. "'A Diamond is Forever’ and Other Fairy Tales: The Relationship between Wedding Expenses and Marriage Duration." </w:t>
      </w:r>
      <w:r w:rsidRPr="000C65B1">
        <w:rPr>
          <w:rFonts w:eastAsia="Times New Roman"/>
          <w:i/>
          <w:lang w:val="en-US"/>
        </w:rPr>
        <w:t xml:space="preserve">SSRN </w:t>
      </w:r>
      <w:r w:rsidRPr="000C65B1">
        <w:rPr>
          <w:rFonts w:eastAsia="Times New Roman"/>
          <w:lang w:val="en-US"/>
        </w:rPr>
        <w:t>15 Sept. 2014.*</w:t>
      </w:r>
    </w:p>
    <w:p w14:paraId="59934008" w14:textId="77777777" w:rsidR="00807C8D" w:rsidRPr="000C65B1" w:rsidRDefault="00807C8D" w:rsidP="00807C8D">
      <w:pPr>
        <w:ind w:left="709" w:hanging="709"/>
        <w:rPr>
          <w:rFonts w:eastAsia="Times New Roman"/>
          <w:lang w:val="en-US"/>
        </w:rPr>
      </w:pPr>
      <w:r w:rsidRPr="000C65B1">
        <w:rPr>
          <w:rFonts w:eastAsia="Times New Roman"/>
          <w:lang w:val="en-US"/>
        </w:rPr>
        <w:tab/>
      </w:r>
      <w:hyperlink r:id="rId17" w:tgtFrame="_blank" w:history="1">
        <w:r w:rsidRPr="000C65B1">
          <w:rPr>
            <w:rStyle w:val="Hipervnculo"/>
            <w:rFonts w:eastAsia="Times New Roman"/>
            <w:lang w:val="en-US"/>
          </w:rPr>
          <w:t>http://ssrn.com/abstract=2501480</w:t>
        </w:r>
      </w:hyperlink>
      <w:r w:rsidRPr="000C65B1">
        <w:rPr>
          <w:rFonts w:eastAsia="Times New Roman"/>
          <w:lang w:val="en-US"/>
        </w:rPr>
        <w:t xml:space="preserve"> </w:t>
      </w:r>
    </w:p>
    <w:p w14:paraId="010C500C" w14:textId="77777777" w:rsidR="00807C8D" w:rsidRPr="000C65B1" w:rsidRDefault="00807C8D" w:rsidP="00807C8D">
      <w:pPr>
        <w:ind w:left="709" w:hanging="709"/>
        <w:rPr>
          <w:rFonts w:eastAsia="Times New Roman"/>
          <w:lang w:val="en-US"/>
        </w:rPr>
      </w:pPr>
      <w:r w:rsidRPr="000C65B1">
        <w:rPr>
          <w:rFonts w:eastAsia="Times New Roman"/>
          <w:lang w:val="en-US"/>
        </w:rPr>
        <w:tab/>
      </w:r>
      <w:hyperlink r:id="rId18" w:tgtFrame="_blank" w:history="1">
        <w:r w:rsidRPr="000C65B1">
          <w:rPr>
            <w:rStyle w:val="Hipervnculo"/>
            <w:rFonts w:eastAsia="Times New Roman"/>
            <w:lang w:val="en-US"/>
          </w:rPr>
          <w:t xml:space="preserve">http://dx.doi.org/10.2139/ssrn.2501480 </w:t>
        </w:r>
      </w:hyperlink>
    </w:p>
    <w:p w14:paraId="5067875E" w14:textId="77777777" w:rsidR="00807C8D" w:rsidRPr="000C65B1" w:rsidRDefault="00807C8D" w:rsidP="00807C8D">
      <w:pPr>
        <w:ind w:left="709" w:hanging="709"/>
        <w:rPr>
          <w:rFonts w:eastAsia="Times New Roman"/>
          <w:lang w:val="en-US"/>
        </w:rPr>
      </w:pPr>
      <w:r w:rsidRPr="000C65B1">
        <w:rPr>
          <w:rFonts w:eastAsia="Times New Roman"/>
          <w:lang w:val="en-US"/>
        </w:rPr>
        <w:tab/>
        <w:t>2015</w:t>
      </w:r>
    </w:p>
    <w:p w14:paraId="2EC10508" w14:textId="77777777" w:rsidR="00807C8D" w:rsidRPr="000C65B1" w:rsidRDefault="00807C8D">
      <w:pPr>
        <w:rPr>
          <w:b/>
          <w:lang w:val="en-US"/>
        </w:rPr>
      </w:pPr>
    </w:p>
    <w:p w14:paraId="3DEAC7B8" w14:textId="77777777" w:rsidR="00732238" w:rsidRPr="000C65B1" w:rsidRDefault="00732238">
      <w:pPr>
        <w:rPr>
          <w:b/>
          <w:lang w:val="en-US"/>
        </w:rPr>
      </w:pPr>
    </w:p>
    <w:p w14:paraId="72FCA014" w14:textId="77777777" w:rsidR="00732238" w:rsidRPr="000C65B1" w:rsidRDefault="00732238">
      <w:pPr>
        <w:rPr>
          <w:b/>
          <w:lang w:val="en-US"/>
        </w:rPr>
      </w:pPr>
    </w:p>
    <w:p w14:paraId="60960EFB" w14:textId="77777777" w:rsidR="00732238" w:rsidRPr="000C65B1" w:rsidRDefault="00732238">
      <w:pPr>
        <w:rPr>
          <w:b/>
          <w:lang w:val="en-US"/>
        </w:rPr>
      </w:pPr>
      <w:r w:rsidRPr="000C65B1">
        <w:rPr>
          <w:b/>
          <w:lang w:val="en-US"/>
        </w:rPr>
        <w:t>(2015)</w:t>
      </w:r>
    </w:p>
    <w:p w14:paraId="77C9ACCA" w14:textId="77777777" w:rsidR="00732238" w:rsidRPr="000C65B1" w:rsidRDefault="00732238">
      <w:pPr>
        <w:rPr>
          <w:b/>
          <w:lang w:val="en-US"/>
        </w:rPr>
      </w:pPr>
    </w:p>
    <w:p w14:paraId="4B289017" w14:textId="6AF0E9CF" w:rsidR="003608E4" w:rsidRPr="00354FF7" w:rsidRDefault="003608E4" w:rsidP="003608E4">
      <w:pPr>
        <w:rPr>
          <w:lang w:val="en-US"/>
        </w:rPr>
      </w:pPr>
      <w:r w:rsidRPr="00354FF7">
        <w:rPr>
          <w:lang w:val="en-US"/>
        </w:rPr>
        <w:t>Zwart, Hub</w:t>
      </w:r>
      <w:r>
        <w:rPr>
          <w:lang w:val="en-US"/>
        </w:rPr>
        <w:t>.</w:t>
      </w:r>
      <w:r w:rsidRPr="00354FF7">
        <w:rPr>
          <w:lang w:val="en-US"/>
        </w:rPr>
        <w:t xml:space="preserve"> </w:t>
      </w:r>
      <w:r>
        <w:rPr>
          <w:lang w:val="en-US"/>
        </w:rPr>
        <w:t>"</w:t>
      </w:r>
      <w:r w:rsidRPr="00354FF7">
        <w:rPr>
          <w:lang w:val="en-US"/>
        </w:rPr>
        <w:t>Human Genome Project: History and Assessment</w:t>
      </w:r>
      <w:r>
        <w:rPr>
          <w:lang w:val="en-US"/>
        </w:rPr>
        <w:t xml:space="preserve">." From </w:t>
      </w:r>
      <w:r w:rsidRPr="00354FF7">
        <w:rPr>
          <w:lang w:val="en-US"/>
        </w:rPr>
        <w:t xml:space="preserve"> </w:t>
      </w:r>
      <w:r w:rsidRPr="00BE6033">
        <w:rPr>
          <w:i/>
          <w:iCs/>
          <w:lang w:val="en-US"/>
        </w:rPr>
        <w:t>International Encyclopedia of Social &amp; Behavioral Sciences.</w:t>
      </w:r>
      <w:r w:rsidRPr="00354FF7">
        <w:rPr>
          <w:lang w:val="en-US"/>
        </w:rPr>
        <w:t xml:space="preserve"> 2nd ed. Oxford: Elsevier, 311–317.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SSRN</w:t>
      </w:r>
      <w:r w:rsidRPr="00354FF7">
        <w:rPr>
          <w:lang w:val="en-US"/>
        </w:rPr>
        <w:t xml:space="preserve"> 28 April 2015.* </w:t>
      </w:r>
    </w:p>
    <w:p w14:paraId="6E2CA03D" w14:textId="77777777" w:rsidR="003608E4" w:rsidRPr="00354FF7" w:rsidRDefault="003608E4" w:rsidP="003608E4">
      <w:pPr>
        <w:rPr>
          <w:lang w:val="en-US"/>
        </w:rPr>
      </w:pPr>
      <w:r w:rsidRPr="00354FF7">
        <w:rPr>
          <w:lang w:val="en-US"/>
        </w:rPr>
        <w:tab/>
      </w:r>
      <w:hyperlink r:id="rId19" w:tgtFrame="_blank" w:history="1">
        <w:r w:rsidRPr="00354FF7">
          <w:rPr>
            <w:rStyle w:val="Hipervnculo"/>
            <w:lang w:val="en-US"/>
          </w:rPr>
          <w:t>https://ssrn.com/abstract=2599936</w:t>
        </w:r>
      </w:hyperlink>
      <w:r w:rsidRPr="00354FF7">
        <w:rPr>
          <w:lang w:val="en-US"/>
        </w:rPr>
        <w:t xml:space="preserve"> </w:t>
      </w:r>
    </w:p>
    <w:p w14:paraId="410C34DA" w14:textId="77777777" w:rsidR="003608E4" w:rsidRPr="006564D7" w:rsidRDefault="003608E4" w:rsidP="003608E4">
      <w:pPr>
        <w:rPr>
          <w:lang w:val="en-US"/>
        </w:rPr>
      </w:pPr>
      <w:r w:rsidRPr="00354FF7">
        <w:rPr>
          <w:lang w:val="en-US"/>
        </w:rPr>
        <w:tab/>
      </w:r>
      <w:r w:rsidRPr="006564D7">
        <w:rPr>
          <w:lang w:val="en-US"/>
        </w:rPr>
        <w:t>2022</w:t>
      </w:r>
    </w:p>
    <w:p w14:paraId="1E624387" w14:textId="77777777" w:rsidR="003608E4" w:rsidRDefault="003608E4" w:rsidP="00732238">
      <w:pPr>
        <w:rPr>
          <w:lang w:val="en-US"/>
        </w:rPr>
      </w:pPr>
    </w:p>
    <w:p w14:paraId="0EF6BA05" w14:textId="04A76AC4" w:rsidR="00732238" w:rsidRPr="004D75EE" w:rsidRDefault="00732238" w:rsidP="00732238">
      <w:pPr>
        <w:rPr>
          <w:lang w:val="en-US"/>
        </w:rPr>
      </w:pPr>
      <w:r w:rsidRPr="000C65B1">
        <w:rPr>
          <w:lang w:val="en-US"/>
        </w:rPr>
        <w:t xml:space="preserve">Mikhail, John. (Georgetown U Law Center). "The Constitution and the Philosophy of Language: Entailment, Implicature, and Implied Powers." </w:t>
      </w:r>
      <w:r w:rsidR="003608E4">
        <w:rPr>
          <w:i/>
          <w:lang w:val="en-US"/>
        </w:rPr>
        <w:t xml:space="preserve">SSRN </w:t>
      </w:r>
      <w:r w:rsidRPr="004D75EE">
        <w:rPr>
          <w:lang w:val="en-US"/>
        </w:rPr>
        <w:t>24 May 2015.</w:t>
      </w:r>
    </w:p>
    <w:p w14:paraId="2A4B1661" w14:textId="77777777" w:rsidR="00732238" w:rsidRPr="004D75EE" w:rsidRDefault="00732238" w:rsidP="00732238">
      <w:pPr>
        <w:rPr>
          <w:lang w:val="en-US"/>
        </w:rPr>
      </w:pPr>
      <w:r w:rsidRPr="004D75EE">
        <w:rPr>
          <w:lang w:val="en-US"/>
        </w:rPr>
        <w:tab/>
      </w:r>
      <w:hyperlink r:id="rId20" w:history="1">
        <w:r w:rsidRPr="004D75EE">
          <w:rPr>
            <w:rStyle w:val="Hipervnculo"/>
            <w:lang w:val="en-US"/>
          </w:rPr>
          <w:t>http://ssrn.com/abstract=2609739</w:t>
        </w:r>
      </w:hyperlink>
    </w:p>
    <w:p w14:paraId="1DA6426F" w14:textId="77777777" w:rsidR="00732238" w:rsidRPr="004D75EE" w:rsidRDefault="00732238" w:rsidP="00732238">
      <w:pPr>
        <w:rPr>
          <w:lang w:val="en-US"/>
        </w:rPr>
      </w:pPr>
      <w:r w:rsidRPr="004D75EE">
        <w:rPr>
          <w:lang w:val="en-US"/>
        </w:rPr>
        <w:tab/>
        <w:t>2015</w:t>
      </w:r>
    </w:p>
    <w:p w14:paraId="0E4F62D6" w14:textId="77777777" w:rsidR="00732238" w:rsidRDefault="00732238">
      <w:pPr>
        <w:rPr>
          <w:b/>
          <w:lang w:val="en-US"/>
        </w:rPr>
      </w:pPr>
    </w:p>
    <w:p w14:paraId="168F5C4C" w14:textId="77777777" w:rsidR="006F3392" w:rsidRDefault="006F3392">
      <w:pPr>
        <w:rPr>
          <w:b/>
          <w:lang w:val="en-US"/>
        </w:rPr>
      </w:pPr>
    </w:p>
    <w:p w14:paraId="14D49E10" w14:textId="77777777" w:rsidR="006F3392" w:rsidRDefault="006F3392">
      <w:pPr>
        <w:rPr>
          <w:b/>
          <w:lang w:val="en-US"/>
        </w:rPr>
      </w:pPr>
    </w:p>
    <w:p w14:paraId="3BC0861B" w14:textId="77777777" w:rsidR="006F3392" w:rsidRDefault="006F3392">
      <w:pPr>
        <w:rPr>
          <w:b/>
          <w:lang w:val="en-US"/>
        </w:rPr>
      </w:pPr>
      <w:r>
        <w:rPr>
          <w:b/>
          <w:lang w:val="en-US"/>
        </w:rPr>
        <w:t>(2016)</w:t>
      </w:r>
    </w:p>
    <w:p w14:paraId="63E59FC9" w14:textId="77777777" w:rsidR="006F3392" w:rsidRDefault="006F3392">
      <w:pPr>
        <w:rPr>
          <w:b/>
          <w:lang w:val="en-US"/>
        </w:rPr>
      </w:pPr>
    </w:p>
    <w:p w14:paraId="7B2FC406" w14:textId="77777777" w:rsidR="006F3392" w:rsidRDefault="006F3392" w:rsidP="006F3392">
      <w:pPr>
        <w:rPr>
          <w:lang w:val="en-US"/>
        </w:rPr>
      </w:pPr>
      <w:r w:rsidRPr="002A4798">
        <w:rPr>
          <w:lang w:val="en-US"/>
        </w:rPr>
        <w:t>Woods, Cathal</w:t>
      </w:r>
      <w:r>
        <w:rPr>
          <w:lang w:val="en-US"/>
        </w:rPr>
        <w:t>,</w:t>
      </w:r>
      <w:r w:rsidRPr="002A4798">
        <w:rPr>
          <w:lang w:val="en-US"/>
        </w:rPr>
        <w:t xml:space="preserve"> and </w:t>
      </w:r>
      <w:r>
        <w:rPr>
          <w:lang w:val="en-US"/>
        </w:rPr>
        <w:t xml:space="preserve">Ryan </w:t>
      </w:r>
      <w:r w:rsidRPr="002A4798">
        <w:rPr>
          <w:lang w:val="en-US"/>
        </w:rPr>
        <w:t>Pack</w:t>
      </w:r>
      <w:r>
        <w:rPr>
          <w:lang w:val="en-US"/>
        </w:rPr>
        <w:t>. "</w:t>
      </w:r>
      <w:r w:rsidRPr="002A4798">
        <w:rPr>
          <w:lang w:val="en-US"/>
        </w:rPr>
        <w:t>Socrates' Defense</w:t>
      </w:r>
      <w:r>
        <w:rPr>
          <w:lang w:val="en-US"/>
        </w:rPr>
        <w:t>."</w:t>
      </w:r>
      <w:r w:rsidRPr="002A4798">
        <w:rPr>
          <w:lang w:val="en-US"/>
        </w:rPr>
        <w:t xml:space="preserve"> (January 1, 2016). Available at </w:t>
      </w:r>
      <w:r w:rsidRPr="00AA7A6C">
        <w:rPr>
          <w:i/>
          <w:lang w:val="en-US"/>
        </w:rPr>
        <w:t>SSRN:</w:t>
      </w:r>
      <w:r w:rsidRPr="002A4798">
        <w:rPr>
          <w:lang w:val="en-US"/>
        </w:rPr>
        <w:t xml:space="preserve"> </w:t>
      </w:r>
    </w:p>
    <w:p w14:paraId="72800A7F" w14:textId="77777777" w:rsidR="006F3392" w:rsidRDefault="006564D7" w:rsidP="006F3392">
      <w:pPr>
        <w:ind w:hanging="1"/>
        <w:rPr>
          <w:lang w:val="en-US"/>
        </w:rPr>
      </w:pPr>
      <w:hyperlink r:id="rId21" w:history="1">
        <w:r w:rsidR="006F3392" w:rsidRPr="0035754F">
          <w:rPr>
            <w:rStyle w:val="Hipervnculo"/>
            <w:lang w:val="en-US"/>
          </w:rPr>
          <w:t>https://ssrn.com/abstract=1023144</w:t>
        </w:r>
      </w:hyperlink>
      <w:r w:rsidR="006F3392" w:rsidRPr="002A4798">
        <w:rPr>
          <w:lang w:val="en-US"/>
        </w:rPr>
        <w:t xml:space="preserve"> </w:t>
      </w:r>
    </w:p>
    <w:p w14:paraId="351F8EC4" w14:textId="77777777" w:rsidR="006F3392" w:rsidRPr="002A4798" w:rsidRDefault="006564D7" w:rsidP="006F3392">
      <w:pPr>
        <w:ind w:hanging="1"/>
        <w:rPr>
          <w:lang w:val="en-US"/>
        </w:rPr>
      </w:pPr>
      <w:hyperlink r:id="rId22" w:history="1">
        <w:r w:rsidR="006F3392" w:rsidRPr="0035754F">
          <w:rPr>
            <w:rStyle w:val="Hipervnculo"/>
            <w:lang w:val="en-US"/>
          </w:rPr>
          <w:t xml:space="preserve">http://dx.doi.org/10.2139/ssrn.1023144 </w:t>
        </w:r>
      </w:hyperlink>
    </w:p>
    <w:p w14:paraId="16B4CCF2" w14:textId="77777777" w:rsidR="006F3392" w:rsidRPr="00323C5C" w:rsidRDefault="006F3392" w:rsidP="006F3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>
        <w:rPr>
          <w:lang w:val="en-US"/>
        </w:rPr>
        <w:tab/>
      </w:r>
      <w:r w:rsidRPr="00323C5C">
        <w:rPr>
          <w:lang w:val="en-US"/>
        </w:rPr>
        <w:t>2021</w:t>
      </w:r>
    </w:p>
    <w:p w14:paraId="31272E4A" w14:textId="77777777" w:rsidR="006F3392" w:rsidRPr="006F3392" w:rsidRDefault="006F3392">
      <w:pPr>
        <w:rPr>
          <w:b/>
          <w:lang w:val="en-US"/>
        </w:rPr>
      </w:pPr>
    </w:p>
    <w:p w14:paraId="4727A692" w14:textId="77777777" w:rsidR="004D75EE" w:rsidRPr="004D75EE" w:rsidRDefault="004D75EE">
      <w:pPr>
        <w:rPr>
          <w:b/>
          <w:lang w:val="en-US"/>
        </w:rPr>
      </w:pPr>
    </w:p>
    <w:p w14:paraId="572E1923" w14:textId="77777777" w:rsidR="004D75EE" w:rsidRPr="004D75EE" w:rsidRDefault="004D75EE">
      <w:pPr>
        <w:rPr>
          <w:b/>
          <w:lang w:val="en-US"/>
        </w:rPr>
      </w:pPr>
      <w:r w:rsidRPr="004D75EE">
        <w:rPr>
          <w:b/>
          <w:lang w:val="en-US"/>
        </w:rPr>
        <w:t>(2019)</w:t>
      </w:r>
    </w:p>
    <w:p w14:paraId="1E873559" w14:textId="77777777" w:rsidR="004D75EE" w:rsidRPr="004D75EE" w:rsidRDefault="004D75EE">
      <w:pPr>
        <w:rPr>
          <w:b/>
          <w:lang w:val="en-US"/>
        </w:rPr>
      </w:pPr>
    </w:p>
    <w:p w14:paraId="441664CF" w14:textId="77777777" w:rsidR="004D75EE" w:rsidRDefault="004D75EE" w:rsidP="004D75EE">
      <w:pPr>
        <w:rPr>
          <w:lang w:val="en-US"/>
        </w:rPr>
      </w:pPr>
      <w:r w:rsidRPr="00F40AED">
        <w:rPr>
          <w:lang w:val="en-US"/>
        </w:rPr>
        <w:t xml:space="preserve">Catalini, Christian and </w:t>
      </w:r>
      <w:r>
        <w:rPr>
          <w:lang w:val="en-US"/>
        </w:rPr>
        <w:t xml:space="preserve">Joshua S. </w:t>
      </w:r>
      <w:r w:rsidRPr="00F40AED">
        <w:rPr>
          <w:lang w:val="en-US"/>
        </w:rPr>
        <w:t>Gans</w:t>
      </w:r>
      <w:r>
        <w:rPr>
          <w:lang w:val="en-US"/>
        </w:rPr>
        <w:t>. "</w:t>
      </w:r>
      <w:r w:rsidRPr="00F40AED">
        <w:rPr>
          <w:lang w:val="en-US"/>
        </w:rPr>
        <w:t>Some Simple Economics of the Blockchain</w:t>
      </w:r>
      <w:r>
        <w:rPr>
          <w:lang w:val="en-US"/>
        </w:rPr>
        <w:t>."</w:t>
      </w:r>
      <w:r w:rsidRPr="00F40AED">
        <w:rPr>
          <w:lang w:val="en-US"/>
        </w:rPr>
        <w:t xml:space="preserve"> (April 20, 2019). </w:t>
      </w:r>
      <w:r>
        <w:rPr>
          <w:lang w:val="en-US"/>
        </w:rPr>
        <w:t>(</w:t>
      </w:r>
      <w:r w:rsidRPr="00F40AED">
        <w:rPr>
          <w:lang w:val="en-US"/>
        </w:rPr>
        <w:t>Rotman School of Management Working Paper No. 2874598; MIT Sloan Research Paper No. 5191-16</w:t>
      </w:r>
      <w:r>
        <w:rPr>
          <w:lang w:val="en-US"/>
        </w:rPr>
        <w:t>)</w:t>
      </w:r>
      <w:r w:rsidRPr="00F40AED">
        <w:rPr>
          <w:lang w:val="en-US"/>
        </w:rPr>
        <w:t xml:space="preserve">. </w:t>
      </w:r>
      <w:r w:rsidRPr="00160901">
        <w:rPr>
          <w:lang w:val="en-US"/>
        </w:rPr>
        <w:t xml:space="preserve">Available at </w:t>
      </w:r>
      <w:r>
        <w:rPr>
          <w:i/>
          <w:lang w:val="en-US"/>
        </w:rPr>
        <w:t>Social Science Research Networks:</w:t>
      </w:r>
      <w:r w:rsidRPr="00160901">
        <w:rPr>
          <w:lang w:val="en-US"/>
        </w:rPr>
        <w:t xml:space="preserve"> </w:t>
      </w:r>
    </w:p>
    <w:p w14:paraId="2A262BFF" w14:textId="77777777" w:rsidR="004D75EE" w:rsidRPr="00160901" w:rsidRDefault="006564D7" w:rsidP="004D75EE">
      <w:pPr>
        <w:ind w:hanging="1"/>
        <w:rPr>
          <w:sz w:val="24"/>
          <w:lang w:val="en-US"/>
        </w:rPr>
      </w:pPr>
      <w:hyperlink r:id="rId23" w:history="1">
        <w:r w:rsidR="004D75EE" w:rsidRPr="00910A86">
          <w:rPr>
            <w:rStyle w:val="Hipervnculo"/>
            <w:lang w:val="en-US"/>
          </w:rPr>
          <w:t>https://ssrn.com/abstract=2874598</w:t>
        </w:r>
      </w:hyperlink>
      <w:r w:rsidR="004D75EE" w:rsidRPr="00160901">
        <w:rPr>
          <w:lang w:val="en-US"/>
        </w:rPr>
        <w:t xml:space="preserve"> </w:t>
      </w:r>
      <w:hyperlink r:id="rId24" w:tgtFrame="_blank" w:history="1">
        <w:r w:rsidR="004D75EE" w:rsidRPr="00160901">
          <w:rPr>
            <w:rStyle w:val="Hipervnculo"/>
            <w:lang w:val="en-US"/>
          </w:rPr>
          <w:t xml:space="preserve">http://dx.doi.org/10.2139/ssrn.2874598 </w:t>
        </w:r>
      </w:hyperlink>
    </w:p>
    <w:p w14:paraId="1572A477" w14:textId="77777777" w:rsidR="004D75EE" w:rsidRPr="00113E6C" w:rsidRDefault="004D75EE" w:rsidP="004D75EE">
      <w:pPr>
        <w:rPr>
          <w:lang w:val="en-US"/>
        </w:rPr>
      </w:pPr>
      <w:r>
        <w:rPr>
          <w:lang w:val="en-US"/>
        </w:rPr>
        <w:tab/>
        <w:t>2020</w:t>
      </w:r>
    </w:p>
    <w:p w14:paraId="6A1C2000" w14:textId="77777777" w:rsidR="004D75EE" w:rsidRPr="002A74DB" w:rsidRDefault="004D75EE">
      <w:pPr>
        <w:rPr>
          <w:b/>
          <w:lang w:val="en-US"/>
        </w:rPr>
      </w:pPr>
    </w:p>
    <w:p w14:paraId="540497BC" w14:textId="77777777" w:rsidR="002A74DB" w:rsidRPr="002A74DB" w:rsidRDefault="002A74DB">
      <w:pPr>
        <w:rPr>
          <w:b/>
          <w:lang w:val="en-US"/>
        </w:rPr>
      </w:pPr>
    </w:p>
    <w:p w14:paraId="4F3DEB2D" w14:textId="77777777" w:rsidR="002A74DB" w:rsidRPr="002A74DB" w:rsidRDefault="002A74DB">
      <w:pPr>
        <w:rPr>
          <w:b/>
          <w:lang w:val="en-US"/>
        </w:rPr>
      </w:pPr>
    </w:p>
    <w:p w14:paraId="1573FC0F" w14:textId="77777777" w:rsidR="002A74DB" w:rsidRPr="002A74DB" w:rsidRDefault="002A74DB">
      <w:pPr>
        <w:rPr>
          <w:b/>
          <w:lang w:val="en-US"/>
        </w:rPr>
      </w:pPr>
      <w:r w:rsidRPr="002A74DB">
        <w:rPr>
          <w:b/>
          <w:lang w:val="en-US"/>
        </w:rPr>
        <w:t>(2021)</w:t>
      </w:r>
    </w:p>
    <w:p w14:paraId="1D9995B5" w14:textId="77777777" w:rsidR="002A74DB" w:rsidRPr="002A74DB" w:rsidRDefault="002A74DB">
      <w:pPr>
        <w:rPr>
          <w:b/>
          <w:lang w:val="en-US"/>
        </w:rPr>
      </w:pPr>
    </w:p>
    <w:p w14:paraId="2810F475" w14:textId="77777777" w:rsidR="002A74DB" w:rsidRDefault="002A74DB" w:rsidP="002A74DB">
      <w:pPr>
        <w:rPr>
          <w:lang w:val="en-US"/>
        </w:rPr>
      </w:pPr>
      <w:r w:rsidRPr="002A1621">
        <w:rPr>
          <w:lang w:val="en-US"/>
        </w:rPr>
        <w:t>Drozd, Andrzej</w:t>
      </w:r>
      <w:r>
        <w:rPr>
          <w:lang w:val="en-US"/>
        </w:rPr>
        <w:t>. "</w:t>
      </w:r>
      <w:r w:rsidRPr="002A1621">
        <w:rPr>
          <w:lang w:val="en-US"/>
        </w:rPr>
        <w:t>Civil Disobedience</w:t>
      </w:r>
      <w:r>
        <w:rPr>
          <w:lang w:val="en-US"/>
        </w:rPr>
        <w:t>."</w:t>
      </w:r>
      <w:r w:rsidRPr="002A1621">
        <w:rPr>
          <w:lang w:val="en-US"/>
        </w:rPr>
        <w:t xml:space="preserve"> (January 17, 2021). Available at </w:t>
      </w:r>
      <w:r w:rsidRPr="00B70B38">
        <w:rPr>
          <w:i/>
          <w:lang w:val="en-US"/>
        </w:rPr>
        <w:t>SSRN</w:t>
      </w:r>
      <w:r>
        <w:rPr>
          <w:lang w:val="en-US"/>
        </w:rPr>
        <w:t xml:space="preserve"> 11 March 2021.*</w:t>
      </w:r>
    </w:p>
    <w:p w14:paraId="2D7EECB8" w14:textId="77777777" w:rsidR="002A74DB" w:rsidRPr="002A1621" w:rsidRDefault="006564D7" w:rsidP="002A74DB">
      <w:pPr>
        <w:ind w:left="709" w:hanging="1"/>
        <w:jc w:val="left"/>
        <w:rPr>
          <w:sz w:val="24"/>
          <w:szCs w:val="24"/>
          <w:lang w:val="en-US"/>
        </w:rPr>
      </w:pPr>
      <w:hyperlink r:id="rId25" w:history="1">
        <w:r w:rsidR="002A74DB" w:rsidRPr="00F74FA6">
          <w:rPr>
            <w:rStyle w:val="Hipervnculo"/>
            <w:lang w:val="en-US"/>
          </w:rPr>
          <w:t>https://ssrn.com/abstract=3767737</w:t>
        </w:r>
      </w:hyperlink>
      <w:r w:rsidR="002A74DB" w:rsidRPr="002A1621">
        <w:rPr>
          <w:lang w:val="en-US"/>
        </w:rPr>
        <w:t xml:space="preserve"> </w:t>
      </w:r>
    </w:p>
    <w:p w14:paraId="794C1BDE" w14:textId="77777777" w:rsidR="002A74DB" w:rsidRPr="0087492B" w:rsidRDefault="002A74DB" w:rsidP="002A74DB">
      <w:pPr>
        <w:ind w:left="709" w:hanging="709"/>
        <w:rPr>
          <w:lang w:val="en-US"/>
        </w:rPr>
      </w:pPr>
      <w:r>
        <w:rPr>
          <w:lang w:val="en-US"/>
        </w:rPr>
        <w:lastRenderedPageBreak/>
        <w:tab/>
        <w:t>2021</w:t>
      </w:r>
    </w:p>
    <w:p w14:paraId="77D6095C" w14:textId="77777777" w:rsidR="002A74DB" w:rsidRPr="009C6FE8" w:rsidRDefault="002A74DB">
      <w:pPr>
        <w:rPr>
          <w:b/>
          <w:lang w:val="en-US"/>
        </w:rPr>
      </w:pPr>
    </w:p>
    <w:p w14:paraId="6931F60C" w14:textId="77777777" w:rsidR="009C6FE8" w:rsidRDefault="009C6FE8" w:rsidP="009C6FE8">
      <w:pPr>
        <w:rPr>
          <w:lang w:val="en-US"/>
        </w:rPr>
      </w:pPr>
      <w:r w:rsidRPr="00A9439F">
        <w:rPr>
          <w:lang w:val="en-US"/>
        </w:rPr>
        <w:t xml:space="preserve">Chen, Shuai and </w:t>
      </w:r>
      <w:r>
        <w:rPr>
          <w:lang w:val="en-US"/>
        </w:rPr>
        <w:t xml:space="preserve">Jan </w:t>
      </w:r>
      <w:r w:rsidRPr="00A9439F">
        <w:rPr>
          <w:lang w:val="en-US"/>
        </w:rPr>
        <w:t>van Ours</w:t>
      </w:r>
      <w:r>
        <w:rPr>
          <w:lang w:val="en-US"/>
        </w:rPr>
        <w:t>. "</w:t>
      </w:r>
      <w:r w:rsidRPr="00A9439F">
        <w:rPr>
          <w:lang w:val="en-US"/>
        </w:rPr>
        <w:t>Mental Health Effects of Same-Sex Marriage Legalization</w:t>
      </w:r>
      <w:r>
        <w:rPr>
          <w:lang w:val="en-US"/>
        </w:rPr>
        <w:t>."</w:t>
      </w:r>
      <w:r w:rsidRPr="00A9439F">
        <w:rPr>
          <w:lang w:val="en-US"/>
        </w:rPr>
        <w:t xml:space="preserve"> (January 3, 2021)</w:t>
      </w:r>
      <w:r>
        <w:rPr>
          <w:lang w:val="en-US"/>
        </w:rPr>
        <w:t>.</w:t>
      </w:r>
      <w:r w:rsidRPr="00A9439F">
        <w:rPr>
          <w:lang w:val="en-US"/>
        </w:rPr>
        <w:t xml:space="preserve"> Tinbergen Institute Discussion Paper 2021-003/V</w:t>
      </w:r>
      <w:r>
        <w:rPr>
          <w:lang w:val="en-US"/>
        </w:rPr>
        <w:t xml:space="preserve">. </w:t>
      </w:r>
      <w:r w:rsidRPr="00F6037C">
        <w:rPr>
          <w:i/>
          <w:lang w:val="en-US"/>
        </w:rPr>
        <w:t xml:space="preserve">SSRN </w:t>
      </w:r>
      <w:r>
        <w:rPr>
          <w:lang w:val="en-US"/>
        </w:rPr>
        <w:t>4 March 2021.*</w:t>
      </w:r>
    </w:p>
    <w:p w14:paraId="3CB90C4B" w14:textId="77777777" w:rsidR="009C6FE8" w:rsidRDefault="006564D7" w:rsidP="009C6FE8">
      <w:pPr>
        <w:ind w:hanging="1"/>
        <w:rPr>
          <w:lang w:val="en-US"/>
        </w:rPr>
      </w:pPr>
      <w:hyperlink r:id="rId26" w:history="1">
        <w:r w:rsidR="009C6FE8" w:rsidRPr="00DB38E0">
          <w:rPr>
            <w:rStyle w:val="Hipervnculo"/>
            <w:rFonts w:eastAsiaTheme="majorEastAsia"/>
            <w:lang w:val="en-US"/>
          </w:rPr>
          <w:t>https://ssrn.com/abstract=3759895</w:t>
        </w:r>
      </w:hyperlink>
    </w:p>
    <w:p w14:paraId="22195C3C" w14:textId="77777777" w:rsidR="009C6FE8" w:rsidRPr="00A9439F" w:rsidRDefault="006564D7" w:rsidP="009C6FE8">
      <w:pPr>
        <w:ind w:hanging="1"/>
        <w:rPr>
          <w:sz w:val="24"/>
          <w:lang w:val="en-US"/>
        </w:rPr>
      </w:pPr>
      <w:hyperlink r:id="rId27" w:tgtFrame="_blank" w:history="1">
        <w:r w:rsidR="009C6FE8" w:rsidRPr="00A9439F">
          <w:rPr>
            <w:rStyle w:val="Hipervnculo"/>
            <w:rFonts w:eastAsiaTheme="majorEastAsia"/>
            <w:lang w:val="en-US"/>
          </w:rPr>
          <w:t xml:space="preserve">http://dx.doi.org/10.2139/ssrn.3759895 </w:t>
        </w:r>
      </w:hyperlink>
    </w:p>
    <w:p w14:paraId="41F42C1C" w14:textId="77777777" w:rsidR="009C6FE8" w:rsidRDefault="009C6FE8" w:rsidP="009C6FE8">
      <w:pPr>
        <w:rPr>
          <w:lang w:val="en-US"/>
        </w:rPr>
      </w:pPr>
      <w:r>
        <w:rPr>
          <w:lang w:val="en-US"/>
        </w:rPr>
        <w:tab/>
      </w:r>
      <w:r w:rsidRPr="00F6037C">
        <w:rPr>
          <w:lang w:val="en-US"/>
        </w:rPr>
        <w:t>2021</w:t>
      </w:r>
    </w:p>
    <w:p w14:paraId="4F4CFE7F" w14:textId="77777777" w:rsidR="0013696F" w:rsidRPr="0013696F" w:rsidRDefault="0013696F" w:rsidP="009C6FE8">
      <w:pPr>
        <w:rPr>
          <w:b/>
          <w:lang w:val="en-US"/>
        </w:rPr>
      </w:pPr>
    </w:p>
    <w:p w14:paraId="57CC1D2F" w14:textId="77777777" w:rsidR="0013696F" w:rsidRDefault="0013696F" w:rsidP="0013696F">
      <w:pPr>
        <w:rPr>
          <w:lang w:val="en-US"/>
        </w:rPr>
      </w:pPr>
      <w:r w:rsidRPr="00171E3A">
        <w:rPr>
          <w:lang w:val="en-US"/>
        </w:rPr>
        <w:t>Rizzo, Jessica</w:t>
      </w:r>
      <w:r>
        <w:rPr>
          <w:lang w:val="en-US"/>
        </w:rPr>
        <w:t>. "</w:t>
      </w:r>
      <w:r w:rsidRPr="00171E3A">
        <w:rPr>
          <w:lang w:val="en-US"/>
        </w:rPr>
        <w:t xml:space="preserve">Flesh and Bone: Theater, Copyright, and the Ineffable (April 4, 2021). </w:t>
      </w:r>
      <w:r w:rsidRPr="00171E3A">
        <w:rPr>
          <w:i/>
          <w:lang w:val="en-US"/>
        </w:rPr>
        <w:t>University of Pennsylvania Journal of Constitutional Law,</w:t>
      </w:r>
      <w:r w:rsidRPr="00171E3A">
        <w:rPr>
          <w:lang w:val="en-US"/>
        </w:rPr>
        <w:t xml:space="preserve"> Forthcoming</w:t>
      </w:r>
      <w:r>
        <w:rPr>
          <w:lang w:val="en-US"/>
        </w:rPr>
        <w:t xml:space="preserve"> 2021. </w:t>
      </w:r>
      <w:r w:rsidRPr="00171E3A">
        <w:rPr>
          <w:i/>
          <w:lang w:val="en-US"/>
        </w:rPr>
        <w:t>SSRN</w:t>
      </w:r>
      <w:r>
        <w:rPr>
          <w:lang w:val="en-US"/>
        </w:rPr>
        <w:t xml:space="preserve"> 9 April 2021.*</w:t>
      </w:r>
    </w:p>
    <w:p w14:paraId="4C88861D" w14:textId="77777777" w:rsidR="0013696F" w:rsidRPr="00B41FF0" w:rsidRDefault="006564D7" w:rsidP="0013696F">
      <w:pPr>
        <w:ind w:hanging="1"/>
        <w:rPr>
          <w:sz w:val="24"/>
          <w:lang w:val="en-US"/>
        </w:rPr>
      </w:pPr>
      <w:hyperlink r:id="rId28" w:history="1">
        <w:r w:rsidR="0013696F" w:rsidRPr="00B41FF0">
          <w:rPr>
            <w:rStyle w:val="Hipervnculo"/>
            <w:rFonts w:eastAsiaTheme="majorEastAsia"/>
            <w:lang w:val="en-US"/>
          </w:rPr>
          <w:t>https://ssrn.com/abstract=3822029</w:t>
        </w:r>
      </w:hyperlink>
      <w:r w:rsidR="0013696F" w:rsidRPr="00B41FF0">
        <w:rPr>
          <w:lang w:val="en-US"/>
        </w:rPr>
        <w:t xml:space="preserve"> </w:t>
      </w:r>
    </w:p>
    <w:p w14:paraId="2C8DF1E9" w14:textId="77777777" w:rsidR="0013696F" w:rsidRPr="00B41FF0" w:rsidRDefault="0013696F" w:rsidP="0013696F">
      <w:pPr>
        <w:rPr>
          <w:lang w:val="en-US"/>
        </w:rPr>
      </w:pPr>
      <w:r w:rsidRPr="00B41FF0">
        <w:rPr>
          <w:lang w:val="en-US"/>
        </w:rPr>
        <w:tab/>
        <w:t>2021</w:t>
      </w:r>
    </w:p>
    <w:p w14:paraId="5C863648" w14:textId="77777777" w:rsidR="0013696F" w:rsidRPr="00B55B0C" w:rsidRDefault="0013696F" w:rsidP="009C6FE8">
      <w:pPr>
        <w:rPr>
          <w:b/>
          <w:lang w:val="en-US"/>
        </w:rPr>
      </w:pPr>
    </w:p>
    <w:p w14:paraId="23DD62AB" w14:textId="77777777" w:rsidR="00B55B0C" w:rsidRDefault="00B55B0C" w:rsidP="00B55B0C">
      <w:pPr>
        <w:rPr>
          <w:lang w:val="en-US"/>
        </w:rPr>
      </w:pPr>
      <w:r w:rsidRPr="004710E7">
        <w:rPr>
          <w:lang w:val="en-US"/>
        </w:rPr>
        <w:t xml:space="preserve">James, K. S. and Srnivas Goli (both Jawaharlal Nehru U).. </w:t>
      </w:r>
      <w:r>
        <w:rPr>
          <w:lang w:val="en-US"/>
        </w:rPr>
        <w:t>"</w:t>
      </w:r>
      <w:r w:rsidRPr="009149EA">
        <w:rPr>
          <w:lang w:val="en-US"/>
        </w:rPr>
        <w:t>Demographic Changes In India: Is The Country Prepared For The Challenge?</w:t>
      </w:r>
      <w:r>
        <w:rPr>
          <w:lang w:val="en-US"/>
        </w:rPr>
        <w:t>"</w:t>
      </w:r>
      <w:r w:rsidRPr="009149EA">
        <w:rPr>
          <w:lang w:val="en-US"/>
        </w:rPr>
        <w:t xml:space="preserve"> </w:t>
      </w:r>
      <w:r w:rsidRPr="003C3B1B">
        <w:rPr>
          <w:i/>
          <w:lang w:val="en-US"/>
        </w:rPr>
        <w:t>Brown Journal of World Affairs</w:t>
      </w:r>
      <w:r w:rsidRPr="009149EA">
        <w:rPr>
          <w:lang w:val="en-US"/>
        </w:rPr>
        <w:t xml:space="preserve"> 23</w:t>
      </w:r>
      <w:r>
        <w:rPr>
          <w:lang w:val="en-US"/>
        </w:rPr>
        <w:t xml:space="preserve"> </w:t>
      </w:r>
      <w:r w:rsidRPr="009149EA">
        <w:rPr>
          <w:lang w:val="en-US"/>
        </w:rPr>
        <w:t>(April 21, 2016)</w:t>
      </w:r>
      <w:r>
        <w:rPr>
          <w:lang w:val="en-US"/>
        </w:rPr>
        <w:t xml:space="preserve">: </w:t>
      </w:r>
      <w:r w:rsidRPr="009149EA">
        <w:rPr>
          <w:lang w:val="en-US"/>
        </w:rPr>
        <w:t xml:space="preserve">169. </w:t>
      </w:r>
      <w:r w:rsidRPr="003C3B1B">
        <w:rPr>
          <w:i/>
          <w:lang w:val="en-US"/>
        </w:rPr>
        <w:t>SSRN</w:t>
      </w:r>
      <w:r>
        <w:rPr>
          <w:lang w:val="en-US"/>
        </w:rPr>
        <w:t xml:space="preserve"> 22 Sept. 2021.*</w:t>
      </w:r>
    </w:p>
    <w:p w14:paraId="7F1EECEB" w14:textId="77777777" w:rsidR="00B55B0C" w:rsidRDefault="006564D7" w:rsidP="00B55B0C">
      <w:pPr>
        <w:ind w:hanging="1"/>
        <w:rPr>
          <w:lang w:val="en-US"/>
        </w:rPr>
      </w:pPr>
      <w:hyperlink r:id="rId29" w:history="1">
        <w:r w:rsidR="00B55B0C" w:rsidRPr="009D218D">
          <w:rPr>
            <w:rStyle w:val="Hipervnculo"/>
            <w:rFonts w:eastAsiaTheme="majorEastAsia"/>
            <w:lang w:val="en-US"/>
          </w:rPr>
          <w:t>https://ssrn.com/abstract=3908884</w:t>
        </w:r>
      </w:hyperlink>
    </w:p>
    <w:p w14:paraId="6073F96B" w14:textId="77777777" w:rsidR="00B55B0C" w:rsidRPr="00B761B0" w:rsidRDefault="00B55B0C" w:rsidP="00B55B0C">
      <w:pPr>
        <w:ind w:left="709" w:hanging="1"/>
        <w:rPr>
          <w:lang w:val="en-US"/>
        </w:rPr>
      </w:pPr>
      <w:r w:rsidRPr="00B761B0">
        <w:rPr>
          <w:lang w:val="en-US"/>
        </w:rPr>
        <w:t>2021</w:t>
      </w:r>
    </w:p>
    <w:p w14:paraId="5C34560F" w14:textId="77777777" w:rsidR="00580A16" w:rsidRPr="00B761B0" w:rsidRDefault="00580A16" w:rsidP="009C6FE8">
      <w:pPr>
        <w:rPr>
          <w:b/>
          <w:lang w:val="en-US"/>
        </w:rPr>
      </w:pPr>
    </w:p>
    <w:p w14:paraId="5ED675A2" w14:textId="77777777" w:rsidR="00B761B0" w:rsidRPr="00B761B0" w:rsidRDefault="00B761B0" w:rsidP="009C6FE8">
      <w:pPr>
        <w:rPr>
          <w:b/>
          <w:lang w:val="en-US"/>
        </w:rPr>
      </w:pPr>
    </w:p>
    <w:p w14:paraId="646BAF2D" w14:textId="77777777" w:rsidR="00B761B0" w:rsidRPr="00B761B0" w:rsidRDefault="00B761B0" w:rsidP="009C6FE8">
      <w:pPr>
        <w:rPr>
          <w:b/>
          <w:lang w:val="en-US"/>
        </w:rPr>
      </w:pPr>
    </w:p>
    <w:p w14:paraId="122C3DB2" w14:textId="77777777" w:rsidR="00B761B0" w:rsidRPr="00B761B0" w:rsidRDefault="00B761B0" w:rsidP="009C6FE8">
      <w:pPr>
        <w:rPr>
          <w:b/>
          <w:lang w:val="en-US"/>
        </w:rPr>
      </w:pPr>
      <w:r w:rsidRPr="00B761B0">
        <w:rPr>
          <w:b/>
          <w:lang w:val="en-US"/>
        </w:rPr>
        <w:t>(2022)</w:t>
      </w:r>
    </w:p>
    <w:p w14:paraId="4647A22A" w14:textId="77777777" w:rsidR="00B761B0" w:rsidRPr="00B761B0" w:rsidRDefault="00B761B0" w:rsidP="009C6FE8">
      <w:pPr>
        <w:rPr>
          <w:b/>
          <w:lang w:val="en-US"/>
        </w:rPr>
      </w:pPr>
    </w:p>
    <w:p w14:paraId="4525108E" w14:textId="77777777" w:rsidR="00B761B0" w:rsidRPr="006564D7" w:rsidRDefault="00B761B0" w:rsidP="00B761B0">
      <w:pPr>
        <w:rPr>
          <w:lang w:val="en-US"/>
        </w:rPr>
      </w:pPr>
      <w:r w:rsidRPr="00AF45FD">
        <w:rPr>
          <w:lang w:val="en-US"/>
        </w:rPr>
        <w:t>Fraiman, Joseph</w:t>
      </w:r>
      <w:r>
        <w:rPr>
          <w:lang w:val="en-US"/>
        </w:rPr>
        <w:t xml:space="preserve">, Juan </w:t>
      </w:r>
      <w:r w:rsidRPr="00AF45FD">
        <w:rPr>
          <w:lang w:val="en-US"/>
        </w:rPr>
        <w:t xml:space="preserve">Erviti, </w:t>
      </w:r>
      <w:r>
        <w:rPr>
          <w:lang w:val="en-US"/>
        </w:rPr>
        <w:t>Mark</w:t>
      </w:r>
      <w:r w:rsidRPr="00AF45FD">
        <w:rPr>
          <w:lang w:val="en-US"/>
        </w:rPr>
        <w:t xml:space="preserve"> Jones, </w:t>
      </w:r>
      <w:r>
        <w:rPr>
          <w:lang w:val="en-US"/>
        </w:rPr>
        <w:t>Sander</w:t>
      </w:r>
      <w:r w:rsidRPr="00AF45FD">
        <w:rPr>
          <w:lang w:val="en-US"/>
        </w:rPr>
        <w:t xml:space="preserve"> Greenland, </w:t>
      </w:r>
      <w:r>
        <w:rPr>
          <w:lang w:val="en-US"/>
        </w:rPr>
        <w:t xml:space="preserve">Patrick </w:t>
      </w:r>
      <w:r w:rsidRPr="00AF45FD">
        <w:rPr>
          <w:lang w:val="en-US"/>
        </w:rPr>
        <w:t xml:space="preserve">Whelan, </w:t>
      </w:r>
      <w:r>
        <w:rPr>
          <w:lang w:val="en-US"/>
        </w:rPr>
        <w:t>Robert M.</w:t>
      </w:r>
      <w:r w:rsidRPr="00AF45FD">
        <w:rPr>
          <w:lang w:val="en-US"/>
        </w:rPr>
        <w:t xml:space="preserve"> Kaplan, and </w:t>
      </w:r>
      <w:r>
        <w:rPr>
          <w:lang w:val="en-US"/>
        </w:rPr>
        <w:t xml:space="preserve">Peter </w:t>
      </w:r>
      <w:r w:rsidRPr="00AF45FD">
        <w:rPr>
          <w:lang w:val="en-US"/>
        </w:rPr>
        <w:t>Doshi</w:t>
      </w:r>
      <w:r>
        <w:rPr>
          <w:lang w:val="en-US"/>
        </w:rPr>
        <w:t>. "</w:t>
      </w:r>
      <w:r w:rsidRPr="00AF45FD">
        <w:rPr>
          <w:lang w:val="en-US"/>
        </w:rPr>
        <w:t>Serious Adverse Events of Special Interest Following mRNA Vaccination in Randomized Trials.</w:t>
      </w:r>
      <w:r>
        <w:rPr>
          <w:lang w:val="en-US"/>
        </w:rPr>
        <w:t>"</w:t>
      </w:r>
      <w:r w:rsidRPr="00AF45FD">
        <w:rPr>
          <w:lang w:val="en-US"/>
        </w:rPr>
        <w:t xml:space="preserve"> </w:t>
      </w:r>
      <w:r w:rsidRPr="006564D7">
        <w:rPr>
          <w:i/>
          <w:lang w:val="en-US"/>
        </w:rPr>
        <w:t xml:space="preserve">SSRN </w:t>
      </w:r>
      <w:r w:rsidRPr="006564D7">
        <w:rPr>
          <w:lang w:val="en-US"/>
        </w:rPr>
        <w:t xml:space="preserve">23 June 2022.* </w:t>
      </w:r>
    </w:p>
    <w:p w14:paraId="39F8F59F" w14:textId="77777777" w:rsidR="00B761B0" w:rsidRPr="006564D7" w:rsidRDefault="006564D7" w:rsidP="00B761B0">
      <w:pPr>
        <w:ind w:hanging="1"/>
        <w:rPr>
          <w:sz w:val="24"/>
          <w:lang w:val="en-US"/>
        </w:rPr>
      </w:pPr>
      <w:hyperlink r:id="rId30" w:history="1">
        <w:r w:rsidR="00B761B0" w:rsidRPr="006564D7">
          <w:rPr>
            <w:rStyle w:val="Hipervnculo"/>
            <w:rFonts w:eastAsiaTheme="majorEastAsia"/>
            <w:lang w:val="en-US"/>
          </w:rPr>
          <w:t>https://ssrn.com/abstract=4125239</w:t>
        </w:r>
      </w:hyperlink>
      <w:r w:rsidR="00B761B0" w:rsidRPr="006564D7">
        <w:rPr>
          <w:lang w:val="en-US"/>
        </w:rPr>
        <w:t xml:space="preserve"> </w:t>
      </w:r>
    </w:p>
    <w:p w14:paraId="1EF3AD08" w14:textId="77777777" w:rsidR="00B761B0" w:rsidRPr="006564D7" w:rsidRDefault="00B761B0" w:rsidP="00B761B0">
      <w:pPr>
        <w:rPr>
          <w:szCs w:val="28"/>
          <w:lang w:val="en-US"/>
        </w:rPr>
      </w:pPr>
      <w:r w:rsidRPr="006564D7">
        <w:rPr>
          <w:szCs w:val="28"/>
          <w:lang w:val="en-US"/>
        </w:rPr>
        <w:tab/>
        <w:t>2022</w:t>
      </w:r>
    </w:p>
    <w:p w14:paraId="0541BE56" w14:textId="77777777" w:rsidR="00B761B0" w:rsidRPr="006564D7" w:rsidRDefault="00B761B0" w:rsidP="009C6FE8">
      <w:pPr>
        <w:rPr>
          <w:b/>
          <w:lang w:val="en-US"/>
        </w:rPr>
      </w:pPr>
    </w:p>
    <w:p w14:paraId="39362C4A" w14:textId="77777777" w:rsidR="006564D7" w:rsidRPr="006564D7" w:rsidRDefault="006564D7" w:rsidP="009C6FE8">
      <w:pPr>
        <w:rPr>
          <w:b/>
          <w:lang w:val="en-US"/>
        </w:rPr>
      </w:pPr>
    </w:p>
    <w:p w14:paraId="3FD5577D" w14:textId="78008E51" w:rsidR="006564D7" w:rsidRPr="006564D7" w:rsidRDefault="006564D7" w:rsidP="009C6FE8">
      <w:pPr>
        <w:rPr>
          <w:b/>
          <w:lang w:val="en-US"/>
        </w:rPr>
      </w:pPr>
      <w:r w:rsidRPr="006564D7">
        <w:rPr>
          <w:b/>
          <w:lang w:val="en-US"/>
        </w:rPr>
        <w:t>(2023)</w:t>
      </w:r>
    </w:p>
    <w:p w14:paraId="4042B84E" w14:textId="77777777" w:rsidR="006564D7" w:rsidRPr="006564D7" w:rsidRDefault="006564D7" w:rsidP="009C6FE8">
      <w:pPr>
        <w:rPr>
          <w:b/>
          <w:lang w:val="en-US"/>
        </w:rPr>
      </w:pPr>
    </w:p>
    <w:p w14:paraId="56F8E5A2" w14:textId="77777777" w:rsidR="006564D7" w:rsidRPr="005A3A7B" w:rsidRDefault="006564D7" w:rsidP="006564D7">
      <w:pPr>
        <w:ind w:left="709" w:hanging="709"/>
        <w:jc w:val="left"/>
        <w:rPr>
          <w:lang w:val="en-US"/>
        </w:rPr>
      </w:pPr>
      <w:r w:rsidRPr="000B66D9">
        <w:rPr>
          <w:lang w:val="en-US"/>
        </w:rPr>
        <w:t>Towner, George</w:t>
      </w:r>
      <w:r>
        <w:rPr>
          <w:lang w:val="en-US"/>
        </w:rPr>
        <w:t>. "</w:t>
      </w:r>
      <w:r w:rsidRPr="000B66D9">
        <w:rPr>
          <w:lang w:val="en-US"/>
        </w:rPr>
        <w:t>On Digital Reality Theory</w:t>
      </w:r>
      <w:r>
        <w:rPr>
          <w:lang w:val="en-US"/>
        </w:rPr>
        <w:t xml:space="preserve">." </w:t>
      </w:r>
      <w:r w:rsidRPr="005A3A7B">
        <w:rPr>
          <w:i/>
          <w:iCs/>
          <w:lang w:val="en-US"/>
        </w:rPr>
        <w:t xml:space="preserve">SSRN </w:t>
      </w:r>
      <w:r>
        <w:rPr>
          <w:lang w:val="en-US"/>
        </w:rPr>
        <w:t>27 Oct. 2023</w:t>
      </w:r>
      <w:r w:rsidRPr="000B66D9">
        <w:rPr>
          <w:lang w:val="en-US"/>
        </w:rPr>
        <w:t xml:space="preserve">: </w:t>
      </w:r>
      <w:hyperlink r:id="rId31" w:tgtFrame="_blank" w:history="1">
        <w:r w:rsidRPr="000B66D9">
          <w:rPr>
            <w:rStyle w:val="Hipervnculo"/>
            <w:lang w:val="en-US"/>
          </w:rPr>
          <w:t>https://ssrn.com/abstract=4615624</w:t>
        </w:r>
      </w:hyperlink>
      <w:r w:rsidRPr="000B66D9">
        <w:rPr>
          <w:lang w:val="en-US"/>
        </w:rPr>
        <w:t xml:space="preserve"> or </w:t>
      </w:r>
      <w:hyperlink r:id="rId32" w:tgtFrame="_blank" w:history="1">
        <w:r w:rsidRPr="000B66D9">
          <w:rPr>
            <w:rStyle w:val="Hipervnculo"/>
            <w:lang w:val="en-US"/>
          </w:rPr>
          <w:t xml:space="preserve">http://dx.doi.org/10.2139/ssrn.4615624 </w:t>
        </w:r>
      </w:hyperlink>
    </w:p>
    <w:p w14:paraId="258E62C7" w14:textId="77777777" w:rsidR="006564D7" w:rsidRDefault="006564D7" w:rsidP="006564D7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7B6B2DF" w14:textId="77777777" w:rsidR="006564D7" w:rsidRPr="006564D7" w:rsidRDefault="006564D7" w:rsidP="009C6FE8">
      <w:pPr>
        <w:rPr>
          <w:b/>
        </w:rPr>
      </w:pPr>
    </w:p>
    <w:sectPr w:rsidR="006564D7" w:rsidRPr="006564D7" w:rsidSect="00D14CE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5FD9"/>
    <w:rsid w:val="000C65B1"/>
    <w:rsid w:val="0013696F"/>
    <w:rsid w:val="002A74DB"/>
    <w:rsid w:val="002D1D4A"/>
    <w:rsid w:val="002E1C54"/>
    <w:rsid w:val="003608E4"/>
    <w:rsid w:val="004D75EE"/>
    <w:rsid w:val="00580A16"/>
    <w:rsid w:val="005B5E89"/>
    <w:rsid w:val="00636E91"/>
    <w:rsid w:val="006564D7"/>
    <w:rsid w:val="006F3392"/>
    <w:rsid w:val="00710DB1"/>
    <w:rsid w:val="00732238"/>
    <w:rsid w:val="0077644B"/>
    <w:rsid w:val="007D771E"/>
    <w:rsid w:val="00807C8D"/>
    <w:rsid w:val="008258F6"/>
    <w:rsid w:val="009736E2"/>
    <w:rsid w:val="009C6FE8"/>
    <w:rsid w:val="00AA77BA"/>
    <w:rsid w:val="00B55B0C"/>
    <w:rsid w:val="00B761B0"/>
    <w:rsid w:val="00BF48D4"/>
    <w:rsid w:val="00C25E94"/>
    <w:rsid w:val="00C37DC1"/>
    <w:rsid w:val="00C70737"/>
    <w:rsid w:val="00D14CE4"/>
    <w:rsid w:val="00D62AA2"/>
    <w:rsid w:val="00DB6A34"/>
    <w:rsid w:val="00F15C69"/>
    <w:rsid w:val="00F65EC0"/>
    <w:rsid w:val="00FC1B6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03605A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2E1C54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rn.com/abstract=2145577" TargetMode="External"/><Relationship Id="rId18" Type="http://schemas.openxmlformats.org/officeDocument/2006/relationships/hyperlink" Target="http://dx.doi.org/10.2139/ssrn.2501480" TargetMode="External"/><Relationship Id="rId26" Type="http://schemas.openxmlformats.org/officeDocument/2006/relationships/hyperlink" Target="https://ssrn.com/abstract=37598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srn.com/abstract=102314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srn.com/abstract=1666492" TargetMode="External"/><Relationship Id="rId12" Type="http://schemas.openxmlformats.org/officeDocument/2006/relationships/hyperlink" Target="http://ssrn.com/abstract=2178486" TargetMode="External"/><Relationship Id="rId17" Type="http://schemas.openxmlformats.org/officeDocument/2006/relationships/hyperlink" Target="http://ssrn.com/abstract=2501480" TargetMode="External"/><Relationship Id="rId25" Type="http://schemas.openxmlformats.org/officeDocument/2006/relationships/hyperlink" Target="https://ssrn.com/abstract=376773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srn.com/abstract=2456067" TargetMode="External"/><Relationship Id="rId20" Type="http://schemas.openxmlformats.org/officeDocument/2006/relationships/hyperlink" Target="http://ssrn.com/abstract=2609739" TargetMode="External"/><Relationship Id="rId29" Type="http://schemas.openxmlformats.org/officeDocument/2006/relationships/hyperlink" Target="https://ssrn.com/abstract=3908884" TargetMode="External"/><Relationship Id="rId1" Type="http://schemas.openxmlformats.org/officeDocument/2006/relationships/styles" Target="styles.xml"/><Relationship Id="rId6" Type="http://schemas.openxmlformats.org/officeDocument/2006/relationships/hyperlink" Target="https://ssrn.com/abstract=1518924" TargetMode="External"/><Relationship Id="rId11" Type="http://schemas.openxmlformats.org/officeDocument/2006/relationships/hyperlink" Target="http://ssrn.com/abstract=1968579" TargetMode="External"/><Relationship Id="rId24" Type="http://schemas.openxmlformats.org/officeDocument/2006/relationships/hyperlink" Target="https://dx.doi.org/10.2139/ssrn.2874598" TargetMode="External"/><Relationship Id="rId32" Type="http://schemas.openxmlformats.org/officeDocument/2006/relationships/hyperlink" Target="https://dx.doi.org/10.2139/ssrn.4615624" TargetMode="External"/><Relationship Id="rId5" Type="http://schemas.openxmlformats.org/officeDocument/2006/relationships/hyperlink" Target="https://ssrn.com/abstract=951371" TargetMode="External"/><Relationship Id="rId15" Type="http://schemas.openxmlformats.org/officeDocument/2006/relationships/hyperlink" Target="http://papers.ssrn.com/sol3/papers.cfm?abstract_id=2446029" TargetMode="External"/><Relationship Id="rId23" Type="http://schemas.openxmlformats.org/officeDocument/2006/relationships/hyperlink" Target="https://ssrn.com/abstract=2874598" TargetMode="External"/><Relationship Id="rId28" Type="http://schemas.openxmlformats.org/officeDocument/2006/relationships/hyperlink" Target="https://ssrn.com/abstract=3822029" TargetMode="External"/><Relationship Id="rId10" Type="http://schemas.openxmlformats.org/officeDocument/2006/relationships/hyperlink" Target="http://ssrn.com/abstract=1869150" TargetMode="External"/><Relationship Id="rId19" Type="http://schemas.openxmlformats.org/officeDocument/2006/relationships/hyperlink" Target="https://ssrn.com/abstract=2599936" TargetMode="External"/><Relationship Id="rId31" Type="http://schemas.openxmlformats.org/officeDocument/2006/relationships/hyperlink" Target="https://ssrn.com/abstract=461562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636719" TargetMode="External"/><Relationship Id="rId14" Type="http://schemas.openxmlformats.org/officeDocument/2006/relationships/hyperlink" Target="http://papers.ssrn.com/sol3/Papers.cfm?abstract_id=2345957" TargetMode="External"/><Relationship Id="rId22" Type="http://schemas.openxmlformats.org/officeDocument/2006/relationships/hyperlink" Target="http://dx.doi.org/10.2139/ssrn.1023144%20" TargetMode="External"/><Relationship Id="rId27" Type="http://schemas.openxmlformats.org/officeDocument/2006/relationships/hyperlink" Target="https://dx.doi.org/10.2139/ssrn.3759895" TargetMode="External"/><Relationship Id="rId30" Type="http://schemas.openxmlformats.org/officeDocument/2006/relationships/hyperlink" Target="https://ssrn.com/abstract=4125239" TargetMode="External"/><Relationship Id="rId8" Type="http://schemas.openxmlformats.org/officeDocument/2006/relationships/hyperlink" Target="http://ss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690</Words>
  <Characters>6550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7226</CharactersWithSpaces>
  <SharedDoc>false</SharedDoc>
  <HLinks>
    <vt:vector size="78" baseType="variant">
      <vt:variant>
        <vt:i4>4915224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http://ssrn.com/abstract=2609739</vt:lpwstr>
      </vt:variant>
      <vt:variant>
        <vt:lpwstr/>
      </vt:variant>
      <vt:variant>
        <vt:i4>7864432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http://dx.doi.org/10.2139/ssrn.2501480</vt:lpwstr>
      </vt:variant>
      <vt:variant>
        <vt:lpwstr/>
      </vt:variant>
      <vt:variant>
        <vt:i4>4259864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http://ssrn.com/abstract=2501480</vt:lpwstr>
      </vt:variant>
      <vt:variant>
        <vt:lpwstr/>
      </vt:variant>
      <vt:variant>
        <vt:i4>4653072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http://ssrn.com/abstract=2456067</vt:lpwstr>
      </vt:variant>
      <vt:variant>
        <vt:lpwstr/>
      </vt:variant>
      <vt:variant>
        <vt:i4>1703983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http://papers.ssrn.com/sol3/papers.cfm?abstract_id=2446029</vt:lpwstr>
      </vt:variant>
      <vt:variant>
        <vt:lpwstr/>
      </vt:variant>
      <vt:variant>
        <vt:i4>1900588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http://papers.ssrn.com/sol3/Papers.cfm?abstract_id=2345957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http://ssrn.com/abstract=2178486</vt:lpwstr>
      </vt:variant>
      <vt:variant>
        <vt:lpwstr/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http://ssrn.com/abstract=1968579</vt:lpwstr>
      </vt:variant>
      <vt:variant>
        <vt:lpwstr/>
      </vt:variant>
      <vt:variant>
        <vt:i4>4259856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http://ssrn.com/abstract=1869150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http://ssrn.com/abstract=1636719</vt:lpwstr>
      </vt:variant>
      <vt:variant>
        <vt:lpwstr/>
      </vt:variant>
      <vt:variant>
        <vt:i4>7012378</vt:i4>
      </vt:variant>
      <vt:variant>
        <vt:i4>6</vt:i4>
      </vt:variant>
      <vt:variant>
        <vt:i4>0</vt:i4>
      </vt:variant>
      <vt:variant>
        <vt:i4>5</vt:i4>
      </vt:variant>
      <vt:variant>
        <vt:lpwstr>http://ssrn.com</vt:lpwstr>
      </vt:variant>
      <vt:variant>
        <vt:lpwstr/>
      </vt:variant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http://ssrn.com/abstract=1666492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14</cp:revision>
  <dcterms:created xsi:type="dcterms:W3CDTF">2018-04-29T03:36:00Z</dcterms:created>
  <dcterms:modified xsi:type="dcterms:W3CDTF">2023-12-16T19:02:00Z</dcterms:modified>
</cp:coreProperties>
</file>