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1AA73EB4" w:rsidR="00747CC1" w:rsidRPr="0012657E" w:rsidRDefault="001C1414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Studies in American Culture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0012F4A0" w:rsidR="00747CC1" w:rsidRDefault="001C1414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4D1B978B" w14:textId="77777777" w:rsidR="0012657E" w:rsidRDefault="0012657E" w:rsidP="00D3160B">
      <w:pPr>
        <w:rPr>
          <w:b/>
          <w:bCs/>
          <w:lang w:val="en-US"/>
        </w:rPr>
      </w:pPr>
    </w:p>
    <w:p w14:paraId="15C71036" w14:textId="77777777" w:rsidR="001C1414" w:rsidRDefault="001C1414" w:rsidP="001C1414">
      <w:pPr>
        <w:rPr>
          <w:lang w:val="en-US"/>
        </w:rPr>
      </w:pPr>
      <w:r w:rsidRPr="00EC3A47">
        <w:rPr>
          <w:lang w:val="en-US"/>
        </w:rPr>
        <w:t>Humann, Heather Duerr</w:t>
      </w:r>
      <w:r>
        <w:rPr>
          <w:lang w:val="en-US"/>
        </w:rPr>
        <w:t xml:space="preserve">e. "AI Narration in </w:t>
      </w:r>
      <w:r w:rsidRPr="00EC3A47">
        <w:rPr>
          <w:i/>
          <w:iCs/>
          <w:lang w:val="en-US"/>
        </w:rPr>
        <w:t>The Unseen World:</w:t>
      </w:r>
      <w:r>
        <w:rPr>
          <w:lang w:val="en-US"/>
        </w:rPr>
        <w:t xml:space="preserve"> Ushering in a New Perspective." </w:t>
      </w:r>
      <w:r>
        <w:rPr>
          <w:i/>
          <w:iCs/>
          <w:lang w:val="en-US"/>
        </w:rPr>
        <w:t>Studies in American Culture</w:t>
      </w:r>
      <w:r>
        <w:rPr>
          <w:lang w:val="en-US"/>
        </w:rPr>
        <w:t xml:space="preserve"> 46.1 (Oct. 2023): 5-83. Online at </w:t>
      </w:r>
      <w:r>
        <w:rPr>
          <w:i/>
          <w:iCs/>
          <w:lang w:val="en-US"/>
        </w:rPr>
        <w:t>Academia.*</w:t>
      </w:r>
    </w:p>
    <w:p w14:paraId="10C59FE4" w14:textId="77777777" w:rsidR="001C1414" w:rsidRDefault="001C1414" w:rsidP="001C1414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2F4252">
          <w:rPr>
            <w:rStyle w:val="Hipervnculo"/>
            <w:lang w:val="en-US"/>
          </w:rPr>
          <w:t>https://www.academia.edu/116844864/SiAC_Issue_46_1_October</w:t>
        </w:r>
      </w:hyperlink>
    </w:p>
    <w:p w14:paraId="0893B11E" w14:textId="77777777" w:rsidR="001C1414" w:rsidRDefault="001C1414" w:rsidP="001C1414">
      <w:pPr>
        <w:rPr>
          <w:lang w:val="en-US"/>
        </w:rPr>
      </w:pPr>
      <w:r>
        <w:rPr>
          <w:lang w:val="en-US"/>
        </w:rPr>
        <w:tab/>
        <w:t>2024</w:t>
      </w:r>
    </w:p>
    <w:p w14:paraId="08BBB501" w14:textId="77777777" w:rsidR="0012657E" w:rsidRDefault="0012657E" w:rsidP="00D3160B"/>
    <w:p w14:paraId="2E6F421D" w14:textId="77777777" w:rsidR="00595549" w:rsidRPr="0012657E" w:rsidRDefault="00595549" w:rsidP="00D3160B">
      <w:pPr>
        <w:rPr>
          <w:b/>
          <w:bCs/>
        </w:rPr>
      </w:pPr>
    </w:p>
    <w:sectPr w:rsidR="00595549" w:rsidRPr="0012657E" w:rsidSect="006B798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1414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B7989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116844864/SiAC_Issue_46_1_October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2024-03-30T22:15:00Z</dcterms:created>
  <dcterms:modified xsi:type="dcterms:W3CDTF">2024-03-30T22:15:00Z</dcterms:modified>
</cp:coreProperties>
</file>