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454AC" w:rsidP="00C454AC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T</w:t>
      </w:r>
      <w:r w:rsidR="00711912">
        <w:rPr>
          <w:rFonts w:ascii="Times" w:hAnsi="Times"/>
          <w:smallCaps/>
          <w:sz w:val="36"/>
        </w:rPr>
        <w:t>ext and Performance Quarterly</w:t>
      </w:r>
    </w:p>
    <w:p w:rsidR="00C454AC" w:rsidRDefault="00C454AC"/>
    <w:p w:rsidR="00C454AC" w:rsidRDefault="00C454AC"/>
    <w:p w:rsidR="00C454AC" w:rsidRPr="00FE62FF" w:rsidRDefault="00711912">
      <w:pPr>
        <w:rPr>
          <w:b/>
        </w:rPr>
      </w:pPr>
      <w:r>
        <w:rPr>
          <w:b/>
        </w:rPr>
        <w:t>Vol. 27 (2007)</w:t>
      </w:r>
      <w:bookmarkStart w:id="2" w:name="_GoBack"/>
      <w:bookmarkEnd w:id="2"/>
    </w:p>
    <w:p w:rsidR="00C454AC" w:rsidRDefault="00C454AC"/>
    <w:p w:rsidR="00711912" w:rsidRDefault="00711912" w:rsidP="0071191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Edwards, Paul. "Adaptation: Two Theories." </w:t>
      </w:r>
      <w:r>
        <w:rPr>
          <w:i/>
          <w:sz w:val="28"/>
          <w:szCs w:val="28"/>
        </w:rPr>
        <w:t>Text and Performance Quarterly</w:t>
      </w:r>
      <w:r>
        <w:rPr>
          <w:sz w:val="28"/>
          <w:szCs w:val="28"/>
        </w:rPr>
        <w:t xml:space="preserve"> 27.4 (2007): 369-77.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11912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71191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71191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2015-11-10T04:19:00Z</dcterms:created>
  <dcterms:modified xsi:type="dcterms:W3CDTF">2015-11-10T04:19:00Z</dcterms:modified>
</cp:coreProperties>
</file>