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BC36C1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C77E59D" w:rsidR="00747CC1" w:rsidRPr="00E66945" w:rsidRDefault="00557CA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Tait's Magazine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Default="00D82DCF" w:rsidP="00557CAF">
      <w:pPr>
        <w:ind w:left="0" w:firstLine="0"/>
        <w:rPr>
          <w:b/>
          <w:bCs/>
          <w:lang w:val="en-US"/>
        </w:rPr>
      </w:pPr>
    </w:p>
    <w:p w14:paraId="04A86F41" w14:textId="77777777" w:rsidR="007235B4" w:rsidRPr="001073D4" w:rsidRDefault="007235B4" w:rsidP="007235B4">
      <w:pPr>
        <w:ind w:left="737" w:hanging="737"/>
        <w:rPr>
          <w:szCs w:val="28"/>
          <w:lang w:val="en-US"/>
        </w:rPr>
      </w:pPr>
      <w:r w:rsidRPr="00C729BA">
        <w:rPr>
          <w:lang w:val="en-US"/>
        </w:rPr>
        <w:t>De Quincey, Thomas.</w:t>
      </w:r>
      <w:r w:rsidRPr="001073D4">
        <w:rPr>
          <w:szCs w:val="28"/>
          <w:lang w:val="en-US"/>
        </w:rPr>
        <w:t xml:space="preserve"> (Articles on Shelley in </w:t>
      </w:r>
      <w:r w:rsidRPr="001073D4">
        <w:rPr>
          <w:i/>
          <w:iCs/>
          <w:szCs w:val="28"/>
          <w:lang w:val="en-US"/>
        </w:rPr>
        <w:t>Tait's Magazine</w:t>
      </w:r>
      <w:r w:rsidRPr="001073D4">
        <w:rPr>
          <w:szCs w:val="28"/>
          <w:lang w:val="en-US"/>
        </w:rPr>
        <w:t>).</w:t>
      </w:r>
    </w:p>
    <w:p w14:paraId="3C8991BA" w14:textId="77777777" w:rsidR="007235B4" w:rsidRPr="00E66945" w:rsidRDefault="007235B4" w:rsidP="00557CAF">
      <w:pPr>
        <w:ind w:left="0" w:firstLine="0"/>
        <w:rPr>
          <w:b/>
          <w:bCs/>
          <w:lang w:val="en-US"/>
        </w:rPr>
      </w:pPr>
    </w:p>
    <w:p w14:paraId="20BFBAC6" w14:textId="77777777" w:rsidR="00A63B48" w:rsidRDefault="00A63B48" w:rsidP="003A4282">
      <w:pPr>
        <w:rPr>
          <w:szCs w:val="28"/>
          <w:lang w:val="en-US"/>
        </w:rPr>
      </w:pPr>
    </w:p>
    <w:p w14:paraId="101E2132" w14:textId="77777777" w:rsidR="007235B4" w:rsidRDefault="007235B4" w:rsidP="003A4282">
      <w:pPr>
        <w:rPr>
          <w:szCs w:val="28"/>
          <w:lang w:val="en-US"/>
        </w:rPr>
      </w:pPr>
    </w:p>
    <w:p w14:paraId="79976F47" w14:textId="23271E16" w:rsidR="007235B4" w:rsidRDefault="007235B4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(1845)</w:t>
      </w:r>
    </w:p>
    <w:p w14:paraId="2E2ECC8D" w14:textId="77777777" w:rsidR="007235B4" w:rsidRPr="007235B4" w:rsidRDefault="007235B4" w:rsidP="003A4282">
      <w:pPr>
        <w:rPr>
          <w:b/>
          <w:bCs/>
          <w:szCs w:val="28"/>
          <w:lang w:val="en-US"/>
        </w:rPr>
      </w:pPr>
    </w:p>
    <w:p w14:paraId="444AA8C9" w14:textId="5DA0195F" w:rsidR="007235B4" w:rsidRDefault="007235B4" w:rsidP="007235B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De Quincey, Thomas. (Papers on George Gilfillan's </w:t>
      </w:r>
      <w:r>
        <w:rPr>
          <w:i/>
          <w:iCs/>
          <w:szCs w:val="28"/>
          <w:lang w:val="en-US" w:eastAsia="en-US"/>
        </w:rPr>
        <w:t>A Gallery of Literary Portraits</w:t>
      </w:r>
      <w:r>
        <w:rPr>
          <w:szCs w:val="28"/>
          <w:lang w:val="en-US" w:eastAsia="en-US"/>
        </w:rPr>
        <w:t xml:space="preserve">). </w:t>
      </w:r>
      <w:r>
        <w:rPr>
          <w:i/>
          <w:iCs/>
          <w:szCs w:val="28"/>
          <w:lang w:val="en-US" w:eastAsia="en-US"/>
        </w:rPr>
        <w:t xml:space="preserve">Tait's Magazine </w:t>
      </w:r>
      <w:r>
        <w:rPr>
          <w:szCs w:val="28"/>
          <w:lang w:val="en-US" w:eastAsia="en-US"/>
        </w:rPr>
        <w:t xml:space="preserve">(Nov. 1845, Dec. 1845, Jan.  1846, April 1846). Rpt. In De Quincey, </w:t>
      </w:r>
      <w:r>
        <w:rPr>
          <w:i/>
          <w:iCs/>
          <w:szCs w:val="28"/>
          <w:lang w:val="en-US" w:eastAsia="en-US"/>
        </w:rPr>
        <w:t>Collected Writings.</w:t>
      </w:r>
      <w:r>
        <w:rPr>
          <w:szCs w:val="28"/>
          <w:lang w:val="en-US" w:eastAsia="en-US"/>
        </w:rPr>
        <w:t xml:space="preserve"> Ed. David Masson. Edinburgh: A. &amp; C. Black, 1889-90. Vol. xi.</w:t>
      </w:r>
    </w:p>
    <w:p w14:paraId="1248FC02" w14:textId="77777777" w:rsidR="00E66945" w:rsidRDefault="00E66945" w:rsidP="003A4282">
      <w:pPr>
        <w:rPr>
          <w:szCs w:val="28"/>
          <w:lang w:val="en-US"/>
        </w:rPr>
      </w:pPr>
    </w:p>
    <w:p w14:paraId="68491066" w14:textId="77777777" w:rsidR="00E86F78" w:rsidRDefault="00E86F78" w:rsidP="003A4282">
      <w:pPr>
        <w:rPr>
          <w:b/>
          <w:bCs/>
          <w:szCs w:val="28"/>
          <w:lang w:val="en-US"/>
        </w:rPr>
      </w:pPr>
    </w:p>
    <w:p w14:paraId="487F2F38" w14:textId="77777777" w:rsidR="007235B4" w:rsidRDefault="007235B4" w:rsidP="003A4282">
      <w:pPr>
        <w:rPr>
          <w:b/>
          <w:bCs/>
          <w:szCs w:val="28"/>
          <w:lang w:val="en-US"/>
        </w:rPr>
      </w:pPr>
    </w:p>
    <w:p w14:paraId="7BDED196" w14:textId="2EDE3660" w:rsidR="007235B4" w:rsidRDefault="007235B4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(1846)</w:t>
      </w:r>
    </w:p>
    <w:p w14:paraId="216E459F" w14:textId="77777777" w:rsidR="007235B4" w:rsidRDefault="007235B4" w:rsidP="003A4282">
      <w:pPr>
        <w:rPr>
          <w:b/>
          <w:bCs/>
          <w:szCs w:val="28"/>
          <w:lang w:val="en-US"/>
        </w:rPr>
      </w:pPr>
    </w:p>
    <w:p w14:paraId="4C72D7D9" w14:textId="77777777" w:rsidR="007235B4" w:rsidRDefault="007235B4" w:rsidP="007235B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De Quincey, Thomas. (Papers on George Gilfillan's </w:t>
      </w:r>
      <w:r>
        <w:rPr>
          <w:i/>
          <w:iCs/>
          <w:szCs w:val="28"/>
          <w:lang w:val="en-US" w:eastAsia="en-US"/>
        </w:rPr>
        <w:t>A Gallery of Literary Portraits</w:t>
      </w:r>
      <w:r>
        <w:rPr>
          <w:szCs w:val="28"/>
          <w:lang w:val="en-US" w:eastAsia="en-US"/>
        </w:rPr>
        <w:t xml:space="preserve">). </w:t>
      </w:r>
      <w:r>
        <w:rPr>
          <w:i/>
          <w:iCs/>
          <w:szCs w:val="28"/>
          <w:lang w:val="en-US" w:eastAsia="en-US"/>
        </w:rPr>
        <w:t xml:space="preserve">Tait's Magazine </w:t>
      </w:r>
      <w:r>
        <w:rPr>
          <w:szCs w:val="28"/>
          <w:lang w:val="en-US" w:eastAsia="en-US"/>
        </w:rPr>
        <w:t xml:space="preserve">(Nov. 1845, Dec. 1845, Jan.  1846, April 1846). Rpt. In De Quincey, </w:t>
      </w:r>
      <w:r>
        <w:rPr>
          <w:i/>
          <w:iCs/>
          <w:szCs w:val="28"/>
          <w:lang w:val="en-US" w:eastAsia="en-US"/>
        </w:rPr>
        <w:t>Collected Writings.</w:t>
      </w:r>
      <w:r>
        <w:rPr>
          <w:szCs w:val="28"/>
          <w:lang w:val="en-US" w:eastAsia="en-US"/>
        </w:rPr>
        <w:t xml:space="preserve"> Ed. David Masson. Edinburgh: A. &amp; C. Black, 1889-90. Vol. xi.</w:t>
      </w:r>
    </w:p>
    <w:p w14:paraId="1AD7B2EC" w14:textId="77777777" w:rsidR="00A155F5" w:rsidRDefault="00A155F5" w:rsidP="00A155F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De Quincey, Thomas. (On Shelley). </w:t>
      </w:r>
      <w:r>
        <w:rPr>
          <w:i/>
          <w:iCs/>
          <w:szCs w:val="28"/>
          <w:lang w:val="en-US" w:eastAsia="en-US"/>
        </w:rPr>
        <w:t>Tait's Magazine</w:t>
      </w:r>
      <w:r>
        <w:rPr>
          <w:szCs w:val="28"/>
          <w:lang w:val="en-US" w:eastAsia="en-US"/>
        </w:rPr>
        <w:t xml:space="preserve"> (Jan. 1846).</w:t>
      </w:r>
    </w:p>
    <w:p w14:paraId="418EB58D" w14:textId="77777777" w:rsidR="00A155F5" w:rsidRPr="007235B4" w:rsidRDefault="00A155F5" w:rsidP="003A4282">
      <w:pPr>
        <w:rPr>
          <w:b/>
          <w:bCs/>
          <w:szCs w:val="28"/>
          <w:lang w:val="en-US"/>
        </w:rPr>
      </w:pPr>
    </w:p>
    <w:sectPr w:rsidR="00A155F5" w:rsidRPr="007235B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378A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35B4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39B"/>
    <w:rsid w:val="00A14802"/>
    <w:rsid w:val="00A155F5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083E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36AEB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C36C1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2024-08-30T19:17:00Z</dcterms:created>
  <dcterms:modified xsi:type="dcterms:W3CDTF">2024-09-09T01:27:00Z</dcterms:modified>
</cp:coreProperties>
</file>