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0F" w:rsidRDefault="0041040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1040F" w:rsidRDefault="0041040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1040F" w:rsidRDefault="0041040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1040F" w:rsidRDefault="0041040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1040F" w:rsidRDefault="0041040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1040F" w:rsidRDefault="0041040F">
      <w:pPr>
        <w:jc w:val="center"/>
      </w:pPr>
    </w:p>
    <w:bookmarkEnd w:id="0"/>
    <w:bookmarkEnd w:id="1"/>
    <w:p w:rsidR="0041040F" w:rsidRDefault="0041040F">
      <w:pPr>
        <w:jc w:val="center"/>
      </w:pPr>
    </w:p>
    <w:p w:rsidR="0041040F" w:rsidRPr="00FE62FF" w:rsidRDefault="0041040F" w:rsidP="0041040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Zeitschrift für Theologie un</w:t>
      </w:r>
      <w:bookmarkStart w:id="2" w:name="_GoBack"/>
      <w:bookmarkEnd w:id="2"/>
      <w:r w:rsidRPr="00FE62FF">
        <w:rPr>
          <w:rFonts w:ascii="Times" w:hAnsi="Times"/>
          <w:smallCaps/>
          <w:sz w:val="36"/>
        </w:rPr>
        <w:t>d Kirche</w:t>
      </w:r>
    </w:p>
    <w:p w:rsidR="0041040F" w:rsidRDefault="0041040F"/>
    <w:p w:rsidR="0041040F" w:rsidRDefault="0041040F"/>
    <w:p w:rsidR="0041040F" w:rsidRPr="00FE62FF" w:rsidRDefault="0041040F">
      <w:pPr>
        <w:rPr>
          <w:b/>
        </w:rPr>
      </w:pPr>
      <w:r>
        <w:rPr>
          <w:b/>
        </w:rPr>
        <w:t>Vol. 48 (1951)</w:t>
      </w:r>
    </w:p>
    <w:p w:rsidR="0041040F" w:rsidRDefault="0041040F"/>
    <w:p w:rsidR="0041040F" w:rsidRDefault="0041040F">
      <w:r>
        <w:t xml:space="preserve">Ebeling, Gerhard. "Die Anfänge fon Luthers Hermeneutik." </w:t>
      </w:r>
      <w:r>
        <w:rPr>
          <w:i/>
        </w:rPr>
        <w:t>Zeitschrift für Theologie und Kirche</w:t>
      </w:r>
      <w:r>
        <w:t xml:space="preserve"> 48 (1951): 172-230. </w:t>
      </w:r>
    </w:p>
    <w:p w:rsidR="0041040F" w:rsidRDefault="0041040F"/>
    <w:p w:rsidR="00F62114" w:rsidRDefault="00F62114"/>
    <w:p w:rsidR="00082F41" w:rsidRPr="00082F41" w:rsidRDefault="00082F41">
      <w:pPr>
        <w:rPr>
          <w:b/>
        </w:rPr>
      </w:pPr>
      <w:r>
        <w:rPr>
          <w:b/>
        </w:rPr>
        <w:t>Vol. 59 (1962)</w:t>
      </w:r>
    </w:p>
    <w:p w:rsidR="00082F41" w:rsidRDefault="00082F41"/>
    <w:p w:rsidR="00082F41" w:rsidRDefault="00082F41" w:rsidP="00082F41">
      <w:r>
        <w:t xml:space="preserve">Fuchs, Ernst. "Existentiale Interpretation von Römer 7, 7-12 und 21-33." </w:t>
      </w:r>
      <w:r>
        <w:rPr>
          <w:i/>
        </w:rPr>
        <w:t>Zeitschrift für Theologie und Kirche</w:t>
      </w:r>
      <w:r>
        <w:t xml:space="preserve"> 59 (1962): 285-314. </w:t>
      </w:r>
    </w:p>
    <w:p w:rsidR="00082F41" w:rsidRDefault="00082F41"/>
    <w:p w:rsidR="00082F41" w:rsidRDefault="00082F41"/>
    <w:p w:rsidR="00082F41" w:rsidRDefault="00082F41"/>
    <w:p w:rsidR="00F62114" w:rsidRDefault="00F62114"/>
    <w:p w:rsidR="00F62114" w:rsidRDefault="00F62114">
      <w:pPr>
        <w:rPr>
          <w:b/>
        </w:rPr>
      </w:pPr>
      <w:r>
        <w:rPr>
          <w:b/>
        </w:rPr>
        <w:t>Vol. 63 (1966)</w:t>
      </w:r>
    </w:p>
    <w:p w:rsidR="00F62114" w:rsidRPr="00F62114" w:rsidRDefault="00F62114">
      <w:pPr>
        <w:rPr>
          <w:b/>
        </w:rPr>
      </w:pPr>
    </w:p>
    <w:p w:rsidR="00F62114" w:rsidRDefault="00F62114" w:rsidP="00F62114">
      <w:r>
        <w:t xml:space="preserve">Patsch, Hermann. "Friedrich Schlegels 'Philosophie der Philologie' und Scheleiermachers Frühe Entwürfe zur Hermeneutik: Zur Frühgeschichte der romantischen Hermeneutik." </w:t>
      </w:r>
      <w:r>
        <w:rPr>
          <w:i/>
        </w:rPr>
        <w:t>Zeitschrift für Theologie und Kirche</w:t>
      </w:r>
      <w:r>
        <w:t xml:space="preserve"> 63 (1966): 434-72.</w:t>
      </w:r>
    </w:p>
    <w:p w:rsidR="0041040F" w:rsidRDefault="0041040F" w:rsidP="0041040F"/>
    <w:p w:rsidR="0041040F" w:rsidRDefault="0041040F"/>
    <w:p w:rsidR="00082F41" w:rsidRDefault="00082F41"/>
    <w:sectPr w:rsidR="00082F41" w:rsidSect="00082F4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82F41"/>
    <w:rsid w:val="0041040F"/>
    <w:rsid w:val="00BF5AC7"/>
    <w:rsid w:val="00F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2019-01-11T16:13:00Z</dcterms:created>
  <dcterms:modified xsi:type="dcterms:W3CDTF">2019-01-11T16:13:00Z</dcterms:modified>
</cp:coreProperties>
</file>