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20AE" w14:textId="77777777" w:rsidR="00CF143E" w:rsidRPr="00213AF0" w:rsidRDefault="00CF143E" w:rsidP="00CF143E">
      <w:pPr>
        <w:jc w:val="center"/>
        <w:rPr>
          <w:lang w:val="en-US"/>
        </w:rPr>
      </w:pPr>
      <w:r>
        <w:rPr>
          <w:sz w:val="20"/>
          <w:lang w:val="en-US"/>
        </w:rPr>
        <w:t xml:space="preserve">    </w:t>
      </w:r>
      <w:bookmarkStart w:id="0" w:name="OLE_LINK3"/>
      <w:bookmarkStart w:id="1" w:name="OLE_LINK4"/>
      <w:r w:rsidRPr="00213AF0">
        <w:rPr>
          <w:sz w:val="20"/>
          <w:lang w:val="en-US"/>
        </w:rPr>
        <w:t>from</w:t>
      </w:r>
    </w:p>
    <w:p w14:paraId="53F76EEE" w14:textId="77777777" w:rsidR="00CF143E" w:rsidRPr="00F523F6" w:rsidRDefault="00CF143E" w:rsidP="00CF143E">
      <w:pPr>
        <w:jc w:val="center"/>
        <w:rPr>
          <w:smallCaps/>
          <w:sz w:val="24"/>
          <w:lang w:val="en-US"/>
        </w:rPr>
      </w:pPr>
      <w:r w:rsidRPr="00F523F6">
        <w:rPr>
          <w:smallCaps/>
          <w:sz w:val="24"/>
          <w:lang w:val="en-US"/>
        </w:rPr>
        <w:t>A Bibliography of Literary Theory, Criticism and Philology</w:t>
      </w:r>
    </w:p>
    <w:p w14:paraId="56677162" w14:textId="77777777" w:rsidR="00CF143E" w:rsidRPr="00F523F6" w:rsidRDefault="00D72E54" w:rsidP="00CF143E">
      <w:pPr>
        <w:jc w:val="center"/>
        <w:rPr>
          <w:sz w:val="24"/>
        </w:rPr>
      </w:pPr>
      <w:hyperlink r:id="rId4" w:history="1">
        <w:r w:rsidR="00CF143E" w:rsidRPr="00F523F6">
          <w:rPr>
            <w:rStyle w:val="Hipervnculo"/>
            <w:sz w:val="24"/>
          </w:rPr>
          <w:t>http://bit.ly/abibliog</w:t>
        </w:r>
      </w:hyperlink>
    </w:p>
    <w:p w14:paraId="59759D08" w14:textId="77777777" w:rsidR="00CF143E" w:rsidRPr="00F523F6" w:rsidRDefault="00CF143E" w:rsidP="00CF143E">
      <w:pPr>
        <w:ind w:right="-1"/>
        <w:jc w:val="center"/>
        <w:rPr>
          <w:sz w:val="24"/>
        </w:rPr>
      </w:pPr>
      <w:r w:rsidRPr="00F523F6">
        <w:rPr>
          <w:sz w:val="24"/>
        </w:rPr>
        <w:t xml:space="preserve">by José Ángel </w:t>
      </w:r>
      <w:r w:rsidRPr="00F523F6">
        <w:rPr>
          <w:smallCaps/>
          <w:sz w:val="24"/>
        </w:rPr>
        <w:t>García Landa</w:t>
      </w:r>
    </w:p>
    <w:p w14:paraId="10163358" w14:textId="77777777" w:rsidR="00CF143E" w:rsidRPr="00CF143E" w:rsidRDefault="00CF143E" w:rsidP="00CF143E">
      <w:pPr>
        <w:tabs>
          <w:tab w:val="left" w:pos="2835"/>
        </w:tabs>
        <w:ind w:right="-1"/>
        <w:jc w:val="center"/>
        <w:rPr>
          <w:sz w:val="24"/>
          <w:lang w:val="en-US"/>
        </w:rPr>
      </w:pPr>
      <w:r w:rsidRPr="00CF143E">
        <w:rPr>
          <w:sz w:val="24"/>
          <w:lang w:val="en-US"/>
        </w:rPr>
        <w:t>(University of Zaragoza, Spain)</w:t>
      </w:r>
    </w:p>
    <w:p w14:paraId="3EBC7EFA" w14:textId="77777777" w:rsidR="00CF143E" w:rsidRPr="00CF143E" w:rsidRDefault="00CF143E" w:rsidP="00CF143E">
      <w:pPr>
        <w:jc w:val="center"/>
        <w:rPr>
          <w:sz w:val="24"/>
          <w:lang w:val="en-US"/>
        </w:rPr>
      </w:pPr>
    </w:p>
    <w:p w14:paraId="606005A6" w14:textId="77777777" w:rsidR="00CF143E" w:rsidRPr="00CF143E" w:rsidRDefault="00CF143E" w:rsidP="00CF143E">
      <w:pPr>
        <w:jc w:val="center"/>
        <w:rPr>
          <w:sz w:val="24"/>
          <w:lang w:val="en-US"/>
        </w:rPr>
      </w:pPr>
    </w:p>
    <w:bookmarkEnd w:id="0"/>
    <w:bookmarkEnd w:id="1"/>
    <w:p w14:paraId="7E7CC590" w14:textId="77777777" w:rsidR="00BC0B5A" w:rsidRPr="00CF143E" w:rsidRDefault="00BC0B5A" w:rsidP="00BC0B5A">
      <w:pPr>
        <w:jc w:val="center"/>
        <w:rPr>
          <w:lang w:val="en-US"/>
        </w:rPr>
      </w:pPr>
    </w:p>
    <w:p w14:paraId="13B4213F" w14:textId="77777777" w:rsidR="00BC0B5A" w:rsidRPr="00CF143E" w:rsidRDefault="00BC0B5A" w:rsidP="00BC0B5A">
      <w:pPr>
        <w:pStyle w:val="Ttulo1"/>
        <w:rPr>
          <w:smallCaps/>
          <w:sz w:val="36"/>
          <w:lang w:val="en-US"/>
        </w:rPr>
      </w:pPr>
      <w:r w:rsidRPr="00CF143E">
        <w:rPr>
          <w:smallCaps/>
          <w:sz w:val="36"/>
          <w:lang w:val="en-US"/>
        </w:rPr>
        <w:t>Legends</w:t>
      </w:r>
    </w:p>
    <w:p w14:paraId="006C3227" w14:textId="77777777" w:rsidR="00BC0B5A" w:rsidRPr="00CF143E" w:rsidRDefault="00BC0B5A">
      <w:pPr>
        <w:rPr>
          <w:b/>
          <w:lang w:val="en-US"/>
        </w:rPr>
      </w:pPr>
    </w:p>
    <w:p w14:paraId="51CCA17D" w14:textId="59D3E794" w:rsidR="00BC0B5A" w:rsidRPr="00A93E3F" w:rsidRDefault="00A93E3F">
      <w:pPr>
        <w:rPr>
          <w:sz w:val="24"/>
          <w:szCs w:val="24"/>
          <w:lang w:val="en-US"/>
        </w:rPr>
      </w:pPr>
      <w:r w:rsidRPr="00A93E3F">
        <w:rPr>
          <w:sz w:val="24"/>
          <w:szCs w:val="24"/>
          <w:lang w:val="en-US"/>
        </w:rPr>
        <w:t>General</w:t>
      </w:r>
    </w:p>
    <w:p w14:paraId="3167F8D3" w14:textId="6A58F633" w:rsidR="00A93E3F" w:rsidRPr="00A93E3F" w:rsidRDefault="00A93E3F">
      <w:pPr>
        <w:rPr>
          <w:sz w:val="24"/>
          <w:szCs w:val="24"/>
          <w:lang w:val="es-ES"/>
        </w:rPr>
      </w:pPr>
      <w:r w:rsidRPr="00A93E3F">
        <w:rPr>
          <w:sz w:val="24"/>
          <w:szCs w:val="24"/>
          <w:lang w:val="es-ES"/>
        </w:rPr>
        <w:t>Areas</w:t>
      </w:r>
    </w:p>
    <w:p w14:paraId="71E9F9BC" w14:textId="4581A5DE" w:rsidR="00A93E3F" w:rsidRPr="00A93E3F" w:rsidRDefault="00A93E3F" w:rsidP="00A93E3F">
      <w:pPr>
        <w:ind w:left="0" w:firstLine="0"/>
        <w:rPr>
          <w:lang w:val="es-ES"/>
        </w:rPr>
      </w:pPr>
    </w:p>
    <w:p w14:paraId="325C0F67" w14:textId="77777777" w:rsidR="00BC0B5A" w:rsidRPr="00A93E3F" w:rsidRDefault="00BC0B5A">
      <w:pPr>
        <w:rPr>
          <w:b/>
          <w:lang w:val="es-ES"/>
        </w:rPr>
      </w:pPr>
      <w:r w:rsidRPr="00A93E3F">
        <w:rPr>
          <w:b/>
          <w:lang w:val="es-ES"/>
        </w:rPr>
        <w:t>General</w:t>
      </w:r>
    </w:p>
    <w:p w14:paraId="10C7C34E" w14:textId="77777777" w:rsidR="00BC0B5A" w:rsidRPr="00A93E3F" w:rsidRDefault="00BC0B5A">
      <w:pPr>
        <w:rPr>
          <w:b/>
          <w:lang w:val="es-ES"/>
        </w:rPr>
      </w:pPr>
    </w:p>
    <w:p w14:paraId="5A9C357E" w14:textId="77777777" w:rsidR="00BC0B5A" w:rsidRDefault="00BC0B5A">
      <w:r>
        <w:t xml:space="preserve">Caro Baroja, Julio. </w:t>
      </w:r>
      <w:r>
        <w:rPr>
          <w:i/>
        </w:rPr>
        <w:t xml:space="preserve">De los arquetipos y leyendas. </w:t>
      </w:r>
      <w:r>
        <w:t xml:space="preserve"> Barcelona: Istmo, 1991. </w:t>
      </w:r>
    </w:p>
    <w:p w14:paraId="35BCF86B" w14:textId="77777777" w:rsidR="00BC0B5A" w:rsidRDefault="00BC0B5A">
      <w:r>
        <w:t xml:space="preserve">D'Israeli, I. "Legends." </w:t>
      </w:r>
      <w:r w:rsidRPr="00A93E3F">
        <w:rPr>
          <w:lang w:val="en-US"/>
        </w:rPr>
        <w:t xml:space="preserve">In D'Israeli, </w:t>
      </w:r>
      <w:r w:rsidRPr="00A93E3F">
        <w:rPr>
          <w:i/>
          <w:lang w:val="en-US"/>
        </w:rPr>
        <w:t>Curiosities of Literature.</w:t>
      </w:r>
      <w:r w:rsidRPr="00A93E3F">
        <w:rPr>
          <w:lang w:val="en-US"/>
        </w:rPr>
        <w:t xml:space="preserve"> </w:t>
      </w:r>
      <w:r>
        <w:t>London: Moxon, 1834. 1.129-36.*</w:t>
      </w:r>
    </w:p>
    <w:p w14:paraId="2D92EBF3" w14:textId="77777777" w:rsidR="000E02E1" w:rsidRPr="00A93E3F" w:rsidRDefault="000E02E1" w:rsidP="000E02E1">
      <w:pPr>
        <w:ind w:left="709" w:right="-1"/>
        <w:rPr>
          <w:lang w:val="en-US"/>
        </w:rPr>
      </w:pPr>
      <w:r>
        <w:t xml:space="preserve">Eco, Umberto. </w:t>
      </w:r>
      <w:r>
        <w:rPr>
          <w:i/>
        </w:rPr>
        <w:t>Storia delle terre e dei luoghi leggendari.</w:t>
      </w:r>
      <w:r>
        <w:t xml:space="preserve"> </w:t>
      </w:r>
      <w:r w:rsidRPr="00A93E3F">
        <w:rPr>
          <w:lang w:val="en-US"/>
        </w:rPr>
        <w:t>Milan: Bompiani-RCS Libri, 2013.*</w:t>
      </w:r>
    </w:p>
    <w:p w14:paraId="7872A343" w14:textId="77777777" w:rsidR="00BC0B5A" w:rsidRPr="00A93E3F" w:rsidRDefault="00BC0B5A">
      <w:pPr>
        <w:rPr>
          <w:lang w:val="en-US"/>
        </w:rPr>
      </w:pPr>
      <w:r w:rsidRPr="00A93E3F">
        <w:rPr>
          <w:lang w:val="en-US"/>
        </w:rPr>
        <w:t xml:space="preserve">Jolles, André. </w:t>
      </w:r>
      <w:r w:rsidRPr="00A93E3F">
        <w:rPr>
          <w:i/>
          <w:lang w:val="en-US"/>
        </w:rPr>
        <w:t xml:space="preserve">Einfache Formen: Legende / Sage / Mythe / Rätsel / Spruch / Kasus / Memorabilie / Märchen / Witz. </w:t>
      </w:r>
      <w:r w:rsidRPr="00A93E3F">
        <w:rPr>
          <w:lang w:val="en-US"/>
        </w:rPr>
        <w:t xml:space="preserve">Halle: Niemeyer, 1929.* 1956. </w:t>
      </w:r>
    </w:p>
    <w:p w14:paraId="60EE474F" w14:textId="77777777" w:rsidR="00BC0B5A" w:rsidRPr="00A93E3F" w:rsidRDefault="00BC0B5A">
      <w:pPr>
        <w:ind w:right="30"/>
        <w:rPr>
          <w:lang w:val="en-US"/>
        </w:rPr>
      </w:pPr>
      <w:r w:rsidRPr="00A93E3F">
        <w:rPr>
          <w:lang w:val="en-US"/>
        </w:rPr>
        <w:t xml:space="preserve">_____. </w:t>
      </w:r>
      <w:r w:rsidRPr="00A93E3F">
        <w:rPr>
          <w:i/>
          <w:lang w:val="en-US"/>
        </w:rPr>
        <w:t xml:space="preserve">Formes simples. </w:t>
      </w:r>
      <w:r w:rsidRPr="00A93E3F">
        <w:rPr>
          <w:lang w:val="en-US"/>
        </w:rPr>
        <w:t>(Poétique). Paris: Seuil, 1972.</w:t>
      </w:r>
    </w:p>
    <w:p w14:paraId="30329936" w14:textId="77777777" w:rsidR="000B6C6B" w:rsidRPr="00A93E3F" w:rsidRDefault="000B6C6B" w:rsidP="000B6C6B">
      <w:pPr>
        <w:rPr>
          <w:lang w:val="en-US"/>
        </w:rPr>
      </w:pPr>
      <w:r w:rsidRPr="00A93E3F">
        <w:rPr>
          <w:lang w:val="en-US"/>
        </w:rPr>
        <w:t xml:space="preserve">Neumann, Michael. </w:t>
      </w:r>
      <w:r w:rsidRPr="00A93E3F">
        <w:rPr>
          <w:i/>
          <w:lang w:val="en-US"/>
        </w:rPr>
        <w:t>Die fünf Ströme des Erzählens: Eine Anthropologie der Narration.</w:t>
      </w:r>
      <w:r w:rsidRPr="00A93E3F">
        <w:rPr>
          <w:lang w:val="en-US"/>
        </w:rPr>
        <w:t xml:space="preserve"> (Narratologia, 35). Berlin: De Gruyter, 2013.* (Genre theory, literature and anthropology, Folk tale, legends, myth, religion, comedy; Heliodorus, Goethe, Audrey Hepburn, Conan Doyle, witches, artists, Wackenroder, Hoffman, Shakespeare, </w:t>
      </w:r>
      <w:r w:rsidRPr="00A93E3F">
        <w:rPr>
          <w:i/>
          <w:lang w:val="en-US"/>
        </w:rPr>
        <w:t>As You Like It,</w:t>
      </w:r>
      <w:r w:rsidRPr="00A93E3F">
        <w:rPr>
          <w:lang w:val="en-US"/>
        </w:rPr>
        <w:t xml:space="preserve"> Céline, chinese novel </w:t>
      </w:r>
      <w:r w:rsidRPr="00A93E3F">
        <w:rPr>
          <w:i/>
          <w:lang w:val="en-US"/>
        </w:rPr>
        <w:t xml:space="preserve">Shuihu zhuan, </w:t>
      </w:r>
      <w:r w:rsidRPr="00A93E3F">
        <w:rPr>
          <w:lang w:val="en-US"/>
        </w:rPr>
        <w:t>Propp).</w:t>
      </w:r>
    </w:p>
    <w:p w14:paraId="202C7B98" w14:textId="77777777" w:rsidR="00BC0B5A" w:rsidRPr="00A93E3F" w:rsidRDefault="00BC0B5A">
      <w:pPr>
        <w:rPr>
          <w:lang w:val="en-US"/>
        </w:rPr>
      </w:pPr>
      <w:r w:rsidRPr="00A93E3F">
        <w:rPr>
          <w:lang w:val="en-US"/>
        </w:rPr>
        <w:t xml:space="preserve">Riehl, Claudia Maria. </w:t>
      </w:r>
      <w:r w:rsidRPr="00A93E3F">
        <w:rPr>
          <w:i/>
          <w:lang w:val="en-US"/>
        </w:rPr>
        <w:t>Kontinuität und Wandel von Erzählstrukturen am Beispiel der Legende.</w:t>
      </w:r>
      <w:r w:rsidRPr="00A93E3F">
        <w:rPr>
          <w:lang w:val="en-US"/>
        </w:rPr>
        <w:t xml:space="preserve"> Göppingen: Kümmerle, 1993.</w:t>
      </w:r>
    </w:p>
    <w:p w14:paraId="4C9E83D0" w14:textId="77777777" w:rsidR="00151722" w:rsidRPr="00151722" w:rsidRDefault="00151722" w:rsidP="00151722">
      <w:pPr>
        <w:rPr>
          <w:szCs w:val="28"/>
          <w:lang w:val="es-ES"/>
        </w:rPr>
      </w:pPr>
      <w:r w:rsidRPr="00527EB0">
        <w:rPr>
          <w:szCs w:val="28"/>
          <w:lang w:val="en-US"/>
        </w:rPr>
        <w:t xml:space="preserve">Tate, Aaron. "Legend."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w:t>
      </w:r>
      <w:r w:rsidRPr="00151722">
        <w:rPr>
          <w:szCs w:val="28"/>
          <w:lang w:val="es-ES"/>
        </w:rPr>
        <w:t>276.*</w:t>
      </w:r>
    </w:p>
    <w:p w14:paraId="658E3AED" w14:textId="77777777" w:rsidR="00BC0B5A" w:rsidRPr="00151722" w:rsidRDefault="00BC0B5A">
      <w:pPr>
        <w:rPr>
          <w:lang w:val="es-ES"/>
        </w:rPr>
      </w:pPr>
    </w:p>
    <w:p w14:paraId="1C778598" w14:textId="77777777" w:rsidR="00BC0B5A" w:rsidRPr="00151722" w:rsidRDefault="00BC0B5A">
      <w:pPr>
        <w:rPr>
          <w:lang w:val="es-ES"/>
        </w:rPr>
      </w:pPr>
    </w:p>
    <w:p w14:paraId="304CD67C" w14:textId="77777777" w:rsidR="00BC0B5A" w:rsidRPr="00151722" w:rsidRDefault="00BC0B5A">
      <w:pPr>
        <w:rPr>
          <w:lang w:val="es-ES"/>
        </w:rPr>
      </w:pPr>
      <w:r w:rsidRPr="00151722">
        <w:rPr>
          <w:lang w:val="es-ES"/>
        </w:rPr>
        <w:t>Anthologies</w:t>
      </w:r>
    </w:p>
    <w:p w14:paraId="0ECD2AB7" w14:textId="77777777" w:rsidR="00BC0B5A" w:rsidRPr="00151722" w:rsidRDefault="00BC0B5A">
      <w:pPr>
        <w:rPr>
          <w:lang w:val="es-ES"/>
        </w:rPr>
      </w:pPr>
    </w:p>
    <w:p w14:paraId="6FEC75E2" w14:textId="77777777" w:rsidR="00BC0B5A" w:rsidRPr="00336BB2" w:rsidRDefault="00BC0B5A">
      <w:pPr>
        <w:rPr>
          <w:lang w:val="en-US"/>
        </w:rPr>
      </w:pPr>
      <w:r>
        <w:lastRenderedPageBreak/>
        <w:t xml:space="preserve">García de Diego, V., ed. </w:t>
      </w:r>
      <w:r>
        <w:rPr>
          <w:i/>
        </w:rPr>
        <w:t xml:space="preserve">Antología de leyendas de la literatura universal.  </w:t>
      </w:r>
      <w:r w:rsidRPr="00336BB2">
        <w:rPr>
          <w:lang w:val="en-US"/>
        </w:rPr>
        <w:t>Barcelona: Labor, 1958.</w:t>
      </w:r>
    </w:p>
    <w:p w14:paraId="2251D102" w14:textId="77777777" w:rsidR="006C67DF" w:rsidRPr="00336BB2" w:rsidRDefault="006C67DF">
      <w:pPr>
        <w:rPr>
          <w:lang w:val="en-US"/>
        </w:rPr>
      </w:pPr>
    </w:p>
    <w:p w14:paraId="26FE598E" w14:textId="77777777" w:rsidR="006C67DF" w:rsidRPr="00336BB2" w:rsidRDefault="006C67DF">
      <w:pPr>
        <w:rPr>
          <w:lang w:val="en-US"/>
        </w:rPr>
      </w:pPr>
    </w:p>
    <w:p w14:paraId="7229A84E" w14:textId="77777777" w:rsidR="008B748F" w:rsidRPr="00336BB2" w:rsidRDefault="008B748F">
      <w:pPr>
        <w:rPr>
          <w:lang w:val="en-US"/>
        </w:rPr>
      </w:pPr>
    </w:p>
    <w:p w14:paraId="571EED17" w14:textId="77777777" w:rsidR="008B748F" w:rsidRPr="00336BB2" w:rsidRDefault="008B748F">
      <w:pPr>
        <w:rPr>
          <w:lang w:val="en-US"/>
        </w:rPr>
      </w:pPr>
    </w:p>
    <w:p w14:paraId="694FAEEE" w14:textId="2FDB2DB1" w:rsidR="008B748F" w:rsidRPr="00336BB2" w:rsidRDefault="008B748F">
      <w:pPr>
        <w:rPr>
          <w:lang w:val="en-US"/>
        </w:rPr>
      </w:pPr>
      <w:r w:rsidRPr="00336BB2">
        <w:rPr>
          <w:lang w:val="en-US"/>
        </w:rPr>
        <w:t>Bibliography</w:t>
      </w:r>
    </w:p>
    <w:p w14:paraId="44DE838C" w14:textId="77777777" w:rsidR="008B748F" w:rsidRPr="00336BB2" w:rsidRDefault="008B748F">
      <w:pPr>
        <w:rPr>
          <w:lang w:val="en-US"/>
        </w:rPr>
      </w:pPr>
    </w:p>
    <w:p w14:paraId="10EB53FF" w14:textId="77777777" w:rsidR="008B748F" w:rsidRPr="00336BB2" w:rsidRDefault="008B748F">
      <w:pPr>
        <w:rPr>
          <w:lang w:val="en-US"/>
        </w:rPr>
      </w:pPr>
    </w:p>
    <w:p w14:paraId="0C704058" w14:textId="77777777" w:rsidR="008B748F" w:rsidRDefault="008B748F" w:rsidP="008B748F">
      <w:pPr>
        <w:rPr>
          <w:lang w:val="en-US"/>
        </w:rPr>
      </w:pPr>
      <w:r w:rsidRPr="00336BB2">
        <w:rPr>
          <w:lang w:val="en-US"/>
        </w:rPr>
        <w:t xml:space="preserve">García Landa, José Angel. </w:t>
      </w:r>
      <w:r w:rsidRPr="008B748F">
        <w:rPr>
          <w:lang w:val="en-US"/>
        </w:rPr>
        <w:t xml:space="preserve">"Leyendas / Legends." </w:t>
      </w:r>
      <w:r w:rsidRPr="00872FF8">
        <w:rPr>
          <w:i/>
          <w:iCs/>
          <w:lang w:val="en-US"/>
        </w:rPr>
        <w:t>A Bibliography of Literary Th</w:t>
      </w:r>
      <w:r>
        <w:rPr>
          <w:i/>
          <w:iCs/>
          <w:lang w:val="en-US"/>
        </w:rPr>
        <w:t>eory, Criticism, &amp; Philology</w:t>
      </w:r>
      <w:r>
        <w:rPr>
          <w:lang w:val="en-US"/>
        </w:rPr>
        <w:t xml:space="preserve"> 22 April 2024.*</w:t>
      </w:r>
    </w:p>
    <w:p w14:paraId="49612F82" w14:textId="77777777" w:rsidR="008B748F" w:rsidRDefault="008B748F" w:rsidP="008B748F">
      <w:pPr>
        <w:rPr>
          <w:lang w:val="en-US"/>
        </w:rPr>
      </w:pPr>
      <w:r>
        <w:rPr>
          <w:lang w:val="en-US"/>
        </w:rPr>
        <w:tab/>
      </w:r>
      <w:hyperlink r:id="rId5" w:history="1">
        <w:r w:rsidRPr="003555A0">
          <w:rPr>
            <w:rStyle w:val="Hipervnculo"/>
            <w:lang w:val="en-US"/>
          </w:rPr>
          <w:t>https://bibliojagl.blogspot.com/2024/04/leyendas.html</w:t>
        </w:r>
      </w:hyperlink>
      <w:r>
        <w:rPr>
          <w:lang w:val="en-US"/>
        </w:rPr>
        <w:t xml:space="preserve"> </w:t>
      </w:r>
    </w:p>
    <w:p w14:paraId="306877A4" w14:textId="77777777" w:rsidR="008B748F" w:rsidRPr="001F3A97" w:rsidRDefault="008B748F" w:rsidP="008B748F">
      <w:r>
        <w:rPr>
          <w:lang w:val="en-US"/>
        </w:rPr>
        <w:tab/>
      </w:r>
      <w:r w:rsidRPr="001F3A97">
        <w:t>2024</w:t>
      </w:r>
    </w:p>
    <w:p w14:paraId="0059B48D" w14:textId="77777777" w:rsidR="008B748F" w:rsidRPr="00F50D3F" w:rsidRDefault="008B748F">
      <w:pPr>
        <w:rPr>
          <w:lang w:val="es-ES"/>
        </w:rPr>
      </w:pPr>
    </w:p>
    <w:p w14:paraId="539887DB" w14:textId="77777777" w:rsidR="006C67DF" w:rsidRPr="00F50D3F" w:rsidRDefault="006C67DF">
      <w:pPr>
        <w:rPr>
          <w:lang w:val="es-ES"/>
        </w:rPr>
      </w:pPr>
    </w:p>
    <w:p w14:paraId="3A4B6FAD" w14:textId="77777777" w:rsidR="006C67DF" w:rsidRPr="00F50D3F" w:rsidRDefault="006C67DF">
      <w:pPr>
        <w:rPr>
          <w:lang w:val="es-ES"/>
        </w:rPr>
      </w:pPr>
    </w:p>
    <w:p w14:paraId="7DC069C8" w14:textId="27741F1B" w:rsidR="006C67DF" w:rsidRPr="006C67DF" w:rsidRDefault="006C67DF">
      <w:pPr>
        <w:rPr>
          <w:lang w:val="es-ES"/>
        </w:rPr>
      </w:pPr>
      <w:r w:rsidRPr="006C67DF">
        <w:rPr>
          <w:lang w:val="es-ES"/>
        </w:rPr>
        <w:t>Blogs</w:t>
      </w:r>
    </w:p>
    <w:p w14:paraId="4473A6B9" w14:textId="77777777" w:rsidR="006C67DF" w:rsidRPr="006C67DF" w:rsidRDefault="006C67DF">
      <w:pPr>
        <w:rPr>
          <w:lang w:val="es-ES"/>
        </w:rPr>
      </w:pPr>
    </w:p>
    <w:p w14:paraId="79DF50AF" w14:textId="77777777" w:rsidR="006C67DF" w:rsidRPr="006C67DF" w:rsidRDefault="006C67DF">
      <w:pPr>
        <w:rPr>
          <w:lang w:val="es-ES"/>
        </w:rPr>
      </w:pPr>
    </w:p>
    <w:p w14:paraId="5A5D0AE2" w14:textId="77777777" w:rsidR="006C67DF" w:rsidRDefault="006C67DF" w:rsidP="006C67DF">
      <w:r>
        <w:rPr>
          <w:i/>
          <w:iCs/>
        </w:rPr>
        <w:t xml:space="preserve">Las cosas que nunca existieron: Mitos y leyendas. </w:t>
      </w:r>
      <w:r>
        <w:t>Blog.</w:t>
      </w:r>
      <w:r>
        <w:rPr>
          <w:i/>
          <w:iCs/>
        </w:rPr>
        <w:t>*</w:t>
      </w:r>
    </w:p>
    <w:p w14:paraId="3E776F85" w14:textId="77777777" w:rsidR="006C67DF" w:rsidRDefault="006C67DF" w:rsidP="006C67DF">
      <w:r>
        <w:tab/>
      </w:r>
      <w:hyperlink r:id="rId6" w:history="1">
        <w:r w:rsidRPr="00EE274C">
          <w:rPr>
            <w:rStyle w:val="Hipervnculo"/>
          </w:rPr>
          <w:t>https://lascosasquenuncaexistieron.com/</w:t>
        </w:r>
      </w:hyperlink>
    </w:p>
    <w:p w14:paraId="06FE1EFB" w14:textId="77777777" w:rsidR="006C67DF" w:rsidRPr="00F15E80" w:rsidRDefault="006C67DF" w:rsidP="006C67DF">
      <w:pPr>
        <w:rPr>
          <w:lang w:val="es-ES"/>
        </w:rPr>
      </w:pPr>
      <w:r>
        <w:tab/>
        <w:t>2023</w:t>
      </w:r>
    </w:p>
    <w:p w14:paraId="05CB1122" w14:textId="77777777" w:rsidR="006C67DF" w:rsidRPr="00F50D3F" w:rsidRDefault="006C67DF">
      <w:pPr>
        <w:rPr>
          <w:lang w:val="es-ES"/>
        </w:rPr>
      </w:pPr>
    </w:p>
    <w:p w14:paraId="1DC07A40" w14:textId="77777777" w:rsidR="006C67DF" w:rsidRPr="00F50D3F" w:rsidRDefault="006C67DF">
      <w:pPr>
        <w:rPr>
          <w:lang w:val="es-ES"/>
        </w:rPr>
      </w:pPr>
    </w:p>
    <w:p w14:paraId="3FE4E0EC" w14:textId="77777777" w:rsidR="006C67DF" w:rsidRPr="00F50D3F" w:rsidRDefault="006C67DF">
      <w:pPr>
        <w:rPr>
          <w:lang w:val="es-ES"/>
        </w:rPr>
      </w:pPr>
    </w:p>
    <w:p w14:paraId="5D736346" w14:textId="77777777" w:rsidR="00BC0B5A" w:rsidRPr="00F50D3F" w:rsidRDefault="00BC0B5A">
      <w:pPr>
        <w:rPr>
          <w:lang w:val="es-ES"/>
        </w:rPr>
      </w:pPr>
    </w:p>
    <w:p w14:paraId="2EB45E28" w14:textId="77777777" w:rsidR="00BC0B5A" w:rsidRPr="00F50D3F" w:rsidRDefault="00BC0B5A">
      <w:pPr>
        <w:rPr>
          <w:lang w:val="es-ES"/>
        </w:rPr>
      </w:pPr>
    </w:p>
    <w:p w14:paraId="588CE352" w14:textId="77777777" w:rsidR="00BC0B5A" w:rsidRPr="00F50D3F" w:rsidRDefault="00BC0B5A">
      <w:pPr>
        <w:rPr>
          <w:lang w:val="es-ES"/>
        </w:rPr>
      </w:pPr>
      <w:r w:rsidRPr="00F50D3F">
        <w:rPr>
          <w:lang w:val="es-ES"/>
        </w:rPr>
        <w:t>Dictionaries</w:t>
      </w:r>
    </w:p>
    <w:p w14:paraId="2FF9A2DF" w14:textId="77777777" w:rsidR="00BC0B5A" w:rsidRPr="00F50D3F" w:rsidRDefault="00BC0B5A">
      <w:pPr>
        <w:rPr>
          <w:lang w:val="es-ES"/>
        </w:rPr>
      </w:pPr>
    </w:p>
    <w:p w14:paraId="16EA15F0" w14:textId="77777777" w:rsidR="00BC0B5A" w:rsidRPr="00A93E3F" w:rsidRDefault="00BC0B5A">
      <w:pPr>
        <w:ind w:right="30"/>
        <w:rPr>
          <w:lang w:val="en-US"/>
        </w:rPr>
      </w:pPr>
      <w:r w:rsidRPr="00F50D3F">
        <w:rPr>
          <w:lang w:val="es-ES"/>
        </w:rPr>
        <w:t xml:space="preserve">Leach, Maria, ed. </w:t>
      </w:r>
      <w:r w:rsidRPr="00A93E3F">
        <w:rPr>
          <w:i/>
          <w:lang w:val="en-US"/>
        </w:rPr>
        <w:t>Standard Dictionary of Folklore, Mythology and Legend.</w:t>
      </w:r>
      <w:r w:rsidRPr="00A93E3F">
        <w:rPr>
          <w:lang w:val="en-US"/>
        </w:rPr>
        <w:t xml:space="preserve"> New York: Funk and Wagnalls, 1950.</w:t>
      </w:r>
    </w:p>
    <w:p w14:paraId="2D585242" w14:textId="77777777" w:rsidR="00BC0B5A" w:rsidRPr="00A93E3F" w:rsidRDefault="00BC0B5A">
      <w:pPr>
        <w:rPr>
          <w:lang w:val="en-US"/>
        </w:rPr>
      </w:pPr>
    </w:p>
    <w:p w14:paraId="30587F0D" w14:textId="77777777" w:rsidR="00BC0B5A" w:rsidRPr="00A93E3F" w:rsidRDefault="00BC0B5A">
      <w:pPr>
        <w:rPr>
          <w:lang w:val="en-US"/>
        </w:rPr>
      </w:pPr>
    </w:p>
    <w:p w14:paraId="4E0EDDBA" w14:textId="77777777" w:rsidR="00BC0B5A" w:rsidRPr="00A93E3F" w:rsidRDefault="00BC0B5A">
      <w:pPr>
        <w:rPr>
          <w:lang w:val="en-US"/>
        </w:rPr>
      </w:pPr>
      <w:r w:rsidRPr="00A93E3F">
        <w:rPr>
          <w:lang w:val="en-US"/>
        </w:rPr>
        <w:t>See also Folklore.</w:t>
      </w:r>
    </w:p>
    <w:p w14:paraId="2B5D17C4" w14:textId="77777777" w:rsidR="00BC0B5A" w:rsidRPr="00A93E3F" w:rsidRDefault="00BC0B5A">
      <w:pPr>
        <w:rPr>
          <w:lang w:val="en-US"/>
        </w:rPr>
      </w:pPr>
    </w:p>
    <w:p w14:paraId="2D6582F6" w14:textId="77777777" w:rsidR="00BC0B5A" w:rsidRPr="00A93E3F" w:rsidRDefault="00BC0B5A">
      <w:pPr>
        <w:rPr>
          <w:lang w:val="en-US"/>
        </w:rPr>
      </w:pPr>
    </w:p>
    <w:p w14:paraId="2A5DD928" w14:textId="77777777" w:rsidR="00BC0B5A" w:rsidRPr="00A93E3F" w:rsidRDefault="00BC0B5A">
      <w:pPr>
        <w:rPr>
          <w:lang w:val="en-US"/>
        </w:rPr>
      </w:pPr>
    </w:p>
    <w:p w14:paraId="6D609970" w14:textId="77777777" w:rsidR="00BC0B5A" w:rsidRPr="00A93E3F" w:rsidRDefault="00BC0B5A">
      <w:pPr>
        <w:rPr>
          <w:lang w:val="en-US"/>
        </w:rPr>
      </w:pPr>
    </w:p>
    <w:p w14:paraId="2DEB4996" w14:textId="77777777" w:rsidR="00BC0B5A" w:rsidRPr="00A93E3F" w:rsidRDefault="00BC0B5A">
      <w:pPr>
        <w:rPr>
          <w:lang w:val="en-US"/>
        </w:rPr>
      </w:pPr>
    </w:p>
    <w:p w14:paraId="3672C88C" w14:textId="77777777" w:rsidR="00BC0B5A" w:rsidRPr="00A93E3F" w:rsidRDefault="00BC0B5A">
      <w:pPr>
        <w:rPr>
          <w:lang w:val="en-US"/>
        </w:rPr>
      </w:pPr>
    </w:p>
    <w:p w14:paraId="6C848084" w14:textId="77777777" w:rsidR="00BC0B5A" w:rsidRPr="00A93E3F" w:rsidRDefault="00BC0B5A">
      <w:pPr>
        <w:pStyle w:val="Ttulo2"/>
        <w:rPr>
          <w:lang w:val="en-US"/>
        </w:rPr>
      </w:pPr>
      <w:r w:rsidRPr="00A93E3F">
        <w:rPr>
          <w:lang w:val="en-US"/>
        </w:rPr>
        <w:t>Legends: Areas</w:t>
      </w:r>
    </w:p>
    <w:p w14:paraId="32434A1B" w14:textId="77777777" w:rsidR="00BC0B5A" w:rsidRPr="00A93E3F" w:rsidRDefault="00BC0B5A">
      <w:pPr>
        <w:rPr>
          <w:lang w:val="en-US"/>
        </w:rPr>
      </w:pPr>
    </w:p>
    <w:p w14:paraId="5A7EB4EA" w14:textId="77777777" w:rsidR="00BC0B5A" w:rsidRPr="00A93E3F" w:rsidRDefault="00BC0B5A">
      <w:pPr>
        <w:rPr>
          <w:lang w:val="en-US"/>
        </w:rPr>
      </w:pPr>
    </w:p>
    <w:p w14:paraId="49EF5D4F" w14:textId="77777777" w:rsidR="00BC0B5A" w:rsidRPr="00A93E3F" w:rsidRDefault="00BC0B5A">
      <w:pPr>
        <w:rPr>
          <w:lang w:val="en-US"/>
        </w:rPr>
      </w:pPr>
    </w:p>
    <w:p w14:paraId="7EDB738A" w14:textId="77777777" w:rsidR="00BC0B5A" w:rsidRPr="00A93E3F" w:rsidRDefault="00BC0B5A">
      <w:pPr>
        <w:rPr>
          <w:b/>
          <w:sz w:val="36"/>
          <w:lang w:val="en-US"/>
        </w:rPr>
      </w:pPr>
      <w:r w:rsidRPr="00A93E3F">
        <w:rPr>
          <w:b/>
          <w:sz w:val="36"/>
          <w:lang w:val="en-US"/>
        </w:rPr>
        <w:t>English legends</w:t>
      </w:r>
    </w:p>
    <w:p w14:paraId="43EC7F27" w14:textId="77777777" w:rsidR="00751F82" w:rsidRPr="00A93E3F" w:rsidRDefault="00751F82">
      <w:pPr>
        <w:rPr>
          <w:b/>
          <w:sz w:val="36"/>
          <w:lang w:val="en-US"/>
        </w:rPr>
      </w:pPr>
    </w:p>
    <w:p w14:paraId="62D6C51F" w14:textId="77777777" w:rsidR="00751F82" w:rsidRPr="00A93E3F" w:rsidRDefault="00751F82" w:rsidP="00751F82">
      <w:pPr>
        <w:rPr>
          <w:lang w:val="en-US"/>
        </w:rPr>
      </w:pPr>
      <w:r w:rsidRPr="00A93E3F">
        <w:rPr>
          <w:lang w:val="en-US"/>
        </w:rPr>
        <w:t xml:space="preserve">Thomson, Clara L. "16. Later Transition English: Legendaries and Chronicles." In </w:t>
      </w:r>
      <w:r w:rsidRPr="00A93E3F">
        <w:rPr>
          <w:i/>
          <w:lang w:val="en-US"/>
        </w:rPr>
        <w:t>From the Beginnings to the Cycle of Romance.</w:t>
      </w:r>
      <w:r w:rsidRPr="00A93E3F">
        <w:rPr>
          <w:lang w:val="en-US"/>
        </w:rPr>
        <w:t xml:space="preserve"> Vol. 1 (English) of </w:t>
      </w:r>
      <w:r w:rsidRPr="00A93E3F">
        <w:rPr>
          <w:i/>
          <w:lang w:val="en-US"/>
        </w:rPr>
        <w:t>The Cambridge History of English and American Literature.</w:t>
      </w:r>
      <w:r w:rsidRPr="00A93E3F">
        <w:rPr>
          <w:lang w:val="en-US"/>
        </w:rPr>
        <w:t xml:space="preserve"> Ed. A. W. Ward and A. R. Waller. Online at Bartleby.com</w:t>
      </w:r>
    </w:p>
    <w:p w14:paraId="64551AD0" w14:textId="77777777" w:rsidR="00751F82" w:rsidRPr="00A93E3F" w:rsidRDefault="00751F82" w:rsidP="00751F82">
      <w:pPr>
        <w:rPr>
          <w:lang w:val="en-US"/>
        </w:rPr>
      </w:pPr>
      <w:r w:rsidRPr="00A93E3F">
        <w:rPr>
          <w:lang w:val="en-US"/>
        </w:rPr>
        <w:tab/>
      </w:r>
      <w:hyperlink r:id="rId7" w:history="1">
        <w:r w:rsidRPr="00A93E3F">
          <w:rPr>
            <w:rStyle w:val="Hipervnculo"/>
            <w:lang w:val="en-US"/>
          </w:rPr>
          <w:t>http://www.bartleby.com/211/index.html</w:t>
        </w:r>
      </w:hyperlink>
    </w:p>
    <w:p w14:paraId="2FF294A0" w14:textId="77777777" w:rsidR="00751F82" w:rsidRPr="00A93E3F" w:rsidRDefault="00751F82" w:rsidP="00751F82">
      <w:pPr>
        <w:rPr>
          <w:lang w:val="en-US"/>
        </w:rPr>
      </w:pPr>
      <w:r w:rsidRPr="00A93E3F">
        <w:rPr>
          <w:lang w:val="en-US"/>
        </w:rPr>
        <w:tab/>
        <w:t>2013</w:t>
      </w:r>
    </w:p>
    <w:p w14:paraId="083C89A8" w14:textId="77777777" w:rsidR="00751F82" w:rsidRPr="00A93E3F" w:rsidRDefault="00751F82">
      <w:pPr>
        <w:rPr>
          <w:b/>
          <w:sz w:val="48"/>
          <w:lang w:val="en-US"/>
        </w:rPr>
      </w:pPr>
    </w:p>
    <w:p w14:paraId="1579A91B" w14:textId="77777777" w:rsidR="00BC0B5A" w:rsidRPr="00A93E3F" w:rsidRDefault="00BC0B5A">
      <w:pPr>
        <w:rPr>
          <w:b/>
          <w:lang w:val="en-US"/>
        </w:rPr>
      </w:pPr>
    </w:p>
    <w:p w14:paraId="775937B0" w14:textId="77777777" w:rsidR="00BC0B5A" w:rsidRPr="00A93E3F" w:rsidRDefault="00BC0B5A">
      <w:pPr>
        <w:rPr>
          <w:b/>
          <w:lang w:val="en-US"/>
        </w:rPr>
      </w:pPr>
      <w:r w:rsidRPr="00A93E3F">
        <w:rPr>
          <w:lang w:val="en-US"/>
        </w:rPr>
        <w:t>Anthologies</w:t>
      </w:r>
    </w:p>
    <w:p w14:paraId="34BA54B2" w14:textId="77777777" w:rsidR="00BC0B5A" w:rsidRPr="00A93E3F" w:rsidRDefault="00BC0B5A">
      <w:pPr>
        <w:rPr>
          <w:b/>
          <w:lang w:val="en-US"/>
        </w:rPr>
      </w:pPr>
    </w:p>
    <w:p w14:paraId="6B5010F2" w14:textId="77777777" w:rsidR="00BC0B5A" w:rsidRPr="00A93E3F" w:rsidRDefault="00BC0B5A">
      <w:pPr>
        <w:rPr>
          <w:lang w:val="en-US"/>
        </w:rPr>
      </w:pPr>
      <w:r w:rsidRPr="00A93E3F">
        <w:rPr>
          <w:lang w:val="en-US"/>
        </w:rPr>
        <w:t xml:space="preserve">D'Evelyn, Charlotte, and Anna J. Mill, eds. </w:t>
      </w:r>
      <w:r w:rsidRPr="00A93E3F">
        <w:rPr>
          <w:i/>
          <w:lang w:val="en-US"/>
        </w:rPr>
        <w:t>The South English Legendary.</w:t>
      </w:r>
      <w:r w:rsidRPr="00A93E3F">
        <w:rPr>
          <w:lang w:val="en-US"/>
        </w:rPr>
        <w:t xml:space="preserve"> (EETS o.s. 235, 236). London: Oxford UP, 1956. 1967.</w:t>
      </w:r>
    </w:p>
    <w:p w14:paraId="79A6FD69" w14:textId="77777777" w:rsidR="00BC0B5A" w:rsidRPr="00A93E3F" w:rsidRDefault="00BC0B5A">
      <w:pPr>
        <w:tabs>
          <w:tab w:val="left" w:pos="8220"/>
        </w:tabs>
        <w:rPr>
          <w:lang w:val="en-US"/>
        </w:rPr>
      </w:pPr>
      <w:r w:rsidRPr="00A93E3F">
        <w:rPr>
          <w:lang w:val="en-US"/>
        </w:rPr>
        <w:t xml:space="preserve">Horstmann, Carl. </w:t>
      </w:r>
      <w:r w:rsidRPr="00A93E3F">
        <w:rPr>
          <w:i/>
          <w:lang w:val="en-US"/>
        </w:rPr>
        <w:t>Altenglische Legenden: Neue Folge.</w:t>
      </w:r>
      <w:r w:rsidRPr="00A93E3F">
        <w:rPr>
          <w:lang w:val="en-US"/>
        </w:rPr>
        <w:t xml:space="preserve"> Heilbronn: Henninger, 1881.</w:t>
      </w:r>
    </w:p>
    <w:p w14:paraId="16549BC2" w14:textId="77777777" w:rsidR="00BC0B5A" w:rsidRPr="00A93E3F" w:rsidRDefault="00BC0B5A">
      <w:pPr>
        <w:tabs>
          <w:tab w:val="left" w:pos="8220"/>
        </w:tabs>
        <w:rPr>
          <w:lang w:val="en-US"/>
        </w:rPr>
      </w:pPr>
    </w:p>
    <w:p w14:paraId="46E829A2" w14:textId="77777777" w:rsidR="00BC0B5A" w:rsidRPr="00A93E3F" w:rsidRDefault="00BC0B5A">
      <w:pPr>
        <w:tabs>
          <w:tab w:val="left" w:pos="8220"/>
        </w:tabs>
        <w:rPr>
          <w:lang w:val="en-US"/>
        </w:rPr>
      </w:pPr>
    </w:p>
    <w:p w14:paraId="5392029E" w14:textId="77777777" w:rsidR="00BC0B5A" w:rsidRPr="00A93E3F" w:rsidRDefault="00BC0B5A">
      <w:pPr>
        <w:rPr>
          <w:lang w:val="en-US"/>
        </w:rPr>
      </w:pPr>
    </w:p>
    <w:p w14:paraId="237B4E47" w14:textId="77777777" w:rsidR="00BC0B5A" w:rsidRPr="00A93E3F" w:rsidRDefault="00BC0B5A">
      <w:pPr>
        <w:rPr>
          <w:lang w:val="en-US"/>
        </w:rPr>
      </w:pPr>
    </w:p>
    <w:p w14:paraId="4C76BC54" w14:textId="77777777" w:rsidR="00BC0B5A" w:rsidRPr="00A93E3F" w:rsidRDefault="00BC0B5A">
      <w:pPr>
        <w:pStyle w:val="Ttulo3"/>
        <w:rPr>
          <w:lang w:val="en-US"/>
        </w:rPr>
      </w:pPr>
      <w:r w:rsidRPr="00A93E3F">
        <w:rPr>
          <w:lang w:val="en-US"/>
        </w:rPr>
        <w:t>Specific</w:t>
      </w:r>
    </w:p>
    <w:p w14:paraId="0223C7BF" w14:textId="77777777" w:rsidR="00BC0B5A" w:rsidRPr="00A93E3F" w:rsidRDefault="00BC0B5A">
      <w:pPr>
        <w:rPr>
          <w:lang w:val="en-US"/>
        </w:rPr>
      </w:pPr>
    </w:p>
    <w:p w14:paraId="31B2AD13" w14:textId="77777777" w:rsidR="00BC0B5A" w:rsidRPr="00A93E3F" w:rsidRDefault="00BC0B5A">
      <w:pPr>
        <w:pStyle w:val="Ttulo4"/>
        <w:rPr>
          <w:lang w:val="en-US"/>
        </w:rPr>
      </w:pPr>
      <w:r w:rsidRPr="00A93E3F">
        <w:rPr>
          <w:lang w:val="en-US"/>
        </w:rPr>
        <w:t>John Maclean</w:t>
      </w:r>
    </w:p>
    <w:p w14:paraId="2EA67EB5" w14:textId="77777777" w:rsidR="00BC0B5A" w:rsidRPr="00A93E3F" w:rsidRDefault="00BC0B5A">
      <w:pPr>
        <w:rPr>
          <w:b/>
          <w:lang w:val="en-US"/>
        </w:rPr>
      </w:pPr>
    </w:p>
    <w:p w14:paraId="4457B733" w14:textId="77777777" w:rsidR="00BC0B5A" w:rsidRPr="00A93E3F" w:rsidRDefault="00BC0B5A">
      <w:pPr>
        <w:rPr>
          <w:lang w:val="en-US"/>
        </w:rPr>
      </w:pPr>
      <w:r w:rsidRPr="00A93E3F">
        <w:rPr>
          <w:lang w:val="en-US"/>
        </w:rPr>
        <w:t xml:space="preserve">Raszkowski, J. "Battlepost of the Poor: the legend of John Maclean." </w:t>
      </w:r>
      <w:r w:rsidRPr="00A93E3F">
        <w:rPr>
          <w:i/>
          <w:lang w:val="en-US"/>
        </w:rPr>
        <w:t>Cencrastus</w:t>
      </w:r>
      <w:r w:rsidRPr="00A93E3F">
        <w:rPr>
          <w:lang w:val="en-US"/>
        </w:rPr>
        <w:t xml:space="preserve"> 1 (Edinburgh, 1979): 9-12. </w:t>
      </w:r>
    </w:p>
    <w:p w14:paraId="741C0A5F" w14:textId="77777777" w:rsidR="00BC0B5A" w:rsidRPr="00A93E3F" w:rsidRDefault="00BC0B5A">
      <w:pPr>
        <w:pStyle w:val="Ttulo4"/>
        <w:ind w:left="0" w:firstLine="0"/>
        <w:rPr>
          <w:lang w:val="en-US"/>
        </w:rPr>
      </w:pPr>
    </w:p>
    <w:p w14:paraId="72C6DF76" w14:textId="77777777" w:rsidR="00BC0B5A" w:rsidRPr="00A93E3F" w:rsidRDefault="00BC0B5A">
      <w:pPr>
        <w:rPr>
          <w:b/>
          <w:lang w:val="en-US"/>
        </w:rPr>
      </w:pPr>
    </w:p>
    <w:p w14:paraId="5277A2EF" w14:textId="77777777" w:rsidR="00BC0B5A" w:rsidRPr="00A93E3F" w:rsidRDefault="00BC0B5A">
      <w:pPr>
        <w:rPr>
          <w:b/>
          <w:lang w:val="en-US"/>
        </w:rPr>
      </w:pPr>
      <w:r w:rsidRPr="00A93E3F">
        <w:rPr>
          <w:b/>
          <w:lang w:val="en-US"/>
        </w:rPr>
        <w:t>Robin Hood</w:t>
      </w:r>
    </w:p>
    <w:p w14:paraId="52B28869" w14:textId="77777777" w:rsidR="00BC0B5A" w:rsidRPr="00A93E3F" w:rsidRDefault="00BC0B5A">
      <w:pPr>
        <w:rPr>
          <w:b/>
          <w:lang w:val="en-US"/>
        </w:rPr>
      </w:pPr>
    </w:p>
    <w:p w14:paraId="2627F8F7" w14:textId="77777777" w:rsidR="00BC0B5A" w:rsidRPr="00A93E3F" w:rsidRDefault="00BC0B5A">
      <w:pPr>
        <w:rPr>
          <w:lang w:val="en-US"/>
        </w:rPr>
      </w:pPr>
      <w:r w:rsidRPr="00A93E3F">
        <w:rPr>
          <w:lang w:val="en-US"/>
        </w:rPr>
        <w:t xml:space="preserve">Clouet, Richard. "The Robin Hood Legend and its Cultural Adaptation for the Film Industry: Comparing Literary Sources with Filmic Representations." </w:t>
      </w:r>
      <w:r w:rsidRPr="00A93E3F">
        <w:rPr>
          <w:i/>
          <w:lang w:val="en-US"/>
        </w:rPr>
        <w:t>Journal of English Studies</w:t>
      </w:r>
      <w:r w:rsidRPr="00A93E3F">
        <w:rPr>
          <w:lang w:val="en-US"/>
        </w:rPr>
        <w:t xml:space="preserve"> 3 (2002/2, issued 2003): 37-46.*</w:t>
      </w:r>
    </w:p>
    <w:p w14:paraId="6686E6E2" w14:textId="77777777" w:rsidR="00BC0B5A" w:rsidRPr="00A93E3F" w:rsidRDefault="00BC0B5A">
      <w:pPr>
        <w:rPr>
          <w:lang w:val="en-US"/>
        </w:rPr>
      </w:pPr>
      <w:r w:rsidRPr="00A93E3F">
        <w:rPr>
          <w:lang w:val="en-US"/>
        </w:rPr>
        <w:t xml:space="preserve">Collelmir Morales, Dolors. "Treacherous 'Saracens' and Integrated Muslims: The Islamic Outlaw in Robin Hood's Band and </w:t>
      </w:r>
      <w:r w:rsidRPr="00A93E3F">
        <w:rPr>
          <w:lang w:val="en-US"/>
        </w:rPr>
        <w:lastRenderedPageBreak/>
        <w:t xml:space="preserve">the Re-Imagining of English Identity, 1800 to the Present." </w:t>
      </w:r>
      <w:r w:rsidRPr="00A93E3F">
        <w:rPr>
          <w:i/>
          <w:lang w:val="en-US"/>
        </w:rPr>
        <w:t>Miscelánea</w:t>
      </w:r>
      <w:r w:rsidRPr="00A93E3F">
        <w:rPr>
          <w:lang w:val="en-US"/>
        </w:rPr>
        <w:t xml:space="preserve"> 40 (2009): 43-52.*</w:t>
      </w:r>
    </w:p>
    <w:p w14:paraId="60544D0F" w14:textId="77777777" w:rsidR="00BC0B5A" w:rsidRPr="00A93E3F" w:rsidRDefault="00BC0B5A">
      <w:pPr>
        <w:rPr>
          <w:lang w:val="en-US"/>
        </w:rPr>
      </w:pPr>
      <w:r w:rsidRPr="00A93E3F">
        <w:rPr>
          <w:lang w:val="en-US"/>
        </w:rPr>
        <w:t xml:space="preserve">Singman, Jeffrey L. </w:t>
      </w:r>
      <w:r w:rsidRPr="00A93E3F">
        <w:rPr>
          <w:i/>
          <w:lang w:val="en-US"/>
        </w:rPr>
        <w:t>Robin Hood: The Shaping of the Legend.</w:t>
      </w:r>
      <w:r w:rsidRPr="00A93E3F">
        <w:rPr>
          <w:lang w:val="en-US"/>
        </w:rPr>
        <w:t xml:space="preserve"> Greenwood Press, 1998.</w:t>
      </w:r>
    </w:p>
    <w:p w14:paraId="1D1D13F0" w14:textId="77777777" w:rsidR="00BC0B5A" w:rsidRPr="00A93E3F" w:rsidRDefault="00BC0B5A">
      <w:pPr>
        <w:rPr>
          <w:lang w:val="en-US"/>
        </w:rPr>
      </w:pPr>
    </w:p>
    <w:p w14:paraId="7F92AFB5" w14:textId="77777777" w:rsidR="00BC0B5A" w:rsidRPr="00A93E3F" w:rsidRDefault="00BC0B5A">
      <w:pPr>
        <w:rPr>
          <w:lang w:val="en-US"/>
        </w:rPr>
      </w:pPr>
    </w:p>
    <w:p w14:paraId="396BA492" w14:textId="77777777" w:rsidR="00BC0B5A" w:rsidRPr="00A93E3F" w:rsidRDefault="00BC0B5A">
      <w:pPr>
        <w:rPr>
          <w:lang w:val="en-US"/>
        </w:rPr>
      </w:pPr>
    </w:p>
    <w:p w14:paraId="71954B94" w14:textId="77777777" w:rsidR="00BC0B5A" w:rsidRPr="00A93E3F" w:rsidRDefault="00BC0B5A">
      <w:pPr>
        <w:rPr>
          <w:lang w:val="en-US"/>
        </w:rPr>
      </w:pPr>
      <w:r w:rsidRPr="00A93E3F">
        <w:rPr>
          <w:lang w:val="en-US"/>
        </w:rPr>
        <w:t>Films</w:t>
      </w:r>
    </w:p>
    <w:p w14:paraId="0781651B" w14:textId="77777777" w:rsidR="00BC0B5A" w:rsidRPr="00A93E3F" w:rsidRDefault="00BC0B5A">
      <w:pPr>
        <w:rPr>
          <w:lang w:val="en-US"/>
        </w:rPr>
      </w:pPr>
    </w:p>
    <w:p w14:paraId="0A106580" w14:textId="77777777" w:rsidR="00BC0B5A" w:rsidRPr="00A93E3F" w:rsidRDefault="00BC0B5A">
      <w:pPr>
        <w:rPr>
          <w:lang w:val="en-US"/>
        </w:rPr>
      </w:pPr>
      <w:r w:rsidRPr="00A93E3F">
        <w:rPr>
          <w:i/>
          <w:lang w:val="en-US"/>
        </w:rPr>
        <w:t>The Adventures of Robin Hood.</w:t>
      </w:r>
      <w:r w:rsidRPr="00A93E3F">
        <w:rPr>
          <w:lang w:val="en-US"/>
        </w:rPr>
        <w:t xml:space="preserve"> Dir. Michael Curtiz and William Keighley. Screenplay by Norman Reilly Raine and Seton I. Miller. Cast: Errol Flynn, Olivia de Havilland, Basil Rathbone, Claude Rains, Patrick Knowles, Eugene Pallette, Alan Hale, Herbert Mundin, Una O'Connor, Melville Cooper, Ian Hunter, Montagu Love. Music by Erich Wolfgang Korngold. USA, 1938. (Oscar for music, art edition, editing).</w:t>
      </w:r>
    </w:p>
    <w:p w14:paraId="321284D1" w14:textId="77777777" w:rsidR="00BC0B5A" w:rsidRPr="00A93E3F" w:rsidRDefault="00BC0B5A">
      <w:pPr>
        <w:rPr>
          <w:lang w:val="en-US"/>
        </w:rPr>
      </w:pPr>
    </w:p>
    <w:p w14:paraId="0B7E0AF0" w14:textId="77777777" w:rsidR="00BC0B5A" w:rsidRDefault="00BC0B5A">
      <w:r>
        <w:t>Literature</w:t>
      </w:r>
    </w:p>
    <w:p w14:paraId="7D7657D3" w14:textId="77777777" w:rsidR="00BC0B5A" w:rsidRDefault="00BC0B5A"/>
    <w:p w14:paraId="40143429" w14:textId="77777777" w:rsidR="00BC0B5A" w:rsidRPr="00E8258E" w:rsidRDefault="00BC0B5A">
      <w:pPr>
        <w:rPr>
          <w:lang w:val="es-ES"/>
        </w:rPr>
      </w:pPr>
      <w:r>
        <w:t xml:space="preserve">Stinnet, Norman R. </w:t>
      </w:r>
      <w:r>
        <w:rPr>
          <w:i/>
        </w:rPr>
        <w:t>Robin de los bosques.</w:t>
      </w:r>
      <w:r>
        <w:t xml:space="preserve"> (Colección Iris). </w:t>
      </w:r>
      <w:r w:rsidRPr="00E8258E">
        <w:rPr>
          <w:lang w:val="es-ES"/>
        </w:rPr>
        <w:t>Barcelona: Bruguera, c. 1959.</w:t>
      </w:r>
    </w:p>
    <w:p w14:paraId="6221E222" w14:textId="77777777" w:rsidR="00BC0B5A" w:rsidRPr="00E8258E" w:rsidRDefault="00BC0B5A">
      <w:pPr>
        <w:rPr>
          <w:lang w:val="es-ES"/>
        </w:rPr>
      </w:pPr>
    </w:p>
    <w:p w14:paraId="48ED1901" w14:textId="77777777" w:rsidR="00BC0B5A" w:rsidRPr="00E8258E" w:rsidRDefault="00BC0B5A">
      <w:pPr>
        <w:rPr>
          <w:b/>
          <w:lang w:val="es-ES"/>
        </w:rPr>
      </w:pPr>
    </w:p>
    <w:p w14:paraId="4AE50F5C" w14:textId="77777777" w:rsidR="00BC0B5A" w:rsidRPr="00E8258E" w:rsidRDefault="00BC0B5A">
      <w:pPr>
        <w:rPr>
          <w:b/>
          <w:lang w:val="es-ES"/>
        </w:rPr>
      </w:pPr>
    </w:p>
    <w:p w14:paraId="508B07A6" w14:textId="77777777" w:rsidR="00BC0B5A" w:rsidRPr="00E8258E" w:rsidRDefault="00BC0B5A">
      <w:pPr>
        <w:rPr>
          <w:b/>
          <w:lang w:val="es-ES"/>
        </w:rPr>
      </w:pPr>
    </w:p>
    <w:p w14:paraId="00B1533C" w14:textId="77777777" w:rsidR="00BC0B5A" w:rsidRPr="00E8258E" w:rsidRDefault="00BC0B5A">
      <w:pPr>
        <w:rPr>
          <w:lang w:val="es-ES"/>
        </w:rPr>
      </w:pPr>
    </w:p>
    <w:p w14:paraId="2DD2D5CD" w14:textId="58055E9C" w:rsidR="00BC0B5A" w:rsidRPr="00E8258E" w:rsidRDefault="00F50D3F">
      <w:pPr>
        <w:rPr>
          <w:b/>
          <w:lang w:val="es-ES"/>
        </w:rPr>
      </w:pPr>
      <w:r w:rsidRPr="00E8258E">
        <w:rPr>
          <w:b/>
          <w:lang w:val="es-ES"/>
        </w:rPr>
        <w:t>American/US</w:t>
      </w:r>
      <w:r w:rsidR="00BC0B5A" w:rsidRPr="00E8258E">
        <w:rPr>
          <w:b/>
          <w:lang w:val="es-ES"/>
        </w:rPr>
        <w:t xml:space="preserve"> legends</w:t>
      </w:r>
    </w:p>
    <w:p w14:paraId="0C60EB60" w14:textId="77777777" w:rsidR="00BC0B5A" w:rsidRPr="00E8258E" w:rsidRDefault="00BC0B5A">
      <w:pPr>
        <w:rPr>
          <w:b/>
          <w:lang w:val="es-ES"/>
        </w:rPr>
      </w:pPr>
    </w:p>
    <w:p w14:paraId="7D326EF1" w14:textId="77777777" w:rsidR="00BC0B5A" w:rsidRPr="00A93E3F" w:rsidRDefault="00BC0B5A">
      <w:pPr>
        <w:rPr>
          <w:lang w:val="en-US"/>
        </w:rPr>
      </w:pPr>
      <w:r w:rsidRPr="00A93E3F">
        <w:rPr>
          <w:lang w:val="en-US"/>
        </w:rPr>
        <w:t xml:space="preserve">Coffin, Tristram Potter, and Hennig Cohen, eds. </w:t>
      </w:r>
      <w:r w:rsidRPr="00A93E3F">
        <w:rPr>
          <w:i/>
          <w:lang w:val="en-US"/>
        </w:rPr>
        <w:t>The Parade of Heroes: Legendary Figures in American Lore.</w:t>
      </w:r>
      <w:r w:rsidRPr="00A93E3F">
        <w:rPr>
          <w:lang w:val="en-US"/>
        </w:rPr>
        <w:t xml:space="preserve"> Garden City: Anchor Press/Doubleday, 1978.</w:t>
      </w:r>
    </w:p>
    <w:p w14:paraId="12D70A6D" w14:textId="77777777" w:rsidR="00BC0B5A" w:rsidRDefault="00BC0B5A">
      <w:pPr>
        <w:rPr>
          <w:lang w:val="en-US"/>
        </w:rPr>
      </w:pPr>
    </w:p>
    <w:p w14:paraId="7A5B9710" w14:textId="77777777" w:rsidR="00F50D3F" w:rsidRDefault="00F50D3F">
      <w:pPr>
        <w:rPr>
          <w:lang w:val="en-US"/>
        </w:rPr>
      </w:pPr>
    </w:p>
    <w:p w14:paraId="134A9B53" w14:textId="0D597758" w:rsidR="00F50D3F" w:rsidRDefault="00F50D3F">
      <w:pPr>
        <w:rPr>
          <w:lang w:val="en-US"/>
        </w:rPr>
      </w:pPr>
      <w:r>
        <w:rPr>
          <w:lang w:val="en-US"/>
        </w:rPr>
        <w:t>Literature</w:t>
      </w:r>
    </w:p>
    <w:p w14:paraId="1A28E5EB" w14:textId="77777777" w:rsidR="00F50D3F" w:rsidRDefault="00F50D3F">
      <w:pPr>
        <w:rPr>
          <w:lang w:val="en-US"/>
        </w:rPr>
      </w:pPr>
    </w:p>
    <w:p w14:paraId="7ACF80EB" w14:textId="77777777" w:rsidR="00F50D3F" w:rsidRPr="00A36FEE" w:rsidRDefault="00F50D3F" w:rsidP="00F50D3F">
      <w:pPr>
        <w:rPr>
          <w:lang w:val="en-US"/>
        </w:rPr>
      </w:pPr>
      <w:r>
        <w:rPr>
          <w:lang w:val="en-US"/>
        </w:rPr>
        <w:t>Irving, Washington</w:t>
      </w:r>
      <w:r w:rsidRPr="00A36FEE">
        <w:rPr>
          <w:lang w:val="en-US"/>
        </w:rPr>
        <w:t xml:space="preserve">. "The Legend of Sleepy Hollow." In Irving, </w:t>
      </w:r>
      <w:r w:rsidRPr="00A36FEE">
        <w:rPr>
          <w:i/>
          <w:lang w:val="en-US"/>
        </w:rPr>
        <w:t>The Sketch Book of Geoffrey Crayon.</w:t>
      </w:r>
      <w:r w:rsidRPr="00A36FEE">
        <w:rPr>
          <w:lang w:val="en-US"/>
        </w:rPr>
        <w:t xml:space="preserve"> 1820.</w:t>
      </w:r>
    </w:p>
    <w:p w14:paraId="0591AE83" w14:textId="77777777" w:rsidR="00F50D3F" w:rsidRPr="00A36FEE" w:rsidRDefault="00F50D3F" w:rsidP="00F50D3F">
      <w:pPr>
        <w:rPr>
          <w:lang w:val="en-US"/>
        </w:rPr>
      </w:pPr>
      <w:r w:rsidRPr="00A36FEE">
        <w:rPr>
          <w:lang w:val="en-US"/>
        </w:rPr>
        <w:t xml:space="preserve">_____. "The Legend of Sleepy Hollow." In Irving, </w:t>
      </w:r>
      <w:r w:rsidRPr="00A36FEE">
        <w:rPr>
          <w:i/>
          <w:lang w:val="en-US"/>
        </w:rPr>
        <w:t>Rip Van Winkle &amp; The Legend of Sleepy Hollow.</w:t>
      </w:r>
      <w:r w:rsidRPr="00A36FEE">
        <w:rPr>
          <w:lang w:val="en-US"/>
        </w:rPr>
        <w:t xml:space="preserve"> (The Harvard Classics Shelf of Fiction). 1917.</w:t>
      </w:r>
    </w:p>
    <w:p w14:paraId="40E083B9" w14:textId="77777777" w:rsidR="00F50D3F" w:rsidRPr="00C335FE" w:rsidRDefault="00F50D3F" w:rsidP="00F50D3F">
      <w:pPr>
        <w:rPr>
          <w:i/>
          <w:iCs/>
          <w:lang w:val="en-US"/>
        </w:rPr>
      </w:pPr>
      <w:r>
        <w:rPr>
          <w:lang w:val="en-US"/>
        </w:rPr>
        <w:lastRenderedPageBreak/>
        <w:t xml:space="preserve">_____. "The Legend of Sleepy Hollow." In </w:t>
      </w:r>
      <w:r>
        <w:rPr>
          <w:i/>
          <w:iCs/>
          <w:lang w:val="en-US"/>
        </w:rPr>
        <w:t>The Penguin Book of American Short Stories.</w:t>
      </w:r>
      <w:r>
        <w:rPr>
          <w:lang w:val="en-US"/>
        </w:rPr>
        <w:t xml:space="preserve"> Ed. James Cochrane. Harmondsworth: Penguin, 1969. 1976. 11-41.*</w:t>
      </w:r>
    </w:p>
    <w:p w14:paraId="002A2987" w14:textId="77777777" w:rsidR="00F50D3F" w:rsidRPr="00A36FEE" w:rsidRDefault="00F50D3F" w:rsidP="00F5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36FEE">
        <w:rPr>
          <w:lang w:val="en-US"/>
        </w:rPr>
        <w:t xml:space="preserve">_____. </w:t>
      </w:r>
      <w:r w:rsidRPr="00A36FEE">
        <w:rPr>
          <w:i/>
          <w:lang w:val="en-US"/>
        </w:rPr>
        <w:t>The Legend of Sleepy Hollow.</w:t>
      </w:r>
      <w:r w:rsidRPr="00A36FEE">
        <w:rPr>
          <w:lang w:val="en-US"/>
        </w:rPr>
        <w:t xml:space="preserve"> Audiobook at YouTube (Superutils)</w:t>
      </w:r>
    </w:p>
    <w:p w14:paraId="6C87C0EF" w14:textId="77777777" w:rsidR="00F50D3F" w:rsidRPr="00A36FEE" w:rsidRDefault="00F50D3F" w:rsidP="00F5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36FEE">
        <w:rPr>
          <w:lang w:val="en-US"/>
        </w:rPr>
        <w:tab/>
      </w:r>
      <w:hyperlink r:id="rId8" w:history="1">
        <w:r w:rsidRPr="00A36FEE">
          <w:rPr>
            <w:rStyle w:val="Hipervnculo"/>
            <w:lang w:val="en-US"/>
          </w:rPr>
          <w:t>http://youtu.be/U7-3Z1yeIqA</w:t>
        </w:r>
      </w:hyperlink>
    </w:p>
    <w:p w14:paraId="2F018710" w14:textId="77777777" w:rsidR="00F50D3F" w:rsidRPr="00A36FEE" w:rsidRDefault="00F50D3F" w:rsidP="00F50D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A36FEE">
        <w:rPr>
          <w:lang w:val="en-US"/>
        </w:rPr>
        <w:tab/>
        <w:t>2012</w:t>
      </w:r>
    </w:p>
    <w:p w14:paraId="3204BCE6" w14:textId="77777777" w:rsidR="00F50D3F" w:rsidRPr="00A93E3F" w:rsidRDefault="00F50D3F">
      <w:pPr>
        <w:rPr>
          <w:lang w:val="en-US"/>
        </w:rPr>
      </w:pPr>
    </w:p>
    <w:p w14:paraId="5EB7C4FF" w14:textId="77777777" w:rsidR="00BC0B5A" w:rsidRPr="00A93E3F" w:rsidRDefault="00BC0B5A">
      <w:pPr>
        <w:rPr>
          <w:lang w:val="en-US"/>
        </w:rPr>
      </w:pPr>
    </w:p>
    <w:p w14:paraId="4B0D5CD4" w14:textId="77777777" w:rsidR="00BC0B5A" w:rsidRPr="00A93E3F" w:rsidRDefault="00BC0B5A">
      <w:pPr>
        <w:rPr>
          <w:lang w:val="en-US"/>
        </w:rPr>
      </w:pPr>
    </w:p>
    <w:p w14:paraId="5AAF03F6" w14:textId="77777777" w:rsidR="00BC0B5A" w:rsidRPr="00A93E3F" w:rsidRDefault="00BC0B5A">
      <w:pPr>
        <w:rPr>
          <w:b/>
          <w:lang w:val="en-US"/>
        </w:rPr>
      </w:pPr>
      <w:r w:rsidRPr="00A93E3F">
        <w:rPr>
          <w:b/>
          <w:lang w:val="en-US"/>
        </w:rPr>
        <w:t>Scottish legends</w:t>
      </w:r>
    </w:p>
    <w:p w14:paraId="0737D122" w14:textId="77777777" w:rsidR="00BC0B5A" w:rsidRPr="00A93E3F" w:rsidRDefault="00BC0B5A">
      <w:pPr>
        <w:rPr>
          <w:b/>
          <w:lang w:val="en-US"/>
        </w:rPr>
      </w:pPr>
    </w:p>
    <w:p w14:paraId="035EB3E3" w14:textId="77777777" w:rsidR="00BC0B5A" w:rsidRPr="003C3D77" w:rsidRDefault="00BC0B5A">
      <w:pPr>
        <w:rPr>
          <w:lang w:val="en-US"/>
        </w:rPr>
      </w:pPr>
      <w:r w:rsidRPr="00A93E3F">
        <w:rPr>
          <w:lang w:val="en-US"/>
        </w:rPr>
        <w:t xml:space="preserve">Craig, Cairns. "Enduring Histories: Mythic Regions." In Craig, </w:t>
      </w:r>
      <w:r w:rsidRPr="00A93E3F">
        <w:rPr>
          <w:i/>
          <w:lang w:val="en-US"/>
        </w:rPr>
        <w:t>The Modern Scottish Novel: Narrative and the National Imagination.</w:t>
      </w:r>
      <w:r w:rsidRPr="00A93E3F">
        <w:rPr>
          <w:lang w:val="en-US"/>
        </w:rPr>
        <w:t xml:space="preserve"> </w:t>
      </w:r>
      <w:r w:rsidRPr="003C3D77">
        <w:rPr>
          <w:lang w:val="en-US"/>
        </w:rPr>
        <w:t>Edinburgh: Edinburgh UP, 1999. 117-66.*</w:t>
      </w:r>
    </w:p>
    <w:p w14:paraId="6327B739" w14:textId="77777777" w:rsidR="00BC0B5A" w:rsidRPr="003C3D77" w:rsidRDefault="00BC0B5A">
      <w:pPr>
        <w:rPr>
          <w:b/>
          <w:lang w:val="en-US"/>
        </w:rPr>
      </w:pPr>
    </w:p>
    <w:p w14:paraId="05ACE28C" w14:textId="77777777" w:rsidR="00BC0B5A" w:rsidRPr="003C3D77" w:rsidRDefault="00BC0B5A">
      <w:pPr>
        <w:rPr>
          <w:lang w:val="en-US"/>
        </w:rPr>
      </w:pPr>
    </w:p>
    <w:p w14:paraId="547BCA5B" w14:textId="77777777" w:rsidR="00BC0B5A" w:rsidRPr="003C3D77" w:rsidRDefault="00BC0B5A">
      <w:pPr>
        <w:rPr>
          <w:lang w:val="en-US"/>
        </w:rPr>
      </w:pPr>
    </w:p>
    <w:p w14:paraId="2C0EF96C" w14:textId="77777777" w:rsidR="00BC0B5A" w:rsidRPr="003C3D77" w:rsidRDefault="00BC0B5A">
      <w:pPr>
        <w:rPr>
          <w:lang w:val="en-US"/>
        </w:rPr>
      </w:pPr>
    </w:p>
    <w:p w14:paraId="55838172" w14:textId="77777777" w:rsidR="00BC0B5A" w:rsidRPr="003C3D77" w:rsidRDefault="00BC0B5A">
      <w:pPr>
        <w:rPr>
          <w:lang w:val="en-US"/>
        </w:rPr>
      </w:pPr>
    </w:p>
    <w:p w14:paraId="3109CAC1" w14:textId="77777777" w:rsidR="00BC0B5A" w:rsidRPr="003C3D77" w:rsidRDefault="00BC0B5A">
      <w:pPr>
        <w:rPr>
          <w:b/>
          <w:sz w:val="36"/>
          <w:lang w:val="en-US"/>
        </w:rPr>
      </w:pPr>
      <w:r w:rsidRPr="003C3D77">
        <w:rPr>
          <w:b/>
          <w:sz w:val="36"/>
          <w:lang w:val="en-US"/>
        </w:rPr>
        <w:t>Spanish legends</w:t>
      </w:r>
    </w:p>
    <w:p w14:paraId="5FB42DDF" w14:textId="77777777" w:rsidR="00BC0B5A" w:rsidRPr="003C3D77" w:rsidRDefault="00BC0B5A">
      <w:pPr>
        <w:rPr>
          <w:b/>
          <w:lang w:val="en-US"/>
        </w:rPr>
      </w:pPr>
    </w:p>
    <w:p w14:paraId="1E50A319" w14:textId="77777777" w:rsidR="00BC0B5A" w:rsidRPr="003C3D77" w:rsidRDefault="00BC0B5A">
      <w:pPr>
        <w:rPr>
          <w:b/>
          <w:lang w:val="en-US"/>
        </w:rPr>
      </w:pPr>
      <w:r w:rsidRPr="003C3D77">
        <w:rPr>
          <w:b/>
          <w:lang w:val="en-US"/>
        </w:rPr>
        <w:t>General</w:t>
      </w:r>
    </w:p>
    <w:p w14:paraId="168DBCD1" w14:textId="77777777" w:rsidR="00BC0B5A" w:rsidRPr="003C3D77" w:rsidRDefault="00BC0B5A">
      <w:pPr>
        <w:rPr>
          <w:b/>
          <w:lang w:val="en-US"/>
        </w:rPr>
      </w:pPr>
    </w:p>
    <w:p w14:paraId="6B3B7DDE" w14:textId="1CDC3D7B" w:rsidR="00A93E3F" w:rsidRPr="00A93E3F" w:rsidRDefault="009450FE" w:rsidP="00A93E3F">
      <w:pPr>
        <w:pStyle w:val="Sangradetextonormal"/>
        <w:rPr>
          <w:i/>
        </w:rPr>
      </w:pPr>
      <w:r w:rsidRPr="003C3D77">
        <w:rPr>
          <w:lang w:val="en-US"/>
        </w:rPr>
        <w:t xml:space="preserve">Sánchez Dragó, Fernando. </w:t>
      </w:r>
      <w:r w:rsidR="00A93E3F" w:rsidRPr="003C3D77">
        <w:rPr>
          <w:i/>
          <w:lang w:val="en-US"/>
        </w:rPr>
        <w:t>Gárgoris y Habidis.</w:t>
      </w:r>
      <w:r w:rsidR="00A93E3F" w:rsidRPr="003C3D77">
        <w:rPr>
          <w:lang w:val="en-US"/>
        </w:rPr>
        <w:t xml:space="preserve"> </w:t>
      </w:r>
      <w:r w:rsidR="00A93E3F">
        <w:t>Vol. 1. 1976.</w:t>
      </w:r>
    </w:p>
    <w:p w14:paraId="64589C64" w14:textId="77777777" w:rsidR="00A93E3F" w:rsidRPr="00556CAC" w:rsidRDefault="00A93E3F" w:rsidP="00A93E3F">
      <w:pPr>
        <w:pStyle w:val="Sangradetextonormal"/>
      </w:pPr>
      <w:r>
        <w:t xml:space="preserve">_____. </w:t>
      </w:r>
      <w:r>
        <w:rPr>
          <w:i/>
        </w:rPr>
        <w:t>Gárgoris y Habidis.</w:t>
      </w:r>
      <w:r>
        <w:t xml:space="preserve"> Vol. 4. 1979.  </w:t>
      </w:r>
    </w:p>
    <w:p w14:paraId="36749427" w14:textId="77777777" w:rsidR="00A93E3F" w:rsidRPr="00072765" w:rsidRDefault="00A93E3F" w:rsidP="00A93E3F">
      <w:r>
        <w:t xml:space="preserve">_____. </w:t>
      </w:r>
      <w:r>
        <w:rPr>
          <w:i/>
        </w:rPr>
        <w:t>Gárgoris y Habidis: Una historia mágica de España.</w:t>
      </w:r>
      <w:r>
        <w:t xml:space="preserve"> 1st ed. Peralta Ediciones, 1978.</w:t>
      </w:r>
    </w:p>
    <w:p w14:paraId="31645E42" w14:textId="77777777" w:rsidR="00A93E3F" w:rsidRDefault="00A93E3F" w:rsidP="00A93E3F">
      <w:r>
        <w:t xml:space="preserve">_____. </w:t>
      </w:r>
      <w:r>
        <w:rPr>
          <w:i/>
        </w:rPr>
        <w:t xml:space="preserve">Gárgoris y Habidis: Una historia mágica de España. </w:t>
      </w:r>
      <w:r>
        <w:t>Vol. I:</w:t>
      </w:r>
      <w:r>
        <w:rPr>
          <w:i/>
        </w:rPr>
        <w:t xml:space="preserve"> 1ª parte - Los orígenes. 2ª parte - Ciclos cristianos. </w:t>
      </w:r>
      <w:r>
        <w:t>(Libros Hiperión, 28, 29 - 2 parts in 1 vol.). 20th ed. (5th in Ediciones Hiperión). Madrid: Hiperión, 1981.*</w:t>
      </w:r>
    </w:p>
    <w:p w14:paraId="7280C564" w14:textId="77777777" w:rsidR="00A93E3F" w:rsidRPr="00072765" w:rsidRDefault="00A93E3F" w:rsidP="00A93E3F">
      <w:r>
        <w:t xml:space="preserve">_____. </w:t>
      </w:r>
      <w:r>
        <w:rPr>
          <w:i/>
        </w:rPr>
        <w:t>Gárgoris y Habidis: Una historia mágica de España.</w:t>
      </w:r>
      <w:r>
        <w:t xml:space="preserve"> Vol. II: </w:t>
      </w:r>
      <w:r>
        <w:rPr>
          <w:i/>
        </w:rPr>
        <w:t xml:space="preserve">3ª parte - Minorías y marginaciones - 4ª parte: Entre la clandestinidad y la farsa. - 5ª parte: Aquí cerca y ahora mismo: La involución. </w:t>
      </w:r>
      <w:r>
        <w:t xml:space="preserve"> </w:t>
      </w:r>
      <w:r w:rsidRPr="004C7906">
        <w:rPr>
          <w:lang w:val="en-US"/>
        </w:rPr>
        <w:t xml:space="preserve">(Libros Hiperión, 30-31 - 3 parts in 1 vol.). 20th ed. (5th in Ediciones Hiperión). </w:t>
      </w:r>
      <w:r>
        <w:t>Madrid: Hiperión, 1981.*</w:t>
      </w:r>
    </w:p>
    <w:p w14:paraId="51218F1A" w14:textId="77777777" w:rsidR="00A93E3F" w:rsidRDefault="00A93E3F" w:rsidP="00A93E3F">
      <w:pPr>
        <w:pStyle w:val="Sangradetextonormal"/>
      </w:pPr>
      <w:r>
        <w:t xml:space="preserve">_____.  </w:t>
      </w:r>
      <w:r>
        <w:rPr>
          <w:i/>
        </w:rPr>
        <w:t>Gárgoris y Habidis: Una historia mágica de España.</w:t>
      </w:r>
      <w:r>
        <w:t xml:space="preserve"> Prologue by Gonzalo Torrente Ballester. Barcelona: Planeta, 2001. 3rd ed. 2003.* (Premio Nacional de Ensayo 1979).</w:t>
      </w:r>
    </w:p>
    <w:p w14:paraId="229E8F0E" w14:textId="77777777" w:rsidR="00BC0B5A" w:rsidRDefault="00BC0B5A">
      <w:pPr>
        <w:rPr>
          <w:b/>
        </w:rPr>
      </w:pPr>
    </w:p>
    <w:p w14:paraId="37E2C781" w14:textId="77777777" w:rsidR="00BC0B5A" w:rsidRDefault="00BC0B5A">
      <w:pPr>
        <w:rPr>
          <w:b/>
        </w:rPr>
      </w:pPr>
    </w:p>
    <w:p w14:paraId="120C7B47" w14:textId="77777777" w:rsidR="00BC0B5A" w:rsidRDefault="00BC0B5A">
      <w:pPr>
        <w:rPr>
          <w:b/>
        </w:rPr>
      </w:pPr>
      <w:r>
        <w:rPr>
          <w:b/>
        </w:rPr>
        <w:t>Miscellaneous</w:t>
      </w:r>
    </w:p>
    <w:p w14:paraId="03E21D5A" w14:textId="77777777" w:rsidR="00BC0B5A" w:rsidRDefault="00BC0B5A">
      <w:pPr>
        <w:rPr>
          <w:b/>
        </w:rPr>
      </w:pPr>
    </w:p>
    <w:p w14:paraId="148CAEE9" w14:textId="77777777" w:rsidR="00BC0B5A" w:rsidRDefault="00BC0B5A" w:rsidP="00BC0B5A">
      <w:r>
        <w:t xml:space="preserve">Eslava Galán, Juan. </w:t>
      </w:r>
      <w:r>
        <w:rPr>
          <w:i/>
        </w:rPr>
        <w:t>España insólita y misteriosa: Un viaje por la España de la brujería, las leyendas y los tesoros ocultos.</w:t>
      </w:r>
      <w:r>
        <w:t xml:space="preserve"> Barcelona: Planeta, 2006.*</w:t>
      </w:r>
    </w:p>
    <w:p w14:paraId="741ED05F" w14:textId="77777777" w:rsidR="00BC0B5A" w:rsidRDefault="00BC0B5A">
      <w:r>
        <w:t xml:space="preserve">Gutiérrez Carbajo, Francisco. "La evolución de una leyenda." </w:t>
      </w:r>
      <w:r>
        <w:rPr>
          <w:i/>
        </w:rPr>
        <w:t xml:space="preserve">Epos </w:t>
      </w:r>
      <w:r>
        <w:t>12 (1996): 229-50.*</w:t>
      </w:r>
    </w:p>
    <w:p w14:paraId="19C513C3" w14:textId="77777777" w:rsidR="00A93E3F" w:rsidRDefault="00A93E3F" w:rsidP="00A93E3F">
      <w:pPr>
        <w:rPr>
          <w:color w:val="000000"/>
        </w:rPr>
      </w:pPr>
      <w:r>
        <w:rPr>
          <w:color w:val="000000"/>
        </w:rPr>
        <w:t xml:space="preserve">Serrano Dolader, Alberto. </w:t>
      </w:r>
      <w:r>
        <w:rPr>
          <w:i/>
          <w:color w:val="000000"/>
        </w:rPr>
        <w:t>Guía mágica de la Provincia de Huesca.</w:t>
      </w:r>
      <w:r>
        <w:rPr>
          <w:color w:val="000000"/>
        </w:rPr>
        <w:t xml:space="preserve"> (Colección Boira, 24). Zaragoza: Ibercaja, 1994.*</w:t>
      </w:r>
    </w:p>
    <w:p w14:paraId="5D2CC166" w14:textId="77777777" w:rsidR="00BC0B5A" w:rsidRDefault="00BC0B5A">
      <w:pPr>
        <w:rPr>
          <w:b/>
        </w:rPr>
      </w:pPr>
    </w:p>
    <w:p w14:paraId="19044DAF" w14:textId="77777777" w:rsidR="00BC0B5A" w:rsidRDefault="00BC0B5A">
      <w:pPr>
        <w:rPr>
          <w:b/>
        </w:rPr>
      </w:pPr>
    </w:p>
    <w:p w14:paraId="5524EE11" w14:textId="77777777" w:rsidR="00BC0B5A" w:rsidRDefault="00BC0B5A">
      <w:r>
        <w:t>Anthologies</w:t>
      </w:r>
    </w:p>
    <w:p w14:paraId="04CDE490" w14:textId="77777777" w:rsidR="00BC0B5A" w:rsidRDefault="00BC0B5A"/>
    <w:p w14:paraId="69C60861" w14:textId="77777777" w:rsidR="00BC0B5A" w:rsidRDefault="00BC0B5A">
      <w:r>
        <w:t xml:space="preserve">García del Real, Luciano. </w:t>
      </w:r>
      <w:r>
        <w:rPr>
          <w:i/>
        </w:rPr>
        <w:t>Tradiciones y leyendas españolas.</w:t>
      </w:r>
      <w:r>
        <w:t xml:space="preserve"> Barcelona: Luis Tasso, 1899.</w:t>
      </w:r>
    </w:p>
    <w:p w14:paraId="6D3C678C" w14:textId="77777777" w:rsidR="00BC0B5A" w:rsidRDefault="00BC0B5A"/>
    <w:p w14:paraId="415D5ECB" w14:textId="77777777" w:rsidR="00BC0B5A" w:rsidRDefault="00BC0B5A"/>
    <w:p w14:paraId="360A722E" w14:textId="77777777" w:rsidR="00BC0B5A" w:rsidRDefault="00BC0B5A"/>
    <w:p w14:paraId="49CB1FC8" w14:textId="3C14892D" w:rsidR="00BC0B5A" w:rsidRDefault="0082508A">
      <w:pPr>
        <w:rPr>
          <w:b/>
        </w:rPr>
      </w:pPr>
      <w:r>
        <w:rPr>
          <w:b/>
        </w:rPr>
        <w:t>Latin America</w:t>
      </w:r>
    </w:p>
    <w:p w14:paraId="7ADF57F0" w14:textId="653D9529" w:rsidR="0082508A" w:rsidRDefault="0082508A">
      <w:pPr>
        <w:rPr>
          <w:b/>
        </w:rPr>
      </w:pPr>
    </w:p>
    <w:p w14:paraId="06903338" w14:textId="65099F58" w:rsidR="0082508A" w:rsidRDefault="0082508A">
      <w:pPr>
        <w:rPr>
          <w:b/>
        </w:rPr>
      </w:pPr>
    </w:p>
    <w:p w14:paraId="3EFE1C03" w14:textId="77777777" w:rsidR="009573E9" w:rsidRPr="000B69BA" w:rsidRDefault="009573E9" w:rsidP="009573E9">
      <w:r>
        <w:t xml:space="preserve">Pérez de Urriondo, Joaquín Antonio. "Informe y dictamen del fiscal de Chile sobre las ciudades de los Césares y los arbitrios que se debrían emplear para descubrirlas (1782)." In V.V.A.A. </w:t>
      </w:r>
      <w:r>
        <w:rPr>
          <w:i/>
        </w:rPr>
        <w:t>Crónicas fantásticas de las Indias.</w:t>
      </w:r>
      <w:r>
        <w:t xml:space="preserve"> (XI. La Ciudad de los Césares). Ed. Jesús Paniagua Pérez. </w:t>
      </w:r>
      <w:r w:rsidRPr="000B69BA">
        <w:t>(Biblioteca de Literatura Universal). Barcelona: Edhasa, 2015. 1605-39.*</w:t>
      </w:r>
    </w:p>
    <w:p w14:paraId="613E2EFD" w14:textId="77777777" w:rsidR="0082508A" w:rsidRDefault="0082508A" w:rsidP="0082508A">
      <w:r>
        <w:t xml:space="preserve">Pinuer, Ignacio. "Relación de las noticias adquiridas sobre una ciudad grande de españoles que hay entre los indios, al sur de Valdivia, e incógnita hasta el presente. Por el capitán D. Ignacio Pinuer (1774)." In V.V.A.A. </w:t>
      </w:r>
      <w:r>
        <w:rPr>
          <w:i/>
        </w:rPr>
        <w:t>Crónicas fantásticas de las Indias.</w:t>
      </w:r>
      <w:r>
        <w:t xml:space="preserve"> (XI. La Ciudad de los Césares). Ed. Jesús Paniagua Pérez. (Biblioteca de Literatura Universal). Barcelona: Edhasa, 2015. 1586-97.*</w:t>
      </w:r>
    </w:p>
    <w:p w14:paraId="245DF020" w14:textId="77777777" w:rsidR="009573E9" w:rsidRDefault="009573E9" w:rsidP="009573E9">
      <w:r>
        <w:t xml:space="preserve">Villagrán, Fermín. "Declamación del capitán Fermín Villagrán sobre la Ciudad de los Césares (1781)." In V.V.A.A. </w:t>
      </w:r>
      <w:r>
        <w:rPr>
          <w:i/>
        </w:rPr>
        <w:t>Crónicas fantásticas de las Indias.</w:t>
      </w:r>
      <w:r>
        <w:t xml:space="preserve"> (XI. La Ciudad de los Césares). Ed. Jesús Paniagua Pérez. (Biblioteca de Literatura Universal). Barcelona: Edhasa, 2015. 1603-4.*</w:t>
      </w:r>
    </w:p>
    <w:p w14:paraId="3D32CF0E" w14:textId="299D971F" w:rsidR="0082508A" w:rsidRDefault="0082508A">
      <w:pPr>
        <w:rPr>
          <w:b/>
        </w:rPr>
      </w:pPr>
    </w:p>
    <w:p w14:paraId="1DBB59BB" w14:textId="376E09C4" w:rsidR="0082508A" w:rsidRDefault="0082508A">
      <w:pPr>
        <w:rPr>
          <w:b/>
        </w:rPr>
      </w:pPr>
    </w:p>
    <w:p w14:paraId="13796BD6" w14:textId="342ABD18" w:rsidR="0082508A" w:rsidRDefault="0082508A">
      <w:pPr>
        <w:rPr>
          <w:b/>
        </w:rPr>
      </w:pPr>
    </w:p>
    <w:p w14:paraId="66A51F14" w14:textId="67A6288A" w:rsidR="0082508A" w:rsidRDefault="0082508A">
      <w:pPr>
        <w:rPr>
          <w:b/>
        </w:rPr>
      </w:pPr>
    </w:p>
    <w:p w14:paraId="6C6E3403" w14:textId="77777777" w:rsidR="0082508A" w:rsidRPr="0082508A" w:rsidRDefault="0082508A">
      <w:pPr>
        <w:rPr>
          <w:b/>
        </w:rPr>
      </w:pPr>
    </w:p>
    <w:p w14:paraId="108F2A07" w14:textId="77777777" w:rsidR="00BC0B5A" w:rsidRDefault="00BC0B5A"/>
    <w:p w14:paraId="5F4C175F" w14:textId="77777777" w:rsidR="00BC0B5A" w:rsidRDefault="00BC0B5A"/>
    <w:p w14:paraId="052986A2" w14:textId="77777777" w:rsidR="00BC0B5A" w:rsidRDefault="00BC0B5A"/>
    <w:p w14:paraId="051E3491" w14:textId="77777777" w:rsidR="003C3D77" w:rsidRDefault="003C3D77">
      <w:pPr>
        <w:pStyle w:val="Ttulo1"/>
        <w:rPr>
          <w:sz w:val="36"/>
        </w:rPr>
      </w:pPr>
      <w:r>
        <w:rPr>
          <w:sz w:val="36"/>
        </w:rPr>
        <w:t>African legends</w:t>
      </w:r>
    </w:p>
    <w:p w14:paraId="2D6891D8" w14:textId="77777777" w:rsidR="003C3D77" w:rsidRDefault="003C3D77">
      <w:pPr>
        <w:pStyle w:val="Ttulo1"/>
        <w:rPr>
          <w:sz w:val="36"/>
        </w:rPr>
      </w:pPr>
    </w:p>
    <w:p w14:paraId="7DC4BB62" w14:textId="77777777" w:rsidR="003C3D77" w:rsidRDefault="003C3D77" w:rsidP="003C3D77">
      <w:r>
        <w:t>Anthologies</w:t>
      </w:r>
    </w:p>
    <w:p w14:paraId="12F673CC" w14:textId="77777777" w:rsidR="003C3D77" w:rsidRDefault="003C3D77" w:rsidP="003C3D77"/>
    <w:p w14:paraId="1FAFE203" w14:textId="13C50266" w:rsidR="003C3D77" w:rsidRPr="00971003" w:rsidRDefault="003C3D77" w:rsidP="003C3D77">
      <w:r w:rsidRPr="00971003">
        <w:t xml:space="preserve">Dadié, Bernard. </w:t>
      </w:r>
      <w:r w:rsidRPr="007F3E8F">
        <w:rPr>
          <w:i/>
        </w:rPr>
        <w:t>Légendes africaines.</w:t>
      </w:r>
      <w:r w:rsidRPr="00971003">
        <w:t xml:space="preserve"> 1953.</w:t>
      </w:r>
    </w:p>
    <w:p w14:paraId="4011B7B6" w14:textId="77777777" w:rsidR="003C3D77" w:rsidRDefault="003C3D77">
      <w:pPr>
        <w:pStyle w:val="Ttulo1"/>
        <w:rPr>
          <w:sz w:val="36"/>
        </w:rPr>
      </w:pPr>
    </w:p>
    <w:p w14:paraId="59EC48F5" w14:textId="77777777" w:rsidR="003C3D77" w:rsidRDefault="003C3D77">
      <w:pPr>
        <w:pStyle w:val="Ttulo1"/>
        <w:rPr>
          <w:sz w:val="36"/>
        </w:rPr>
      </w:pPr>
    </w:p>
    <w:p w14:paraId="1CCAAD2B" w14:textId="77777777" w:rsidR="003C3D77" w:rsidRDefault="003C3D77">
      <w:pPr>
        <w:pStyle w:val="Ttulo1"/>
        <w:rPr>
          <w:sz w:val="36"/>
        </w:rPr>
      </w:pPr>
    </w:p>
    <w:p w14:paraId="1D152071" w14:textId="77777777" w:rsidR="003C3D77" w:rsidRDefault="003C3D77">
      <w:pPr>
        <w:pStyle w:val="Ttulo1"/>
        <w:rPr>
          <w:sz w:val="36"/>
        </w:rPr>
      </w:pPr>
    </w:p>
    <w:p w14:paraId="251EB6A4" w14:textId="26621D92" w:rsidR="00BC0B5A" w:rsidRDefault="00BC0B5A">
      <w:pPr>
        <w:pStyle w:val="Ttulo1"/>
        <w:rPr>
          <w:sz w:val="36"/>
        </w:rPr>
      </w:pPr>
      <w:r>
        <w:rPr>
          <w:sz w:val="36"/>
        </w:rPr>
        <w:t>American Indian legends</w:t>
      </w:r>
    </w:p>
    <w:p w14:paraId="2651777D" w14:textId="77777777" w:rsidR="00BC0B5A" w:rsidRDefault="00BC0B5A">
      <w:pPr>
        <w:rPr>
          <w:b/>
          <w:sz w:val="38"/>
        </w:rPr>
      </w:pPr>
    </w:p>
    <w:p w14:paraId="1E61BBF2" w14:textId="77777777" w:rsidR="008D215A" w:rsidRPr="00A93E3F" w:rsidRDefault="008D215A" w:rsidP="008D215A">
      <w:pPr>
        <w:ind w:left="709" w:hanging="709"/>
        <w:rPr>
          <w:lang w:val="en-US" w:eastAsia="en-US"/>
        </w:rPr>
      </w:pPr>
      <w:r>
        <w:rPr>
          <w:lang w:eastAsia="en-US"/>
        </w:rPr>
        <w:t xml:space="preserve">Asturias. Miguel Ángel. </w:t>
      </w:r>
      <w:r>
        <w:rPr>
          <w:i/>
          <w:lang w:eastAsia="en-US"/>
        </w:rPr>
        <w:t>Leyendas de Guatemala.</w:t>
      </w:r>
      <w:r>
        <w:rPr>
          <w:lang w:eastAsia="en-US"/>
        </w:rPr>
        <w:t xml:space="preserve"> </w:t>
      </w:r>
      <w:r w:rsidRPr="00A93E3F">
        <w:rPr>
          <w:lang w:val="en-US" w:eastAsia="en-US"/>
        </w:rPr>
        <w:t>1930.</w:t>
      </w:r>
    </w:p>
    <w:p w14:paraId="2673FBF9" w14:textId="77777777" w:rsidR="00BC0B5A" w:rsidRPr="00A93E3F" w:rsidRDefault="00BC0B5A">
      <w:pPr>
        <w:rPr>
          <w:lang w:val="en-US"/>
        </w:rPr>
      </w:pPr>
      <w:r w:rsidRPr="00A93E3F">
        <w:rPr>
          <w:lang w:val="en-US"/>
        </w:rPr>
        <w:t xml:space="preserve">Kroeber, Karl. </w:t>
      </w:r>
      <w:r w:rsidRPr="00A93E3F">
        <w:rPr>
          <w:i/>
          <w:lang w:val="en-US"/>
        </w:rPr>
        <w:t>Native American Storytelling: A Reader of Myths and Legends.</w:t>
      </w:r>
      <w:r w:rsidRPr="00A93E3F">
        <w:rPr>
          <w:lang w:val="en-US"/>
        </w:rPr>
        <w:t xml:space="preserve"> Oxford: Blackwell, 2004.</w:t>
      </w:r>
    </w:p>
    <w:p w14:paraId="4A9636C1" w14:textId="77777777" w:rsidR="00BC0B5A" w:rsidRPr="00A93E3F" w:rsidRDefault="00BC0B5A">
      <w:pPr>
        <w:rPr>
          <w:b/>
          <w:sz w:val="38"/>
          <w:lang w:val="en-US"/>
        </w:rPr>
      </w:pPr>
    </w:p>
    <w:p w14:paraId="5236131B" w14:textId="77777777" w:rsidR="00CC0BCC" w:rsidRPr="00A93E3F" w:rsidRDefault="00CC0BCC">
      <w:pPr>
        <w:rPr>
          <w:b/>
          <w:sz w:val="38"/>
          <w:lang w:val="en-US"/>
        </w:rPr>
      </w:pPr>
    </w:p>
    <w:p w14:paraId="7F87CD9E" w14:textId="77777777" w:rsidR="00CC0BCC" w:rsidRPr="00A93E3F" w:rsidRDefault="00CC0BCC">
      <w:pPr>
        <w:rPr>
          <w:b/>
          <w:sz w:val="38"/>
          <w:lang w:val="en-US"/>
        </w:rPr>
      </w:pPr>
    </w:p>
    <w:p w14:paraId="17E82C4C" w14:textId="77777777" w:rsidR="00CC0BCC" w:rsidRPr="00A93E3F" w:rsidRDefault="00CC0BCC">
      <w:pPr>
        <w:rPr>
          <w:b/>
          <w:sz w:val="38"/>
          <w:lang w:val="en-US"/>
        </w:rPr>
      </w:pPr>
    </w:p>
    <w:p w14:paraId="40F829DD" w14:textId="1DBA85E9" w:rsidR="00CC0BCC" w:rsidRPr="00A93E3F" w:rsidRDefault="00CC0BCC">
      <w:pPr>
        <w:rPr>
          <w:b/>
          <w:sz w:val="38"/>
          <w:lang w:val="en-US"/>
        </w:rPr>
      </w:pPr>
      <w:r w:rsidRPr="00A93E3F">
        <w:rPr>
          <w:b/>
          <w:sz w:val="38"/>
          <w:lang w:val="en-US"/>
        </w:rPr>
        <w:t>Bhutanese legends</w:t>
      </w:r>
    </w:p>
    <w:p w14:paraId="0B6ADD5A" w14:textId="77777777" w:rsidR="00CC0BCC" w:rsidRPr="00A93E3F" w:rsidRDefault="00CC0BCC">
      <w:pPr>
        <w:rPr>
          <w:b/>
          <w:sz w:val="38"/>
          <w:lang w:val="en-US"/>
        </w:rPr>
      </w:pPr>
    </w:p>
    <w:p w14:paraId="17B008AC" w14:textId="396D3BEE" w:rsidR="00CC0BCC" w:rsidRPr="00A93E3F" w:rsidRDefault="00CC0BCC">
      <w:pPr>
        <w:rPr>
          <w:b/>
          <w:lang w:val="en-US"/>
        </w:rPr>
      </w:pPr>
      <w:r w:rsidRPr="00A93E3F">
        <w:rPr>
          <w:b/>
          <w:lang w:val="en-US"/>
        </w:rPr>
        <w:t>Milarepa</w:t>
      </w:r>
    </w:p>
    <w:p w14:paraId="57497DD5" w14:textId="77777777" w:rsidR="00CC0BCC" w:rsidRPr="00A93E3F" w:rsidRDefault="00CC0BCC">
      <w:pPr>
        <w:rPr>
          <w:b/>
          <w:lang w:val="en-US"/>
        </w:rPr>
      </w:pPr>
    </w:p>
    <w:p w14:paraId="0A3DD1E0" w14:textId="75353203" w:rsidR="00CC0BCC" w:rsidRPr="00A93E3F" w:rsidRDefault="00CC0BCC">
      <w:pPr>
        <w:rPr>
          <w:lang w:val="en-US"/>
        </w:rPr>
      </w:pPr>
      <w:r w:rsidRPr="00A93E3F">
        <w:rPr>
          <w:lang w:val="en-US"/>
        </w:rPr>
        <w:t>Films</w:t>
      </w:r>
    </w:p>
    <w:p w14:paraId="00A92D22" w14:textId="77777777" w:rsidR="00CC0BCC" w:rsidRPr="00A93E3F" w:rsidRDefault="00CC0BCC">
      <w:pPr>
        <w:rPr>
          <w:lang w:val="en-US"/>
        </w:rPr>
      </w:pPr>
    </w:p>
    <w:p w14:paraId="6FCAE0D5" w14:textId="35EA6383" w:rsidR="00CC0BCC" w:rsidRPr="008B748F" w:rsidRDefault="00CC0BCC" w:rsidP="00CC0BCC">
      <w:pPr>
        <w:rPr>
          <w:rFonts w:ascii="Times New Roman" w:hAnsi="Times New Roman"/>
          <w:lang w:val="es-ES"/>
        </w:rPr>
      </w:pPr>
      <w:r w:rsidRPr="00A93E3F">
        <w:rPr>
          <w:rFonts w:ascii="Times New Roman" w:hAnsi="Times New Roman"/>
          <w:i/>
          <w:lang w:val="en-US"/>
        </w:rPr>
        <w:t>Milarepa.</w:t>
      </w:r>
      <w:r w:rsidRPr="00A93E3F">
        <w:rPr>
          <w:rFonts w:ascii="Times New Roman" w:hAnsi="Times New Roman"/>
          <w:lang w:val="en-US"/>
        </w:rPr>
        <w:t xml:space="preserve"> Dir. Neten Chokling. Written by Neten Chokling and Tenzing Choyang Gyari. Cast: Orgyen Tobyyal, Kelsang Chukie Tethong, Jamyang Lodro, Jamyang Nyima Tashi, Lhakpa Tsamchoe. Photog. Paul J. Warren. Music Joel Diamond. Art dir. Orgyen Tobgyal. </w:t>
      </w:r>
      <w:r w:rsidRPr="008B748F">
        <w:rPr>
          <w:rFonts w:ascii="Times New Roman" w:hAnsi="Times New Roman"/>
          <w:lang w:val="es-ES"/>
        </w:rPr>
        <w:t>Ed. Suzy Elmiger. Bhutan, 2006. (Magical revenge).</w:t>
      </w:r>
    </w:p>
    <w:p w14:paraId="2EA0F45A" w14:textId="77777777" w:rsidR="00CC0BCC" w:rsidRPr="008B748F" w:rsidRDefault="00CC0BCC">
      <w:pPr>
        <w:rPr>
          <w:b/>
          <w:lang w:val="es-ES"/>
        </w:rPr>
      </w:pPr>
    </w:p>
    <w:p w14:paraId="552037CD" w14:textId="77777777" w:rsidR="00CC0BCC" w:rsidRPr="008B748F" w:rsidRDefault="00CC0BCC">
      <w:pPr>
        <w:rPr>
          <w:b/>
          <w:lang w:val="es-ES"/>
        </w:rPr>
      </w:pPr>
    </w:p>
    <w:p w14:paraId="50098704" w14:textId="77777777" w:rsidR="00CC0BCC" w:rsidRPr="008B748F" w:rsidRDefault="00CC0BCC">
      <w:pPr>
        <w:rPr>
          <w:b/>
          <w:lang w:val="es-ES"/>
        </w:rPr>
      </w:pPr>
    </w:p>
    <w:p w14:paraId="188D929A" w14:textId="77777777" w:rsidR="00CC0BCC" w:rsidRPr="008B748F" w:rsidRDefault="00CC0BCC">
      <w:pPr>
        <w:rPr>
          <w:b/>
          <w:lang w:val="es-ES"/>
        </w:rPr>
      </w:pPr>
    </w:p>
    <w:p w14:paraId="7FBF65E6" w14:textId="77777777" w:rsidR="00BC0B5A" w:rsidRPr="008B748F" w:rsidRDefault="00BC0B5A">
      <w:pPr>
        <w:rPr>
          <w:lang w:val="es-ES"/>
        </w:rPr>
      </w:pPr>
    </w:p>
    <w:p w14:paraId="4C2A01E0" w14:textId="77777777" w:rsidR="0018740D" w:rsidRPr="008B748F" w:rsidRDefault="0018740D">
      <w:pPr>
        <w:rPr>
          <w:b/>
          <w:sz w:val="36"/>
          <w:lang w:val="es-ES"/>
        </w:rPr>
      </w:pPr>
      <w:r w:rsidRPr="008B748F">
        <w:rPr>
          <w:b/>
          <w:sz w:val="36"/>
          <w:lang w:val="es-ES"/>
        </w:rPr>
        <w:t>Hungarian legends</w:t>
      </w:r>
    </w:p>
    <w:p w14:paraId="6EC229AF" w14:textId="77777777" w:rsidR="0018740D" w:rsidRPr="008B748F" w:rsidRDefault="0018740D">
      <w:pPr>
        <w:rPr>
          <w:b/>
          <w:sz w:val="36"/>
          <w:lang w:val="es-ES"/>
        </w:rPr>
      </w:pPr>
    </w:p>
    <w:p w14:paraId="2D110994" w14:textId="77777777" w:rsidR="0018740D" w:rsidRPr="008B748F" w:rsidRDefault="0018740D">
      <w:pPr>
        <w:rPr>
          <w:b/>
          <w:sz w:val="36"/>
          <w:lang w:val="es-ES"/>
        </w:rPr>
      </w:pPr>
    </w:p>
    <w:p w14:paraId="500A0E04" w14:textId="576C027D" w:rsidR="0018740D" w:rsidRPr="008B748F" w:rsidRDefault="0018740D" w:rsidP="0018740D">
      <w:pPr>
        <w:rPr>
          <w:szCs w:val="28"/>
          <w:lang w:val="en-US"/>
        </w:rPr>
      </w:pPr>
      <w:r>
        <w:rPr>
          <w:szCs w:val="28"/>
        </w:rPr>
        <w:t xml:space="preserve">Astudillo-Pombo, Heraclio. "Folclore paleontológico húngaro, 4." </w:t>
      </w:r>
      <w:r w:rsidRPr="008B748F">
        <w:rPr>
          <w:i/>
          <w:iCs/>
          <w:szCs w:val="28"/>
          <w:lang w:val="en-US"/>
        </w:rPr>
        <w:t>Glossopetrae</w:t>
      </w:r>
      <w:r w:rsidRPr="008B748F">
        <w:rPr>
          <w:szCs w:val="28"/>
          <w:lang w:val="en-US"/>
        </w:rPr>
        <w:t xml:space="preserve"> 4 Feb. 2024.* (Giants).</w:t>
      </w:r>
    </w:p>
    <w:p w14:paraId="2CC8A0BF" w14:textId="77777777" w:rsidR="0018740D" w:rsidRPr="008B748F" w:rsidRDefault="0018740D" w:rsidP="0018740D">
      <w:pPr>
        <w:rPr>
          <w:szCs w:val="28"/>
          <w:lang w:val="en-US"/>
        </w:rPr>
      </w:pPr>
      <w:r w:rsidRPr="008B748F">
        <w:rPr>
          <w:szCs w:val="28"/>
          <w:lang w:val="en-US"/>
        </w:rPr>
        <w:tab/>
      </w:r>
      <w:hyperlink r:id="rId9" w:history="1">
        <w:r w:rsidRPr="008B748F">
          <w:rPr>
            <w:rStyle w:val="Hipervnculo"/>
            <w:szCs w:val="28"/>
            <w:lang w:val="en-US"/>
          </w:rPr>
          <w:t>https://glossopetrae.blogspot.com/2024/02/folclore-paleontologico-hungaro-4.html</w:t>
        </w:r>
      </w:hyperlink>
    </w:p>
    <w:p w14:paraId="27CB8B71" w14:textId="77777777" w:rsidR="0018740D" w:rsidRPr="008B748F" w:rsidRDefault="0018740D" w:rsidP="0018740D">
      <w:pPr>
        <w:ind w:left="709" w:hanging="709"/>
        <w:rPr>
          <w:color w:val="1D9BF0"/>
          <w:szCs w:val="24"/>
          <w:lang w:val="en-US"/>
        </w:rPr>
      </w:pPr>
      <w:r w:rsidRPr="008B748F">
        <w:rPr>
          <w:szCs w:val="28"/>
          <w:lang w:val="en-US"/>
        </w:rPr>
        <w:tab/>
        <w:t>2024</w:t>
      </w:r>
    </w:p>
    <w:p w14:paraId="53F2EA40" w14:textId="77777777" w:rsidR="0018740D" w:rsidRPr="008B748F" w:rsidRDefault="0018740D">
      <w:pPr>
        <w:rPr>
          <w:b/>
          <w:sz w:val="36"/>
          <w:lang w:val="en-US"/>
        </w:rPr>
      </w:pPr>
    </w:p>
    <w:p w14:paraId="2016D85C" w14:textId="77777777" w:rsidR="0018740D" w:rsidRPr="008B748F" w:rsidRDefault="0018740D">
      <w:pPr>
        <w:rPr>
          <w:b/>
          <w:sz w:val="36"/>
          <w:lang w:val="en-US"/>
        </w:rPr>
      </w:pPr>
    </w:p>
    <w:p w14:paraId="1DEDBB91" w14:textId="77777777" w:rsidR="0018740D" w:rsidRPr="008B748F" w:rsidRDefault="0018740D">
      <w:pPr>
        <w:rPr>
          <w:b/>
          <w:sz w:val="36"/>
          <w:lang w:val="en-US"/>
        </w:rPr>
      </w:pPr>
    </w:p>
    <w:p w14:paraId="6CB515F3" w14:textId="277711AC" w:rsidR="00BC0B5A" w:rsidRPr="008B748F" w:rsidRDefault="00BC0B5A">
      <w:pPr>
        <w:rPr>
          <w:b/>
          <w:sz w:val="36"/>
          <w:lang w:val="en-US"/>
        </w:rPr>
      </w:pPr>
      <w:r w:rsidRPr="008B748F">
        <w:rPr>
          <w:b/>
          <w:sz w:val="36"/>
          <w:lang w:val="en-US"/>
        </w:rPr>
        <w:t>Icelandic legends</w:t>
      </w:r>
    </w:p>
    <w:p w14:paraId="7A17EC9B" w14:textId="77777777" w:rsidR="00BC0B5A" w:rsidRPr="008B748F" w:rsidRDefault="00BC0B5A">
      <w:pPr>
        <w:rPr>
          <w:b/>
          <w:sz w:val="36"/>
          <w:lang w:val="en-US"/>
        </w:rPr>
      </w:pPr>
    </w:p>
    <w:p w14:paraId="02DCF4B7" w14:textId="77777777" w:rsidR="00BC0B5A" w:rsidRPr="00A93E3F" w:rsidRDefault="00BC0B5A">
      <w:pPr>
        <w:rPr>
          <w:lang w:val="en-US"/>
        </w:rPr>
      </w:pPr>
      <w:r w:rsidRPr="00A93E3F">
        <w:rPr>
          <w:lang w:val="en-US"/>
        </w:rPr>
        <w:t xml:space="preserve">Bauman, Richard. "Contextualization, Tradition, and the Dialogue of Genres: Icelandic Legends of the </w:t>
      </w:r>
      <w:r w:rsidRPr="00A93E3F">
        <w:rPr>
          <w:i/>
          <w:lang w:val="en-US"/>
        </w:rPr>
        <w:t xml:space="preserve">Kraftaskáld." </w:t>
      </w:r>
      <w:r w:rsidRPr="00A93E3F">
        <w:rPr>
          <w:lang w:val="en-US"/>
        </w:rPr>
        <w:t xml:space="preserve">In </w:t>
      </w:r>
      <w:r w:rsidRPr="00A93E3F">
        <w:rPr>
          <w:i/>
          <w:lang w:val="en-US"/>
        </w:rPr>
        <w:t>Rethinking Context: Language as an Interactive Phenomenon.</w:t>
      </w:r>
      <w:r w:rsidRPr="00A93E3F">
        <w:rPr>
          <w:lang w:val="en-US"/>
        </w:rPr>
        <w:t xml:space="preserve"> Ed. Alessandro Duranti and Charles Goodwin. (Studies in the Social and Cultural Foundations of Language). Cambridge: Cambridge UP, 1992. 1997. 125-46.*</w:t>
      </w:r>
    </w:p>
    <w:p w14:paraId="71A4D470" w14:textId="77777777" w:rsidR="00BC0B5A" w:rsidRPr="00A93E3F" w:rsidRDefault="00BC0B5A">
      <w:pPr>
        <w:rPr>
          <w:b/>
          <w:lang w:val="en-US"/>
        </w:rPr>
      </w:pPr>
    </w:p>
    <w:p w14:paraId="5B76C33A" w14:textId="77777777" w:rsidR="00BC0B5A" w:rsidRPr="00A93E3F" w:rsidRDefault="00BC0B5A">
      <w:pPr>
        <w:rPr>
          <w:lang w:val="en-US"/>
        </w:rPr>
      </w:pPr>
    </w:p>
    <w:p w14:paraId="762C6042" w14:textId="77777777" w:rsidR="00BC0B5A" w:rsidRPr="00A93E3F" w:rsidRDefault="00BC0B5A">
      <w:pPr>
        <w:rPr>
          <w:lang w:val="en-US"/>
        </w:rPr>
      </w:pPr>
    </w:p>
    <w:p w14:paraId="1F75BC2A" w14:textId="77777777" w:rsidR="00BC0B5A" w:rsidRPr="00A93E3F" w:rsidRDefault="00BC0B5A">
      <w:pPr>
        <w:rPr>
          <w:lang w:val="en-US"/>
        </w:rPr>
      </w:pPr>
    </w:p>
    <w:p w14:paraId="72F3183E" w14:textId="77777777" w:rsidR="00E8258E" w:rsidRDefault="00E8258E">
      <w:pPr>
        <w:rPr>
          <w:b/>
          <w:sz w:val="36"/>
          <w:lang w:val="en-US"/>
        </w:rPr>
      </w:pPr>
      <w:r>
        <w:rPr>
          <w:b/>
          <w:sz w:val="36"/>
          <w:lang w:val="en-US"/>
        </w:rPr>
        <w:t>Irish legends</w:t>
      </w:r>
    </w:p>
    <w:p w14:paraId="60B143E3" w14:textId="77777777" w:rsidR="00E8258E" w:rsidRDefault="00E8258E">
      <w:pPr>
        <w:rPr>
          <w:b/>
          <w:sz w:val="36"/>
          <w:lang w:val="en-US"/>
        </w:rPr>
      </w:pPr>
    </w:p>
    <w:p w14:paraId="0B864BA3" w14:textId="77777777" w:rsidR="00E8258E" w:rsidRDefault="00E8258E" w:rsidP="00E8258E">
      <w:pPr>
        <w:rPr>
          <w:rStyle w:val="css-1qaijid"/>
          <w:lang w:val="en-US"/>
        </w:rPr>
      </w:pPr>
      <w:r w:rsidRPr="00DA2263">
        <w:rPr>
          <w:rStyle w:val="css-1qaijid"/>
          <w:lang w:val="en-US"/>
        </w:rPr>
        <w:t xml:space="preserve">O hOgain, Dáithí. </w:t>
      </w:r>
      <w:r w:rsidRPr="000430C6">
        <w:rPr>
          <w:rStyle w:val="css-1qaijid"/>
          <w:i/>
          <w:iCs/>
          <w:lang w:val="en-US"/>
        </w:rPr>
        <w:t>The Lore of Ire</w:t>
      </w:r>
      <w:r>
        <w:rPr>
          <w:rStyle w:val="css-1qaijid"/>
          <w:i/>
          <w:iCs/>
          <w:lang w:val="en-US"/>
        </w:rPr>
        <w:t>land: An Encyclopaedia of Myth, Legend and Romance.</w:t>
      </w:r>
      <w:r>
        <w:rPr>
          <w:rStyle w:val="css-1qaijid"/>
          <w:lang w:val="en-US"/>
        </w:rPr>
        <w:t xml:space="preserve"> Boydell &amp; Brewer – Boydell Press, 2023.*</w:t>
      </w:r>
    </w:p>
    <w:p w14:paraId="3A105C78" w14:textId="77777777" w:rsidR="00E8258E" w:rsidRDefault="00E8258E" w:rsidP="00E8258E">
      <w:pPr>
        <w:rPr>
          <w:rStyle w:val="css-1qaijid"/>
          <w:lang w:val="en-US"/>
        </w:rPr>
      </w:pPr>
      <w:r>
        <w:rPr>
          <w:rStyle w:val="css-1qaijid"/>
          <w:lang w:val="en-US"/>
        </w:rPr>
        <w:tab/>
      </w:r>
      <w:hyperlink r:id="rId10" w:history="1">
        <w:r w:rsidRPr="00440B07">
          <w:rPr>
            <w:rStyle w:val="Hipervnculo"/>
            <w:lang w:val="en-US"/>
          </w:rPr>
          <w:t>https://boydellandbrewer.com/9781837651122/the-lore-of-ireland/</w:t>
        </w:r>
      </w:hyperlink>
    </w:p>
    <w:p w14:paraId="20B84089" w14:textId="77777777" w:rsidR="00E8258E" w:rsidRPr="000430C6" w:rsidRDefault="00E8258E" w:rsidP="00E8258E">
      <w:pPr>
        <w:rPr>
          <w:rStyle w:val="css-1qaijid"/>
          <w:lang w:val="en-US"/>
        </w:rPr>
      </w:pPr>
      <w:r>
        <w:rPr>
          <w:rStyle w:val="css-1qaijid"/>
          <w:lang w:val="en-US"/>
        </w:rPr>
        <w:tab/>
        <w:t>2023</w:t>
      </w:r>
    </w:p>
    <w:p w14:paraId="76EB4AE3" w14:textId="77777777" w:rsidR="00E8258E" w:rsidRDefault="00E8258E">
      <w:pPr>
        <w:rPr>
          <w:b/>
          <w:sz w:val="36"/>
          <w:lang w:val="en-US"/>
        </w:rPr>
      </w:pPr>
    </w:p>
    <w:p w14:paraId="40AD9A3B" w14:textId="77777777" w:rsidR="00E8258E" w:rsidRDefault="00E8258E">
      <w:pPr>
        <w:rPr>
          <w:b/>
          <w:sz w:val="36"/>
          <w:lang w:val="en-US"/>
        </w:rPr>
      </w:pPr>
    </w:p>
    <w:p w14:paraId="055DCDAA" w14:textId="77777777" w:rsidR="00E8258E" w:rsidRDefault="00E8258E">
      <w:pPr>
        <w:rPr>
          <w:b/>
          <w:sz w:val="36"/>
          <w:lang w:val="en-US"/>
        </w:rPr>
      </w:pPr>
    </w:p>
    <w:p w14:paraId="0AD2524B" w14:textId="77777777" w:rsidR="00E8258E" w:rsidRDefault="00E8258E">
      <w:pPr>
        <w:rPr>
          <w:b/>
          <w:sz w:val="36"/>
          <w:lang w:val="en-US"/>
        </w:rPr>
      </w:pPr>
    </w:p>
    <w:p w14:paraId="3D9624E4" w14:textId="77777777" w:rsidR="00336BB2" w:rsidRDefault="00336BB2">
      <w:pPr>
        <w:rPr>
          <w:b/>
          <w:sz w:val="36"/>
          <w:lang w:val="en-US"/>
        </w:rPr>
      </w:pPr>
      <w:r>
        <w:rPr>
          <w:b/>
          <w:sz w:val="36"/>
          <w:lang w:val="en-US"/>
        </w:rPr>
        <w:t>Japanese legends</w:t>
      </w:r>
    </w:p>
    <w:p w14:paraId="038E7DB7" w14:textId="77777777" w:rsidR="00336BB2" w:rsidRDefault="00336BB2">
      <w:pPr>
        <w:rPr>
          <w:b/>
          <w:sz w:val="36"/>
          <w:lang w:val="en-US"/>
        </w:rPr>
      </w:pPr>
    </w:p>
    <w:p w14:paraId="0C7976FA" w14:textId="77777777" w:rsidR="00336BB2" w:rsidRDefault="00336BB2" w:rsidP="00336BB2">
      <w:pPr>
        <w:rPr>
          <w:szCs w:val="28"/>
        </w:rPr>
      </w:pPr>
      <w:r w:rsidRPr="00336BB2">
        <w:rPr>
          <w:szCs w:val="28"/>
          <w:lang w:val="en-US"/>
        </w:rPr>
        <w:t xml:space="preserve">Davis, Frederick Hollan. </w:t>
      </w:r>
      <w:r>
        <w:rPr>
          <w:i/>
          <w:iCs/>
          <w:szCs w:val="28"/>
        </w:rPr>
        <w:t>Mitos y leyendas del Japón.</w:t>
      </w:r>
      <w:r>
        <w:rPr>
          <w:szCs w:val="28"/>
        </w:rPr>
        <w:t xml:space="preserve"> C. 2024.</w:t>
      </w:r>
    </w:p>
    <w:p w14:paraId="7125B07A" w14:textId="77777777" w:rsidR="00336BB2" w:rsidRDefault="00336BB2">
      <w:pPr>
        <w:rPr>
          <w:b/>
          <w:sz w:val="36"/>
          <w:lang w:val="en-US"/>
        </w:rPr>
      </w:pPr>
    </w:p>
    <w:p w14:paraId="0FFDC929" w14:textId="77777777" w:rsidR="00336BB2" w:rsidRDefault="00336BB2">
      <w:pPr>
        <w:rPr>
          <w:b/>
          <w:sz w:val="36"/>
          <w:lang w:val="en-US"/>
        </w:rPr>
      </w:pPr>
    </w:p>
    <w:p w14:paraId="22CD531B" w14:textId="77777777" w:rsidR="00336BB2" w:rsidRDefault="00336BB2">
      <w:pPr>
        <w:rPr>
          <w:b/>
          <w:sz w:val="36"/>
          <w:lang w:val="en-US"/>
        </w:rPr>
      </w:pPr>
    </w:p>
    <w:p w14:paraId="431E2F07" w14:textId="77777777" w:rsidR="00336BB2" w:rsidRDefault="00336BB2">
      <w:pPr>
        <w:rPr>
          <w:b/>
          <w:sz w:val="36"/>
          <w:lang w:val="en-US"/>
        </w:rPr>
      </w:pPr>
    </w:p>
    <w:p w14:paraId="0BD194DB" w14:textId="77777777" w:rsidR="00336BB2" w:rsidRDefault="00336BB2">
      <w:pPr>
        <w:rPr>
          <w:b/>
          <w:sz w:val="36"/>
          <w:lang w:val="en-US"/>
        </w:rPr>
      </w:pPr>
    </w:p>
    <w:p w14:paraId="02C0583A" w14:textId="77FEFA34" w:rsidR="00BC0B5A" w:rsidRPr="00A93E3F" w:rsidRDefault="00BC0B5A">
      <w:pPr>
        <w:rPr>
          <w:b/>
          <w:sz w:val="36"/>
          <w:lang w:val="en-US"/>
        </w:rPr>
      </w:pPr>
      <w:r w:rsidRPr="00A93E3F">
        <w:rPr>
          <w:b/>
          <w:sz w:val="36"/>
          <w:lang w:val="en-US"/>
        </w:rPr>
        <w:t>Jewish legends</w:t>
      </w:r>
    </w:p>
    <w:p w14:paraId="280548B1" w14:textId="77777777" w:rsidR="00BC0B5A" w:rsidRPr="00A93E3F" w:rsidRDefault="00BC0B5A">
      <w:pPr>
        <w:rPr>
          <w:b/>
          <w:sz w:val="36"/>
          <w:lang w:val="en-US"/>
        </w:rPr>
      </w:pPr>
    </w:p>
    <w:p w14:paraId="6DC27ACD" w14:textId="77777777" w:rsidR="00BC0B5A" w:rsidRPr="00A93E3F" w:rsidRDefault="00BC0B5A">
      <w:pPr>
        <w:tabs>
          <w:tab w:val="left" w:pos="8220"/>
        </w:tabs>
        <w:ind w:right="10"/>
        <w:rPr>
          <w:lang w:val="en-US"/>
        </w:rPr>
      </w:pPr>
      <w:r w:rsidRPr="00A93E3F">
        <w:rPr>
          <w:lang w:val="en-US"/>
        </w:rPr>
        <w:t xml:space="preserve">Ginzberg, Louis. </w:t>
      </w:r>
      <w:r w:rsidRPr="00A93E3F">
        <w:rPr>
          <w:i/>
          <w:lang w:val="en-US"/>
        </w:rPr>
        <w:t>The Legends of the Jews.</w:t>
      </w:r>
      <w:r w:rsidRPr="00A93E3F">
        <w:rPr>
          <w:lang w:val="en-US"/>
        </w:rPr>
        <w:t xml:space="preserve"> Vol.1: </w:t>
      </w:r>
      <w:r w:rsidRPr="00A93E3F">
        <w:rPr>
          <w:i/>
          <w:lang w:val="en-US"/>
        </w:rPr>
        <w:t>From Creation to Jacob.</w:t>
      </w:r>
      <w:r w:rsidRPr="00A93E3F">
        <w:rPr>
          <w:lang w:val="en-US"/>
        </w:rPr>
        <w:t xml:space="preserve"> Vol. 3: </w:t>
      </w:r>
      <w:r w:rsidRPr="00A93E3F">
        <w:rPr>
          <w:i/>
          <w:lang w:val="en-US"/>
        </w:rPr>
        <w:t>Moses in the Wilderness.</w:t>
      </w:r>
      <w:r w:rsidRPr="00A93E3F">
        <w:rPr>
          <w:lang w:val="en-US"/>
        </w:rPr>
        <w:t xml:space="preserve"> 1st pub. in US 1909-1938. Baltimore: Johns Hopkins UP, 1998.</w:t>
      </w:r>
    </w:p>
    <w:p w14:paraId="58EE0CC6" w14:textId="77777777" w:rsidR="00BC0B5A" w:rsidRPr="00A93E3F" w:rsidRDefault="00BC0B5A">
      <w:pPr>
        <w:rPr>
          <w:b/>
          <w:sz w:val="36"/>
          <w:lang w:val="en-US"/>
        </w:rPr>
      </w:pPr>
    </w:p>
    <w:p w14:paraId="3F6CDCF9" w14:textId="77777777" w:rsidR="00BC0B5A" w:rsidRPr="00A93E3F" w:rsidRDefault="00BC0B5A">
      <w:pPr>
        <w:rPr>
          <w:b/>
          <w:sz w:val="36"/>
          <w:lang w:val="en-US"/>
        </w:rPr>
      </w:pPr>
    </w:p>
    <w:p w14:paraId="4E661C84" w14:textId="77777777" w:rsidR="00BC0B5A" w:rsidRPr="00A93E3F" w:rsidRDefault="00BC0B5A">
      <w:pPr>
        <w:rPr>
          <w:lang w:val="en-US"/>
        </w:rPr>
      </w:pPr>
      <w:r w:rsidRPr="00A93E3F">
        <w:rPr>
          <w:lang w:val="en-US"/>
        </w:rPr>
        <w:t>Anthologies</w:t>
      </w:r>
    </w:p>
    <w:p w14:paraId="3E60C88C" w14:textId="77777777" w:rsidR="00BC0B5A" w:rsidRPr="00A93E3F" w:rsidRDefault="00BC0B5A">
      <w:pPr>
        <w:rPr>
          <w:lang w:val="en-US"/>
        </w:rPr>
      </w:pPr>
    </w:p>
    <w:p w14:paraId="21FA7F79" w14:textId="77777777" w:rsidR="00BC0B5A" w:rsidRPr="00A93E3F" w:rsidRDefault="00BC0B5A">
      <w:pPr>
        <w:rPr>
          <w:lang w:val="en-US"/>
        </w:rPr>
      </w:pPr>
      <w:r w:rsidRPr="00A93E3F">
        <w:rPr>
          <w:lang w:val="en-US"/>
        </w:rPr>
        <w:t xml:space="preserve">Bialik, Hayim Nahman, and Yehoshua Hana Ravnitzky, eds. </w:t>
      </w:r>
      <w:r w:rsidRPr="00A93E3F">
        <w:rPr>
          <w:i/>
          <w:lang w:val="en-US"/>
        </w:rPr>
        <w:t>The Book of Legends: Sefer Ha-Aggadah.</w:t>
      </w:r>
      <w:r w:rsidRPr="00A93E3F">
        <w:rPr>
          <w:lang w:val="en-US"/>
        </w:rPr>
        <w:t xml:space="preserve"> Trans. William G. Braude. New York: Schocken, 1992.</w:t>
      </w:r>
    </w:p>
    <w:p w14:paraId="21F90BEB" w14:textId="77777777" w:rsidR="00BC0B5A" w:rsidRPr="00A93E3F" w:rsidRDefault="00BC0B5A">
      <w:pPr>
        <w:rPr>
          <w:lang w:val="en-US"/>
        </w:rPr>
      </w:pPr>
    </w:p>
    <w:p w14:paraId="6A4AEA5E" w14:textId="77777777" w:rsidR="00C42199" w:rsidRPr="00A93E3F" w:rsidRDefault="00C42199">
      <w:pPr>
        <w:rPr>
          <w:lang w:val="en-US"/>
        </w:rPr>
      </w:pPr>
    </w:p>
    <w:p w14:paraId="570E1A99" w14:textId="77777777" w:rsidR="00C42199" w:rsidRPr="00A93E3F" w:rsidRDefault="00C42199">
      <w:pPr>
        <w:rPr>
          <w:lang w:val="en-US"/>
        </w:rPr>
      </w:pPr>
    </w:p>
    <w:p w14:paraId="531F427D" w14:textId="77777777" w:rsidR="00C42199" w:rsidRPr="00A93E3F" w:rsidRDefault="00C42199">
      <w:pPr>
        <w:rPr>
          <w:b/>
          <w:sz w:val="36"/>
          <w:szCs w:val="36"/>
          <w:lang w:val="en-US"/>
        </w:rPr>
      </w:pPr>
      <w:r w:rsidRPr="00A93E3F">
        <w:rPr>
          <w:b/>
          <w:sz w:val="36"/>
          <w:szCs w:val="36"/>
          <w:lang w:val="en-US"/>
        </w:rPr>
        <w:t>Norse Legends</w:t>
      </w:r>
    </w:p>
    <w:p w14:paraId="71468641" w14:textId="77777777" w:rsidR="00C42199" w:rsidRPr="00A93E3F" w:rsidRDefault="00C42199">
      <w:pPr>
        <w:rPr>
          <w:b/>
          <w:lang w:val="en-US"/>
        </w:rPr>
      </w:pPr>
    </w:p>
    <w:p w14:paraId="39996B71" w14:textId="77777777" w:rsidR="00C42199" w:rsidRPr="00A93E3F" w:rsidRDefault="00C42199" w:rsidP="00C42199">
      <w:pPr>
        <w:rPr>
          <w:lang w:val="en-US"/>
        </w:rPr>
      </w:pPr>
      <w:r w:rsidRPr="00A93E3F">
        <w:rPr>
          <w:lang w:val="en-US"/>
        </w:rPr>
        <w:t xml:space="preserve">Driscoll, M. J., Silvia Hufnagel, Philip Lavender and Beeke Stegmann, eds. </w:t>
      </w:r>
      <w:r w:rsidRPr="00A93E3F">
        <w:rPr>
          <w:i/>
          <w:lang w:val="en-US" w:eastAsia="en-US"/>
        </w:rPr>
        <w:t xml:space="preserve">The Legendary Legacy: Transmission and Reception of the </w:t>
      </w:r>
      <w:r w:rsidRPr="00A93E3F">
        <w:rPr>
          <w:i/>
          <w:smallCaps/>
          <w:lang w:val="en-US" w:eastAsia="en-US"/>
        </w:rPr>
        <w:t>Fornaldarsögur Norðurlanda.</w:t>
      </w:r>
      <w:r w:rsidRPr="00A93E3F">
        <w:rPr>
          <w:lang w:val="en-US" w:eastAsia="en-US"/>
        </w:rPr>
        <w:t xml:space="preserve"> Odense: UP of Southern Denmark, 2018.</w:t>
      </w:r>
    </w:p>
    <w:p w14:paraId="4DBBA365" w14:textId="77777777" w:rsidR="00C42199" w:rsidRPr="00A93E3F" w:rsidRDefault="00C42199">
      <w:pPr>
        <w:rPr>
          <w:b/>
          <w:lang w:val="en-US"/>
        </w:rPr>
      </w:pPr>
    </w:p>
    <w:p w14:paraId="32782F43" w14:textId="77777777" w:rsidR="00BC0B5A" w:rsidRPr="00A93E3F" w:rsidRDefault="00BC0B5A">
      <w:pPr>
        <w:rPr>
          <w:lang w:val="en-US"/>
        </w:rPr>
      </w:pPr>
    </w:p>
    <w:p w14:paraId="7547AA9C" w14:textId="77777777" w:rsidR="00F033DC" w:rsidRPr="00A93E3F" w:rsidRDefault="00F033DC">
      <w:pPr>
        <w:rPr>
          <w:lang w:val="en-US"/>
        </w:rPr>
      </w:pPr>
    </w:p>
    <w:p w14:paraId="59692951" w14:textId="77777777" w:rsidR="00F033DC" w:rsidRPr="00A93E3F" w:rsidRDefault="00F033DC">
      <w:pPr>
        <w:rPr>
          <w:lang w:val="en-US"/>
        </w:rPr>
      </w:pPr>
    </w:p>
    <w:p w14:paraId="3262F200" w14:textId="0103454F" w:rsidR="00F033DC" w:rsidRPr="00A93E3F" w:rsidRDefault="00F033DC">
      <w:pPr>
        <w:rPr>
          <w:b/>
          <w:sz w:val="36"/>
          <w:szCs w:val="36"/>
          <w:lang w:val="en-US"/>
        </w:rPr>
      </w:pPr>
      <w:r w:rsidRPr="00A93E3F">
        <w:rPr>
          <w:b/>
          <w:sz w:val="36"/>
          <w:szCs w:val="36"/>
          <w:lang w:val="en-US"/>
        </w:rPr>
        <w:t>Sri Lanka</w:t>
      </w:r>
    </w:p>
    <w:p w14:paraId="18EAC138" w14:textId="77777777" w:rsidR="00F033DC" w:rsidRPr="00A93E3F" w:rsidRDefault="00F033DC">
      <w:pPr>
        <w:rPr>
          <w:b/>
          <w:lang w:val="en-US"/>
        </w:rPr>
      </w:pPr>
    </w:p>
    <w:p w14:paraId="75869182" w14:textId="132C4BED" w:rsidR="00F033DC" w:rsidRPr="00A93E3F" w:rsidRDefault="00F033DC">
      <w:pPr>
        <w:rPr>
          <w:lang w:val="en-US"/>
        </w:rPr>
      </w:pPr>
      <w:r w:rsidRPr="00A93E3F">
        <w:rPr>
          <w:lang w:val="en-US"/>
        </w:rPr>
        <w:t>Films</w:t>
      </w:r>
    </w:p>
    <w:p w14:paraId="46890FB4" w14:textId="77777777" w:rsidR="00F033DC" w:rsidRPr="00A93E3F" w:rsidRDefault="00F033DC">
      <w:pPr>
        <w:rPr>
          <w:lang w:val="en-US"/>
        </w:rPr>
      </w:pPr>
    </w:p>
    <w:p w14:paraId="5D5DAFE3" w14:textId="77777777" w:rsidR="00F033DC" w:rsidRPr="00A93E3F" w:rsidRDefault="00F033DC" w:rsidP="00F033DC">
      <w:pPr>
        <w:rPr>
          <w:lang w:val="en-US"/>
        </w:rPr>
      </w:pPr>
      <w:r w:rsidRPr="00A93E3F">
        <w:rPr>
          <w:i/>
          <w:lang w:val="en-US"/>
        </w:rPr>
        <w:lastRenderedPageBreak/>
        <w:t>Between Two Worlds.</w:t>
      </w:r>
      <w:r w:rsidRPr="00A93E3F">
        <w:rPr>
          <w:lang w:val="en-US"/>
        </w:rPr>
        <w:t xml:space="preserve"> Writer and dir. Vimukthi Jayasundara. Photog. Channa Deshapriya. Music by Lakshman Joseph De Saram. Prod. des. Lai Harendranath. Ed. Gisèle Rapp-Meichier. Sri Lanka and France, 2009. Online info:*</w:t>
      </w:r>
    </w:p>
    <w:p w14:paraId="6E318229" w14:textId="77777777" w:rsidR="00F033DC" w:rsidRPr="00A93E3F" w:rsidRDefault="00F033DC" w:rsidP="00F033DC">
      <w:pPr>
        <w:rPr>
          <w:lang w:val="en-US"/>
        </w:rPr>
      </w:pPr>
      <w:r w:rsidRPr="00A93E3F">
        <w:rPr>
          <w:lang w:val="en-US"/>
        </w:rPr>
        <w:tab/>
      </w:r>
      <w:hyperlink r:id="rId11" w:history="1">
        <w:r w:rsidRPr="00A93E3F">
          <w:rPr>
            <w:rStyle w:val="Hipervnculo"/>
            <w:lang w:val="en-US"/>
          </w:rPr>
          <w:t>https://cultura.unizar.es/actividades/between-two-worlds-ciclo-del-aula-de-cine-otro-cine-asiatico-contemporaneo</w:t>
        </w:r>
      </w:hyperlink>
    </w:p>
    <w:p w14:paraId="7C5B51E8" w14:textId="77777777" w:rsidR="00F033DC" w:rsidRPr="00F7266B" w:rsidRDefault="00F033DC" w:rsidP="00F033DC">
      <w:r w:rsidRPr="00A93E3F">
        <w:rPr>
          <w:lang w:val="en-US"/>
        </w:rPr>
        <w:tab/>
      </w:r>
      <w:r>
        <w:t>2019</w:t>
      </w:r>
    </w:p>
    <w:p w14:paraId="25698D47" w14:textId="77777777" w:rsidR="00F033DC" w:rsidRDefault="00F033DC"/>
    <w:p w14:paraId="56622A97" w14:textId="77777777" w:rsidR="00F033DC" w:rsidRDefault="00F033DC"/>
    <w:p w14:paraId="0F08BFB2" w14:textId="77777777" w:rsidR="00F033DC" w:rsidRDefault="00F033DC"/>
    <w:p w14:paraId="5DAEC529" w14:textId="77777777" w:rsidR="00F033DC" w:rsidRPr="00F033DC" w:rsidRDefault="00F033DC"/>
    <w:p w14:paraId="47B9E173" w14:textId="77777777" w:rsidR="00BC0B5A" w:rsidRDefault="00BC0B5A"/>
    <w:sectPr w:rsidR="00BC0B5A" w:rsidSect="00D72D94">
      <w:pgSz w:w="11880" w:h="16800"/>
      <w:pgMar w:top="1417" w:right="1532" w:bottom="1417" w:left="283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813"/>
    <w:rsid w:val="000B6C6B"/>
    <w:rsid w:val="000E02E1"/>
    <w:rsid w:val="00131813"/>
    <w:rsid w:val="00151722"/>
    <w:rsid w:val="0018740D"/>
    <w:rsid w:val="002C49BF"/>
    <w:rsid w:val="00336BB2"/>
    <w:rsid w:val="003C3D77"/>
    <w:rsid w:val="006C67DF"/>
    <w:rsid w:val="00751F82"/>
    <w:rsid w:val="008210E0"/>
    <w:rsid w:val="0082508A"/>
    <w:rsid w:val="008B748F"/>
    <w:rsid w:val="008D215A"/>
    <w:rsid w:val="009450FE"/>
    <w:rsid w:val="009573E9"/>
    <w:rsid w:val="00A93E3F"/>
    <w:rsid w:val="00BC0B5A"/>
    <w:rsid w:val="00BC650C"/>
    <w:rsid w:val="00C42199"/>
    <w:rsid w:val="00CC0BCC"/>
    <w:rsid w:val="00CF143E"/>
    <w:rsid w:val="00CF7203"/>
    <w:rsid w:val="00D2719A"/>
    <w:rsid w:val="00D72D94"/>
    <w:rsid w:val="00D72E54"/>
    <w:rsid w:val="00D82CB8"/>
    <w:rsid w:val="00E273FB"/>
    <w:rsid w:val="00E3079E"/>
    <w:rsid w:val="00E8258E"/>
    <w:rsid w:val="00F033DC"/>
    <w:rsid w:val="00F50D3F"/>
    <w:rsid w:val="00FD61A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7E2A1B3"/>
  <w14:defaultImageDpi w14:val="300"/>
  <w15:docId w15:val="{03C8C106-60BD-A94E-A7D4-11DBA4EE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8"/>
    </w:rPr>
  </w:style>
  <w:style w:type="paragraph" w:styleId="Ttulo2">
    <w:name w:val="heading 2"/>
    <w:basedOn w:val="Normal"/>
    <w:next w:val="Normal"/>
    <w:qFormat/>
    <w:pPr>
      <w:keepNext/>
      <w:outlineLvl w:val="1"/>
    </w:pPr>
    <w:rPr>
      <w:b/>
      <w:sz w:val="36"/>
    </w:rPr>
  </w:style>
  <w:style w:type="paragraph" w:styleId="Ttulo3">
    <w:name w:val="heading 3"/>
    <w:basedOn w:val="Normal"/>
    <w:next w:val="Normal"/>
    <w:qFormat/>
    <w:pPr>
      <w:keepNext/>
      <w:outlineLvl w:val="2"/>
    </w:pPr>
    <w:rPr>
      <w:b/>
      <w:sz w:val="32"/>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link w:val="SangradetextonormalCar"/>
    <w:rsid w:val="009450FE"/>
    <w:rPr>
      <w:rFonts w:eastAsia="Times"/>
    </w:rPr>
  </w:style>
  <w:style w:type="character" w:customStyle="1" w:styleId="SangradetextonormalCar">
    <w:name w:val="Sangría de texto normal Car"/>
    <w:link w:val="Sangradetextonormal"/>
    <w:rsid w:val="009450FE"/>
    <w:rPr>
      <w:rFonts w:ascii="Times" w:eastAsia="Times" w:hAnsi="Times"/>
      <w:sz w:val="28"/>
      <w:lang w:eastAsia="es-ES_tradnl"/>
    </w:rPr>
  </w:style>
  <w:style w:type="character" w:customStyle="1" w:styleId="css-1qaijid">
    <w:name w:val="css-1qaijid"/>
    <w:basedOn w:val="Fuentedeprrafopredeter"/>
    <w:rsid w:val="00E8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U7-3Z1yeIq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artleby.com/211/index.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scosasquenuncaexistieron.com/" TargetMode="External"/><Relationship Id="rId11" Type="http://schemas.openxmlformats.org/officeDocument/2006/relationships/hyperlink" Target="https://cultura.unizar.es/actividades/between-two-worlds-ciclo-del-aula-de-cine-otro-cine-asiatico-contemporaneo" TargetMode="External"/><Relationship Id="rId5" Type="http://schemas.openxmlformats.org/officeDocument/2006/relationships/hyperlink" Target="https://bibliojagl.blogspot.com/2024/04/leyendas.html" TargetMode="External"/><Relationship Id="rId10" Type="http://schemas.openxmlformats.org/officeDocument/2006/relationships/hyperlink" Target="https://boydellandbrewer.com/9781837651122/the-lore-of-ireland/" TargetMode="External"/><Relationship Id="rId4" Type="http://schemas.openxmlformats.org/officeDocument/2006/relationships/hyperlink" Target="http://bit.ly/abibliog" TargetMode="External"/><Relationship Id="rId9" Type="http://schemas.openxmlformats.org/officeDocument/2006/relationships/hyperlink" Target="https://glossopetrae.blogspot.com/2024/02/folclore-paleontologico-hungaro-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1279</Words>
  <Characters>8657</Characters>
  <Application>Microsoft Office Word</Application>
  <DocSecurity>0</DocSecurity>
  <Lines>72</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9917</CharactersWithSpaces>
  <SharedDoc>false</SharedDoc>
  <HLinks>
    <vt:vector size="12" baseType="variant">
      <vt:variant>
        <vt:i4>7864356</vt:i4>
      </vt:variant>
      <vt:variant>
        <vt:i4>3</vt:i4>
      </vt:variant>
      <vt:variant>
        <vt:i4>0</vt:i4>
      </vt:variant>
      <vt:variant>
        <vt:i4>5</vt:i4>
      </vt:variant>
      <vt:variant>
        <vt:lpwstr>http://www.bartleby.com/211/index.html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17</cp:revision>
  <dcterms:created xsi:type="dcterms:W3CDTF">2018-08-01T11:22:00Z</dcterms:created>
  <dcterms:modified xsi:type="dcterms:W3CDTF">2024-07-31T08:51:00Z</dcterms:modified>
</cp:coreProperties>
</file>