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AE0F" w14:textId="77777777" w:rsidR="007442D9" w:rsidRPr="00F50959" w:rsidRDefault="007442D9" w:rsidP="007442D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9815608" w14:textId="77777777" w:rsidR="007442D9" w:rsidRPr="003544E6" w:rsidRDefault="007442D9" w:rsidP="007442D9">
      <w:pPr>
        <w:jc w:val="center"/>
        <w:rPr>
          <w:smallCaps/>
          <w:sz w:val="24"/>
          <w:lang w:val="en-US"/>
        </w:rPr>
      </w:pPr>
      <w:r w:rsidRPr="003544E6">
        <w:rPr>
          <w:smallCaps/>
          <w:sz w:val="24"/>
          <w:lang w:val="en-US"/>
        </w:rPr>
        <w:t>A Bibliography of Literary Theory, Criticism and Philology</w:t>
      </w:r>
    </w:p>
    <w:p w14:paraId="31CE4FEB" w14:textId="77777777" w:rsidR="007442D9" w:rsidRPr="003544E6" w:rsidRDefault="00DC760E" w:rsidP="007442D9">
      <w:pPr>
        <w:jc w:val="center"/>
        <w:rPr>
          <w:sz w:val="24"/>
          <w:lang w:val="es-ES"/>
        </w:rPr>
      </w:pPr>
      <w:hyperlink r:id="rId4" w:history="1">
        <w:r w:rsidR="007442D9" w:rsidRPr="003544E6">
          <w:rPr>
            <w:rStyle w:val="Hipervnculo"/>
            <w:sz w:val="24"/>
            <w:lang w:val="es-ES"/>
          </w:rPr>
          <w:t>http://bit.ly/abibliog</w:t>
        </w:r>
      </w:hyperlink>
      <w:r w:rsidR="007442D9" w:rsidRPr="003544E6">
        <w:rPr>
          <w:sz w:val="24"/>
          <w:lang w:val="es-ES"/>
        </w:rPr>
        <w:t xml:space="preserve"> </w:t>
      </w:r>
    </w:p>
    <w:p w14:paraId="52DCAA22" w14:textId="77777777" w:rsidR="007442D9" w:rsidRPr="003544E6" w:rsidRDefault="007442D9" w:rsidP="007442D9">
      <w:pPr>
        <w:ind w:right="-1"/>
        <w:jc w:val="center"/>
        <w:rPr>
          <w:sz w:val="24"/>
          <w:lang w:val="es-ES"/>
        </w:rPr>
      </w:pPr>
      <w:r w:rsidRPr="003544E6">
        <w:rPr>
          <w:sz w:val="24"/>
          <w:lang w:val="es-ES"/>
        </w:rPr>
        <w:t xml:space="preserve">by José Ángel </w:t>
      </w:r>
      <w:r w:rsidRPr="003544E6">
        <w:rPr>
          <w:smallCaps/>
          <w:sz w:val="24"/>
          <w:lang w:val="es-ES"/>
        </w:rPr>
        <w:t>García Landa</w:t>
      </w:r>
    </w:p>
    <w:p w14:paraId="7677CA4B" w14:textId="77777777" w:rsidR="007442D9" w:rsidRPr="00674984" w:rsidRDefault="007442D9" w:rsidP="007442D9">
      <w:pPr>
        <w:tabs>
          <w:tab w:val="left" w:pos="2835"/>
        </w:tabs>
        <w:ind w:right="-1"/>
        <w:jc w:val="center"/>
        <w:rPr>
          <w:sz w:val="24"/>
          <w:lang w:val="en-US"/>
        </w:rPr>
      </w:pPr>
      <w:r w:rsidRPr="00674984">
        <w:rPr>
          <w:sz w:val="24"/>
          <w:lang w:val="en-US"/>
        </w:rPr>
        <w:t>(University of Zaragoza, Spain)</w:t>
      </w:r>
    </w:p>
    <w:p w14:paraId="6C988752" w14:textId="77777777" w:rsidR="007442D9" w:rsidRPr="00674984" w:rsidRDefault="007442D9" w:rsidP="007442D9">
      <w:pPr>
        <w:jc w:val="center"/>
        <w:rPr>
          <w:sz w:val="24"/>
          <w:lang w:val="en-US"/>
        </w:rPr>
      </w:pPr>
    </w:p>
    <w:bookmarkEnd w:id="0"/>
    <w:bookmarkEnd w:id="1"/>
    <w:p w14:paraId="328C3A2B" w14:textId="77777777" w:rsidR="007442D9" w:rsidRPr="00674984" w:rsidRDefault="007442D9" w:rsidP="007442D9">
      <w:pPr>
        <w:ind w:left="0" w:firstLine="0"/>
        <w:jc w:val="center"/>
        <w:rPr>
          <w:color w:val="000000"/>
          <w:sz w:val="24"/>
          <w:lang w:val="en-US"/>
        </w:rPr>
      </w:pPr>
    </w:p>
    <w:p w14:paraId="3CC3BDF6" w14:textId="61DFE94D" w:rsidR="00365E01" w:rsidRPr="0034239E" w:rsidRDefault="00E302B8" w:rsidP="00365E01">
      <w:pPr>
        <w:pStyle w:val="Ttulo1"/>
        <w:rPr>
          <w:rFonts w:ascii="Times" w:hAnsi="Times"/>
          <w:smallCaps/>
          <w:sz w:val="36"/>
          <w:lang w:val="en-US"/>
        </w:rPr>
      </w:pPr>
      <w:r>
        <w:rPr>
          <w:rFonts w:ascii="Times" w:hAnsi="Times"/>
          <w:smallCaps/>
          <w:sz w:val="36"/>
          <w:lang w:val="en-US"/>
        </w:rPr>
        <w:t>Theory of A</w:t>
      </w:r>
      <w:r w:rsidR="00365E01" w:rsidRPr="0034239E">
        <w:rPr>
          <w:rFonts w:ascii="Times" w:hAnsi="Times"/>
          <w:smallCaps/>
          <w:sz w:val="36"/>
          <w:lang w:val="en-US"/>
        </w:rPr>
        <w:t>ction</w:t>
      </w:r>
    </w:p>
    <w:p w14:paraId="3C5B5245" w14:textId="77777777" w:rsidR="00365E01" w:rsidRPr="0034239E" w:rsidRDefault="00365E01">
      <w:pPr>
        <w:rPr>
          <w:lang w:val="en-US"/>
        </w:rPr>
      </w:pPr>
    </w:p>
    <w:p w14:paraId="166FFAFC" w14:textId="79948B0E" w:rsidR="00835A09" w:rsidRPr="0034239E" w:rsidRDefault="00835A09">
      <w:pPr>
        <w:rPr>
          <w:sz w:val="24"/>
          <w:szCs w:val="24"/>
          <w:lang w:val="en-US"/>
        </w:rPr>
      </w:pPr>
      <w:r w:rsidRPr="0034239E">
        <w:rPr>
          <w:sz w:val="24"/>
          <w:szCs w:val="24"/>
          <w:lang w:val="en-US"/>
        </w:rPr>
        <w:t>Action</w:t>
      </w:r>
      <w:r w:rsidR="00E302B8">
        <w:rPr>
          <w:sz w:val="24"/>
          <w:szCs w:val="24"/>
          <w:lang w:val="en-US"/>
        </w:rPr>
        <w:t xml:space="preserve"> and</w:t>
      </w:r>
      <w:r w:rsidR="00447C43">
        <w:rPr>
          <w:sz w:val="24"/>
          <w:szCs w:val="24"/>
          <w:lang w:val="en-US"/>
        </w:rPr>
        <w:t xml:space="preserve"> Agents</w:t>
      </w:r>
    </w:p>
    <w:p w14:paraId="60FC47D2" w14:textId="77777777" w:rsidR="00835A09" w:rsidRPr="0034239E" w:rsidRDefault="00835A09" w:rsidP="00835A09">
      <w:pPr>
        <w:rPr>
          <w:sz w:val="24"/>
          <w:szCs w:val="24"/>
          <w:lang w:val="en-US"/>
        </w:rPr>
      </w:pPr>
      <w:r w:rsidRPr="0034239E">
        <w:rPr>
          <w:sz w:val="24"/>
          <w:szCs w:val="24"/>
          <w:lang w:val="en-US"/>
        </w:rPr>
        <w:t>Acts</w:t>
      </w:r>
    </w:p>
    <w:p w14:paraId="76B04B37" w14:textId="673C1510" w:rsidR="005A0FE5" w:rsidRPr="0034239E" w:rsidRDefault="005A0FE5" w:rsidP="00835A09">
      <w:pPr>
        <w:rPr>
          <w:i/>
          <w:sz w:val="24"/>
          <w:szCs w:val="24"/>
          <w:lang w:val="en-US"/>
        </w:rPr>
      </w:pPr>
      <w:r w:rsidRPr="0034239E">
        <w:rPr>
          <w:sz w:val="24"/>
          <w:szCs w:val="24"/>
          <w:lang w:val="en-US"/>
        </w:rPr>
        <w:t xml:space="preserve">Action schemes. </w:t>
      </w:r>
      <w:r w:rsidRPr="0034239E">
        <w:rPr>
          <w:i/>
          <w:sz w:val="24"/>
          <w:szCs w:val="24"/>
          <w:lang w:val="en-US"/>
        </w:rPr>
        <w:t>See Genres. Narrative. Action, agents. Action schemes.</w:t>
      </w:r>
    </w:p>
    <w:p w14:paraId="495C3EEC" w14:textId="77777777" w:rsidR="00835A09" w:rsidRPr="0034239E" w:rsidRDefault="00835A09" w:rsidP="00835A09">
      <w:pPr>
        <w:rPr>
          <w:lang w:val="en-US"/>
        </w:rPr>
      </w:pPr>
    </w:p>
    <w:p w14:paraId="72E6B255" w14:textId="77777777" w:rsidR="00835A09" w:rsidRPr="0034239E" w:rsidRDefault="00835A09" w:rsidP="00835A09">
      <w:pPr>
        <w:rPr>
          <w:lang w:val="en-US"/>
        </w:rPr>
      </w:pPr>
    </w:p>
    <w:p w14:paraId="1754557A" w14:textId="50A9AEEE" w:rsidR="00835A09" w:rsidRPr="0034239E" w:rsidRDefault="00835A09" w:rsidP="00835A09">
      <w:pPr>
        <w:rPr>
          <w:b/>
          <w:lang w:val="en-US"/>
        </w:rPr>
      </w:pPr>
      <w:r w:rsidRPr="0034239E">
        <w:rPr>
          <w:b/>
          <w:lang w:val="en-US"/>
        </w:rPr>
        <w:t>Action</w:t>
      </w:r>
      <w:r w:rsidR="00E302B8">
        <w:rPr>
          <w:b/>
          <w:lang w:val="en-US"/>
        </w:rPr>
        <w:t xml:space="preserve"> and</w:t>
      </w:r>
      <w:r w:rsidR="00447C43">
        <w:rPr>
          <w:b/>
          <w:lang w:val="en-US"/>
        </w:rPr>
        <w:t xml:space="preserve"> Agents</w:t>
      </w:r>
    </w:p>
    <w:p w14:paraId="195FE0B2" w14:textId="77777777" w:rsidR="00365E01" w:rsidRPr="0034239E" w:rsidRDefault="00365E01">
      <w:pPr>
        <w:rPr>
          <w:lang w:val="en-US"/>
        </w:rPr>
      </w:pPr>
    </w:p>
    <w:p w14:paraId="0E3BC90F" w14:textId="77777777" w:rsidR="00365E01" w:rsidRPr="0034239E" w:rsidRDefault="00365E01" w:rsidP="00365E01">
      <w:pPr>
        <w:widowControl w:val="0"/>
        <w:autoSpaceDE w:val="0"/>
        <w:autoSpaceDN w:val="0"/>
        <w:adjustRightInd w:val="0"/>
        <w:rPr>
          <w:lang w:val="en-US"/>
        </w:rPr>
      </w:pPr>
      <w:r w:rsidRPr="0034239E">
        <w:rPr>
          <w:lang w:val="en-US"/>
        </w:rPr>
        <w:t xml:space="preserve">Anscombe, G. E. M. </w:t>
      </w:r>
      <w:r w:rsidRPr="0034239E">
        <w:rPr>
          <w:i/>
          <w:lang w:val="en-US"/>
        </w:rPr>
        <w:t>Intention.</w:t>
      </w:r>
      <w:r w:rsidRPr="0034239E">
        <w:rPr>
          <w:lang w:val="en-US"/>
        </w:rPr>
        <w:t xml:space="preserve"> Oxford: Blackwell, 1957.</w:t>
      </w:r>
    </w:p>
    <w:p w14:paraId="269D075D" w14:textId="77777777" w:rsidR="00365E01" w:rsidRDefault="00365E01">
      <w:pPr>
        <w:tabs>
          <w:tab w:val="left" w:pos="8220"/>
        </w:tabs>
      </w:pPr>
      <w:r w:rsidRPr="0034239E">
        <w:rPr>
          <w:lang w:val="en-US"/>
        </w:rPr>
        <w:t xml:space="preserve">Arendt, Hannah. "Acción." </w:t>
      </w:r>
      <w:r>
        <w:t xml:space="preserve">In Arendt, </w:t>
      </w:r>
      <w:r>
        <w:rPr>
          <w:i/>
        </w:rPr>
        <w:t xml:space="preserve">La condición humana. </w:t>
      </w:r>
      <w:r>
        <w:t>Barcelona: Círculo de Lectores, 1999. 243-324.*</w:t>
      </w:r>
    </w:p>
    <w:p w14:paraId="71303620" w14:textId="77777777" w:rsidR="006C5D62" w:rsidRPr="0034239E" w:rsidRDefault="006C5D62" w:rsidP="006C5D62">
      <w:pPr>
        <w:rPr>
          <w:lang w:val="en-US"/>
        </w:rPr>
      </w:pPr>
      <w:r>
        <w:t xml:space="preserve">Aristotle (Aristóteles). "Libro tercero. Acciones voluntarias e involuntarias." Aristóteles. </w:t>
      </w:r>
      <w:r>
        <w:rPr>
          <w:i/>
        </w:rPr>
        <w:t>Ética Nicomaquea.</w:t>
      </w:r>
      <w:r>
        <w:t xml:space="preserve"> Trans. and notes by Julio Pallí Bonet. In Aristóteles, </w:t>
      </w:r>
      <w:r>
        <w:rPr>
          <w:i/>
        </w:rPr>
        <w:t>Ética Nicomaquea. Política.</w:t>
      </w:r>
      <w:r>
        <w:t xml:space="preserve"> (Grandes Pensadores Gredos; Aristóteles, III). </w:t>
      </w:r>
      <w:r w:rsidRPr="0034239E">
        <w:rPr>
          <w:lang w:val="en-US"/>
        </w:rPr>
        <w:t>Madrid: Gredos, 2011. Rpt. Barcelona: RBA Coleccionables, 2014. 53-76.*</w:t>
      </w:r>
    </w:p>
    <w:p w14:paraId="6199646E" w14:textId="77777777" w:rsidR="000F504E" w:rsidRDefault="000F504E" w:rsidP="000F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Arrow, K. "Economic Theory and the Postulate of R</w:t>
      </w:r>
      <w:r w:rsidRPr="00163D5A">
        <w:rPr>
          <w:rFonts w:cs="Times"/>
          <w:color w:val="000000"/>
          <w:szCs w:val="28"/>
          <w:lang w:val="en-US" w:eastAsia="en-US"/>
        </w:rPr>
        <w:t>ationality.</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056422">
        <w:rPr>
          <w:rFonts w:cs="Times"/>
          <w:i/>
          <w:color w:val="000000"/>
          <w:szCs w:val="28"/>
          <w:lang w:val="en-US" w:eastAsia="en-US"/>
        </w:rPr>
        <w:t>The New Palgrave Dictionary of Economics.</w:t>
      </w:r>
      <w:r>
        <w:rPr>
          <w:rFonts w:cs="Times"/>
          <w:color w:val="000000"/>
          <w:szCs w:val="28"/>
          <w:lang w:val="en-US" w:eastAsia="en-US"/>
        </w:rPr>
        <w:t xml:space="preserve"> Ed. J. Eatwell, M. Milgate, and P. Newman. V</w:t>
      </w:r>
      <w:r w:rsidRPr="00163D5A">
        <w:rPr>
          <w:rFonts w:cs="Times"/>
          <w:color w:val="000000"/>
          <w:szCs w:val="28"/>
          <w:lang w:val="en-US" w:eastAsia="en-US"/>
        </w:rPr>
        <w:t>ol. 2. MacMillan, London</w:t>
      </w:r>
      <w:r>
        <w:rPr>
          <w:rFonts w:cs="Times"/>
          <w:color w:val="000000"/>
          <w:szCs w:val="28"/>
          <w:lang w:val="en-US" w:eastAsia="en-US"/>
        </w:rPr>
        <w:t>: MacMillan, 1987.</w:t>
      </w:r>
      <w:r w:rsidRPr="00163D5A">
        <w:rPr>
          <w:rFonts w:cs="Times"/>
          <w:color w:val="000000"/>
          <w:szCs w:val="28"/>
          <w:lang w:val="en-US" w:eastAsia="en-US"/>
        </w:rPr>
        <w:t xml:space="preserve"> 69–75. </w:t>
      </w:r>
    </w:p>
    <w:p w14:paraId="54AEC513" w14:textId="77777777" w:rsidR="00365E01" w:rsidRPr="0034239E" w:rsidRDefault="00365E01">
      <w:pPr>
        <w:rPr>
          <w:lang w:val="en-US"/>
        </w:rPr>
      </w:pPr>
      <w:r w:rsidRPr="0034239E">
        <w:rPr>
          <w:lang w:val="en-US"/>
        </w:rPr>
        <w:t xml:space="preserve">Atkinson, J. M., and J. Heritage, eds. </w:t>
      </w:r>
      <w:r w:rsidRPr="0034239E">
        <w:rPr>
          <w:i/>
          <w:lang w:val="en-US"/>
        </w:rPr>
        <w:t>Structures of Social Action.</w:t>
      </w:r>
      <w:r w:rsidRPr="0034239E">
        <w:rPr>
          <w:lang w:val="en-US"/>
        </w:rPr>
        <w:t xml:space="preserve"> Cambridge: Cambridge UP, 1984.</w:t>
      </w:r>
    </w:p>
    <w:p w14:paraId="4FCB4012" w14:textId="77777777" w:rsidR="00290679" w:rsidRPr="0034239E" w:rsidRDefault="00290679" w:rsidP="00290679">
      <w:pPr>
        <w:pStyle w:val="nt"/>
        <w:spacing w:before="0" w:beforeAutospacing="0" w:after="0" w:afterAutospacing="0"/>
        <w:ind w:left="709" w:hanging="709"/>
        <w:jc w:val="both"/>
        <w:rPr>
          <w:sz w:val="28"/>
          <w:szCs w:val="28"/>
          <w:lang w:val="en-US"/>
        </w:rPr>
      </w:pPr>
      <w:r w:rsidRPr="0034239E">
        <w:rPr>
          <w:sz w:val="28"/>
          <w:szCs w:val="28"/>
          <w:lang w:val="en-US"/>
        </w:rPr>
        <w:t xml:space="preserve">Baddeley, A. "The Remembered Self and the Enacted Self." In </w:t>
      </w:r>
      <w:r w:rsidRPr="0034239E">
        <w:rPr>
          <w:i/>
          <w:sz w:val="28"/>
          <w:szCs w:val="28"/>
          <w:lang w:val="en-US"/>
        </w:rPr>
        <w:t>The Remembering Self: Constructions and Accuracy in the Self-Narrative.</w:t>
      </w:r>
      <w:r w:rsidRPr="0034239E">
        <w:rPr>
          <w:sz w:val="28"/>
          <w:szCs w:val="28"/>
          <w:lang w:val="en-US"/>
        </w:rPr>
        <w:t xml:space="preserve"> Ed. U. Neisser and R. Fivush. Cambridge: Cambridge UP, 1994. 236-42.</w:t>
      </w:r>
    </w:p>
    <w:p w14:paraId="4365C808" w14:textId="77777777" w:rsidR="00365E01" w:rsidRPr="0034239E" w:rsidRDefault="00365E01">
      <w:pPr>
        <w:rPr>
          <w:lang w:val="en-US"/>
        </w:rPr>
      </w:pPr>
      <w:r w:rsidRPr="0034239E">
        <w:rPr>
          <w:lang w:val="en-US"/>
        </w:rPr>
        <w:t xml:space="preserve">Bakhtin, Mikhail M. "K filosofi postupka." ["Toward a Philosophy of the Act"] c. 1920. In </w:t>
      </w:r>
      <w:r w:rsidRPr="0034239E">
        <w:rPr>
          <w:i/>
          <w:lang w:val="en-US"/>
        </w:rPr>
        <w:t>Filosofiia i sotsiologiia nauki i tekhniki</w:t>
      </w:r>
      <w:r w:rsidRPr="0034239E">
        <w:rPr>
          <w:lang w:val="en-US"/>
        </w:rPr>
        <w:t xml:space="preserve"> (1984-85)</w:t>
      </w:r>
      <w:r w:rsidRPr="0034239E">
        <w:rPr>
          <w:i/>
          <w:lang w:val="en-US"/>
        </w:rPr>
        <w:t>.</w:t>
      </w:r>
      <w:r w:rsidRPr="0034239E">
        <w:rPr>
          <w:lang w:val="en-US"/>
        </w:rPr>
        <w:t xml:space="preserve"> Moscow: Nauka, 1986.</w:t>
      </w:r>
    </w:p>
    <w:p w14:paraId="32B7BE6A" w14:textId="77777777" w:rsidR="00365E01" w:rsidRPr="0034239E" w:rsidRDefault="00365E01">
      <w:pPr>
        <w:rPr>
          <w:lang w:val="en-US"/>
        </w:rPr>
      </w:pPr>
      <w:r w:rsidRPr="0034239E">
        <w:rPr>
          <w:lang w:val="en-US"/>
        </w:rPr>
        <w:t xml:space="preserve">Bartsch, Renate. </w:t>
      </w:r>
      <w:r w:rsidRPr="0034239E">
        <w:rPr>
          <w:i/>
          <w:lang w:val="en-US"/>
        </w:rPr>
        <w:t>Consciousness Emerging: The Dynamics of Perception, Imagination, Action, Memory, Thought, and Language.</w:t>
      </w:r>
      <w:r w:rsidRPr="0034239E">
        <w:rPr>
          <w:lang w:val="en-US"/>
        </w:rPr>
        <w:t xml:space="preserve"> (Advances in Consciousness Research, series A, 39). Amsterdam: John Benjamins, 2002.</w:t>
      </w:r>
    </w:p>
    <w:p w14:paraId="4E10A460" w14:textId="77777777" w:rsidR="00365E01" w:rsidRPr="0034239E" w:rsidRDefault="00365E01">
      <w:pPr>
        <w:rPr>
          <w:color w:val="000000"/>
          <w:lang w:val="en-US"/>
        </w:rPr>
      </w:pPr>
      <w:r w:rsidRPr="0034239E">
        <w:rPr>
          <w:color w:val="000000"/>
          <w:lang w:val="en-US"/>
        </w:rPr>
        <w:t xml:space="preserve">Beaugrande, Robert de, and Benjamin Colby. "Narrative Models of Action and Interaction." </w:t>
      </w:r>
      <w:r w:rsidRPr="0034239E">
        <w:rPr>
          <w:i/>
          <w:color w:val="000000"/>
          <w:lang w:val="en-US"/>
        </w:rPr>
        <w:t>Cognitive Science</w:t>
      </w:r>
      <w:r w:rsidRPr="0034239E">
        <w:rPr>
          <w:color w:val="000000"/>
          <w:lang w:val="en-US"/>
        </w:rPr>
        <w:t xml:space="preserve"> 3 (1979): 46-66.</w:t>
      </w:r>
    </w:p>
    <w:p w14:paraId="6F7ED5BB" w14:textId="77777777" w:rsidR="00727863" w:rsidRDefault="00727863" w:rsidP="00727863">
      <w:r w:rsidRPr="0034239E">
        <w:rPr>
          <w:lang w:val="en-US"/>
        </w:rPr>
        <w:lastRenderedPageBreak/>
        <w:t xml:space="preserve">Bourdieu, Pierre. </w:t>
      </w:r>
      <w:r w:rsidRPr="0034239E">
        <w:rPr>
          <w:i/>
          <w:lang w:val="en-US"/>
        </w:rPr>
        <w:t>Outline of a Theory of Practice.</w:t>
      </w:r>
      <w:r w:rsidRPr="0034239E">
        <w:rPr>
          <w:lang w:val="en-US"/>
        </w:rPr>
        <w:t xml:space="preserve"> 1972. Trans. Richard Nice. Cambridge: Cambridge UP, 1977. </w:t>
      </w:r>
      <w:r>
        <w:t>1982. 1986.</w:t>
      </w:r>
    </w:p>
    <w:p w14:paraId="6FDA657C" w14:textId="77777777" w:rsidR="00727863" w:rsidRDefault="00727863" w:rsidP="00727863">
      <w:r>
        <w:t xml:space="preserve">_____. </w:t>
      </w:r>
      <w:r>
        <w:rPr>
          <w:i/>
        </w:rPr>
        <w:t>Raisons pratiques.</w:t>
      </w:r>
      <w:r>
        <w:t xml:space="preserve"> (Points). Paris: Seuil, 1996.</w:t>
      </w:r>
    </w:p>
    <w:p w14:paraId="28743E4F" w14:textId="77777777" w:rsidR="00727863" w:rsidRPr="001426B4" w:rsidRDefault="00727863" w:rsidP="00727863">
      <w:r>
        <w:t xml:space="preserve">_____. </w:t>
      </w:r>
      <w:r>
        <w:rPr>
          <w:i/>
        </w:rPr>
        <w:t xml:space="preserve">Razones prácticas. </w:t>
      </w:r>
      <w:r>
        <w:t>(Argumentos). Barcelona: Anagrama.</w:t>
      </w:r>
    </w:p>
    <w:p w14:paraId="0E8724B5" w14:textId="77777777" w:rsidR="00727863" w:rsidRDefault="00727863" w:rsidP="00727863">
      <w:r>
        <w:t xml:space="preserve">_____.  </w:t>
      </w:r>
      <w:r>
        <w:rPr>
          <w:i/>
        </w:rPr>
        <w:t xml:space="preserve">El sentido práctico.  </w:t>
      </w:r>
      <w:r>
        <w:t xml:space="preserve">Madrid: Taurus, 1991. </w:t>
      </w:r>
    </w:p>
    <w:p w14:paraId="7197FC95" w14:textId="77777777" w:rsidR="00C0039F" w:rsidRPr="0034239E" w:rsidRDefault="00C0039F" w:rsidP="00C0039F">
      <w:pPr>
        <w:rPr>
          <w:lang w:val="en-US"/>
        </w:rPr>
      </w:pPr>
      <w:r w:rsidRPr="0034239E">
        <w:rPr>
          <w:lang w:val="en-US"/>
        </w:rPr>
        <w:t xml:space="preserve">Bratman, M. "Shared Cooperative Activity." </w:t>
      </w:r>
      <w:r w:rsidRPr="0034239E">
        <w:rPr>
          <w:i/>
          <w:lang w:val="en-US"/>
        </w:rPr>
        <w:t>Philosophical Review</w:t>
      </w:r>
      <w:r w:rsidRPr="0034239E">
        <w:rPr>
          <w:lang w:val="en-US"/>
        </w:rPr>
        <w:t xml:space="preserve"> 101.2 (1992): 327-41.</w:t>
      </w:r>
    </w:p>
    <w:p w14:paraId="6EC1CF3F" w14:textId="77777777" w:rsidR="00C24552" w:rsidRPr="0034239E" w:rsidRDefault="00C24552" w:rsidP="00C24552">
      <w:pPr>
        <w:rPr>
          <w:lang w:val="en-US"/>
        </w:rPr>
      </w:pPr>
      <w:r w:rsidRPr="0034239E">
        <w:rPr>
          <w:lang w:val="en-US"/>
        </w:rPr>
        <w:t xml:space="preserve">Brenner, M., ed. </w:t>
      </w:r>
      <w:r w:rsidRPr="0034239E">
        <w:rPr>
          <w:i/>
          <w:lang w:val="en-US"/>
        </w:rPr>
        <w:t>The Structure of Action</w:t>
      </w:r>
      <w:r w:rsidRPr="0034239E">
        <w:rPr>
          <w:lang w:val="en-US"/>
        </w:rPr>
        <w:t>. Oxford: Blackwell, 1980.</w:t>
      </w:r>
    </w:p>
    <w:p w14:paraId="1C388C1D" w14:textId="77777777" w:rsidR="00365E01" w:rsidRPr="0034239E" w:rsidRDefault="00365E01">
      <w:pPr>
        <w:rPr>
          <w:color w:val="000000"/>
          <w:lang w:val="en-US"/>
        </w:rPr>
      </w:pPr>
      <w:r w:rsidRPr="0034239E">
        <w:rPr>
          <w:lang w:val="en-US"/>
        </w:rPr>
        <w:t xml:space="preserve">Bruce, Bertram C. </w:t>
      </w:r>
      <w:r w:rsidRPr="0034239E">
        <w:rPr>
          <w:color w:val="000000"/>
          <w:lang w:val="en-US"/>
        </w:rPr>
        <w:t>"Plans and Social Actions." (Technical report 3550). Cambridge: BBN, 1977.</w:t>
      </w:r>
    </w:p>
    <w:p w14:paraId="4064017D" w14:textId="77777777" w:rsidR="00365E01" w:rsidRPr="0034239E" w:rsidRDefault="00365E01">
      <w:pPr>
        <w:rPr>
          <w:lang w:val="en-US"/>
        </w:rPr>
      </w:pPr>
      <w:r w:rsidRPr="0034239E">
        <w:rPr>
          <w:lang w:val="en-US"/>
        </w:rPr>
        <w:t xml:space="preserve">Burke, Kenneth. </w:t>
      </w:r>
      <w:r w:rsidRPr="0034239E">
        <w:rPr>
          <w:i/>
          <w:lang w:val="en-US"/>
        </w:rPr>
        <w:t>Permanence and Change: An Anatomy of Purpose.</w:t>
      </w:r>
      <w:r w:rsidRPr="0034239E">
        <w:rPr>
          <w:lang w:val="en-US"/>
        </w:rPr>
        <w:t xml:space="preserve"> 1935. 1954. Berkeley: U of California P, 1984.</w:t>
      </w:r>
    </w:p>
    <w:p w14:paraId="5799E0CA" w14:textId="77777777" w:rsidR="00365E01" w:rsidRPr="0034239E" w:rsidRDefault="008661F8" w:rsidP="00365E01">
      <w:pPr>
        <w:rPr>
          <w:lang w:val="en-US"/>
        </w:rPr>
      </w:pPr>
      <w:r w:rsidRPr="0034239E">
        <w:rPr>
          <w:lang w:val="en-US"/>
        </w:rPr>
        <w:t>_____.</w:t>
      </w:r>
      <w:r w:rsidR="00365E01" w:rsidRPr="0034239E">
        <w:rPr>
          <w:lang w:val="en-US"/>
        </w:rPr>
        <w:t xml:space="preserve"> </w:t>
      </w:r>
      <w:r w:rsidR="00365E01" w:rsidRPr="0034239E">
        <w:rPr>
          <w:i/>
          <w:lang w:val="en-US"/>
        </w:rPr>
        <w:t>A Grammar of Motives.</w:t>
      </w:r>
      <w:r w:rsidR="00365E01" w:rsidRPr="0034239E">
        <w:rPr>
          <w:lang w:val="en-US"/>
        </w:rPr>
        <w:t xml:space="preserve"> Bekeley and Los Angeles: U of California P, 1945.</w:t>
      </w:r>
    </w:p>
    <w:p w14:paraId="4551910E" w14:textId="77777777" w:rsidR="00365E01" w:rsidRPr="0034239E" w:rsidRDefault="00365E01" w:rsidP="00365E01">
      <w:pPr>
        <w:rPr>
          <w:lang w:val="en-US"/>
        </w:rPr>
      </w:pPr>
      <w:r w:rsidRPr="0034239E">
        <w:rPr>
          <w:lang w:val="en-US"/>
        </w:rPr>
        <w:t xml:space="preserve">_____. </w:t>
      </w:r>
      <w:r w:rsidRPr="0034239E">
        <w:rPr>
          <w:i/>
          <w:lang w:val="en-US"/>
        </w:rPr>
        <w:t>A Grammar of Motives.</w:t>
      </w:r>
      <w:r w:rsidRPr="0034239E">
        <w:rPr>
          <w:lang w:val="en-US"/>
        </w:rPr>
        <w:t xml:space="preserve"> New York: Prentice-Hall, 1945.</w:t>
      </w:r>
    </w:p>
    <w:p w14:paraId="6536A099" w14:textId="77777777" w:rsidR="00365E01" w:rsidRPr="0034239E" w:rsidRDefault="00365E01" w:rsidP="00365E01">
      <w:pPr>
        <w:rPr>
          <w:lang w:val="en-US"/>
        </w:rPr>
      </w:pPr>
      <w:r w:rsidRPr="0034239E">
        <w:rPr>
          <w:lang w:val="en-US"/>
        </w:rPr>
        <w:t xml:space="preserve">_____. </w:t>
      </w:r>
      <w:r w:rsidRPr="0034239E">
        <w:rPr>
          <w:i/>
          <w:lang w:val="en-US"/>
        </w:rPr>
        <w:t xml:space="preserve">A Grammar of Motives. </w:t>
      </w:r>
      <w:r w:rsidRPr="0034239E">
        <w:rPr>
          <w:lang w:val="en-US"/>
        </w:rPr>
        <w:t>Pbk. 1962.</w:t>
      </w:r>
    </w:p>
    <w:p w14:paraId="7BBBF79A" w14:textId="77777777" w:rsidR="00365E01" w:rsidRPr="0034239E" w:rsidRDefault="00365E01">
      <w:pPr>
        <w:rPr>
          <w:lang w:val="en-US"/>
        </w:rPr>
      </w:pPr>
      <w:r w:rsidRPr="0034239E">
        <w:rPr>
          <w:lang w:val="en-US"/>
        </w:rPr>
        <w:t xml:space="preserve">_____. </w:t>
      </w:r>
      <w:r w:rsidRPr="0034239E">
        <w:rPr>
          <w:i/>
          <w:lang w:val="en-US"/>
        </w:rPr>
        <w:t>A Grammar of Motives.</w:t>
      </w:r>
      <w:r w:rsidRPr="0034239E">
        <w:rPr>
          <w:lang w:val="en-US"/>
        </w:rPr>
        <w:t xml:space="preserve"> In Burke, </w:t>
      </w:r>
      <w:r w:rsidRPr="0034239E">
        <w:rPr>
          <w:i/>
          <w:lang w:val="en-US"/>
        </w:rPr>
        <w:t>A Grammar of Motives and A Rhetoric of Motives.</w:t>
      </w:r>
      <w:r w:rsidRPr="0034239E">
        <w:rPr>
          <w:lang w:val="en-US"/>
        </w:rPr>
        <w:t xml:space="preserve"> Cleveland: World, 1962. </w:t>
      </w:r>
    </w:p>
    <w:p w14:paraId="7516CFF8" w14:textId="77777777" w:rsidR="00365E01" w:rsidRPr="0034239E" w:rsidRDefault="00365E01" w:rsidP="00365E01">
      <w:pPr>
        <w:rPr>
          <w:lang w:val="en-US"/>
        </w:rPr>
      </w:pPr>
      <w:r w:rsidRPr="0034239E">
        <w:rPr>
          <w:lang w:val="en-US"/>
        </w:rPr>
        <w:t xml:space="preserve">_____. </w:t>
      </w:r>
      <w:r w:rsidRPr="0034239E">
        <w:rPr>
          <w:i/>
          <w:lang w:val="en-US"/>
        </w:rPr>
        <w:t>A Grammar of Motives.</w:t>
      </w:r>
      <w:r w:rsidRPr="0034239E">
        <w:rPr>
          <w:lang w:val="en-US"/>
        </w:rPr>
        <w:t xml:space="preserve"> Pbk. Berkeley: U of California P, 1969.</w:t>
      </w:r>
    </w:p>
    <w:p w14:paraId="07355535" w14:textId="77777777" w:rsidR="00365E01" w:rsidRPr="0034239E" w:rsidRDefault="00365E01" w:rsidP="00365E01">
      <w:pPr>
        <w:rPr>
          <w:lang w:val="en-US"/>
        </w:rPr>
      </w:pPr>
      <w:r w:rsidRPr="0034239E">
        <w:rPr>
          <w:lang w:val="en-US"/>
        </w:rPr>
        <w:t xml:space="preserve">_____. </w:t>
      </w:r>
      <w:r w:rsidRPr="0034239E">
        <w:rPr>
          <w:i/>
          <w:lang w:val="en-US"/>
        </w:rPr>
        <w:t>A Rhetoric of Motives.</w:t>
      </w:r>
      <w:r w:rsidRPr="0034239E">
        <w:rPr>
          <w:lang w:val="en-US"/>
        </w:rPr>
        <w:t xml:space="preserve"> 1950. Pbk 1962.</w:t>
      </w:r>
    </w:p>
    <w:p w14:paraId="24128C53" w14:textId="77777777" w:rsidR="00365E01" w:rsidRPr="0034239E" w:rsidRDefault="00365E01" w:rsidP="00365E01">
      <w:pPr>
        <w:rPr>
          <w:lang w:val="en-US"/>
        </w:rPr>
      </w:pPr>
      <w:r w:rsidRPr="0034239E">
        <w:rPr>
          <w:lang w:val="en-US"/>
        </w:rPr>
        <w:t xml:space="preserve">_____. </w:t>
      </w:r>
      <w:r w:rsidRPr="0034239E">
        <w:rPr>
          <w:i/>
          <w:lang w:val="en-US"/>
        </w:rPr>
        <w:t>A Rhetoric of Motives.</w:t>
      </w:r>
      <w:r w:rsidRPr="0034239E">
        <w:rPr>
          <w:lang w:val="en-US"/>
        </w:rPr>
        <w:t xml:space="preserve"> New York: Prentice-Hall, 1953.</w:t>
      </w:r>
    </w:p>
    <w:p w14:paraId="769E1D39" w14:textId="77777777" w:rsidR="00365E01" w:rsidRPr="0034239E" w:rsidRDefault="00365E01">
      <w:pPr>
        <w:rPr>
          <w:lang w:val="en-US"/>
        </w:rPr>
      </w:pPr>
      <w:r w:rsidRPr="0034239E">
        <w:rPr>
          <w:lang w:val="en-US"/>
        </w:rPr>
        <w:t xml:space="preserve">_____. </w:t>
      </w:r>
      <w:r w:rsidRPr="0034239E">
        <w:rPr>
          <w:i/>
          <w:lang w:val="en-US"/>
        </w:rPr>
        <w:t>A Rhetoric of Motives.</w:t>
      </w:r>
      <w:r w:rsidRPr="0034239E">
        <w:rPr>
          <w:lang w:val="en-US"/>
        </w:rPr>
        <w:t xml:space="preserve"> New York: Braziller, 1955.</w:t>
      </w:r>
    </w:p>
    <w:p w14:paraId="2AD40214" w14:textId="77777777" w:rsidR="00365E01" w:rsidRPr="0034239E" w:rsidRDefault="00365E01">
      <w:pPr>
        <w:rPr>
          <w:lang w:val="en-US"/>
        </w:rPr>
      </w:pPr>
      <w:r w:rsidRPr="0034239E">
        <w:rPr>
          <w:lang w:val="en-US"/>
        </w:rPr>
        <w:t xml:space="preserve">_____. </w:t>
      </w:r>
      <w:r w:rsidRPr="0034239E">
        <w:rPr>
          <w:i/>
          <w:lang w:val="en-US"/>
        </w:rPr>
        <w:t xml:space="preserve">A Rhetoric of Motives. </w:t>
      </w:r>
      <w:r w:rsidRPr="0034239E">
        <w:rPr>
          <w:lang w:val="en-US"/>
        </w:rPr>
        <w:t xml:space="preserve">In Burke, </w:t>
      </w:r>
      <w:r w:rsidRPr="0034239E">
        <w:rPr>
          <w:i/>
          <w:lang w:val="en-US"/>
        </w:rPr>
        <w:t>A Grammar of Motives and A Rhetoric of Motives.</w:t>
      </w:r>
      <w:r w:rsidRPr="0034239E">
        <w:rPr>
          <w:lang w:val="en-US"/>
        </w:rPr>
        <w:t xml:space="preserve"> Cleveland: World, 1962. </w:t>
      </w:r>
    </w:p>
    <w:p w14:paraId="2260822C" w14:textId="77777777" w:rsidR="00365E01" w:rsidRPr="0034239E" w:rsidRDefault="00365E01" w:rsidP="00365E01">
      <w:pPr>
        <w:rPr>
          <w:lang w:val="en-US"/>
        </w:rPr>
      </w:pPr>
      <w:r w:rsidRPr="0034239E">
        <w:rPr>
          <w:lang w:val="en-US"/>
        </w:rPr>
        <w:t xml:space="preserve">_____. </w:t>
      </w:r>
      <w:r w:rsidRPr="0034239E">
        <w:rPr>
          <w:i/>
          <w:lang w:val="en-US"/>
        </w:rPr>
        <w:t>A Rhetoric of Motives.</w:t>
      </w:r>
      <w:r w:rsidRPr="0034239E">
        <w:rPr>
          <w:lang w:val="en-US"/>
        </w:rPr>
        <w:t xml:space="preserve"> Berkeley and Los Angeles: U of California P, 1950. Pbk 1962.  </w:t>
      </w:r>
    </w:p>
    <w:p w14:paraId="6B6EA1B5" w14:textId="77777777" w:rsidR="00365E01" w:rsidRPr="0034239E" w:rsidRDefault="00365E01" w:rsidP="00365E01">
      <w:pPr>
        <w:rPr>
          <w:lang w:val="en-US"/>
        </w:rPr>
      </w:pPr>
      <w:r w:rsidRPr="0034239E">
        <w:rPr>
          <w:lang w:val="en-US"/>
        </w:rPr>
        <w:t xml:space="preserve">_____. </w:t>
      </w:r>
      <w:r w:rsidRPr="0034239E">
        <w:rPr>
          <w:i/>
          <w:lang w:val="en-US"/>
        </w:rPr>
        <w:t>A Rhetoric of Motives.</w:t>
      </w:r>
      <w:r w:rsidRPr="0034239E">
        <w:rPr>
          <w:lang w:val="en-US"/>
        </w:rPr>
        <w:t xml:space="preserve"> Berkeley: U of California P, 1969.</w:t>
      </w:r>
    </w:p>
    <w:p w14:paraId="0E3E80C9" w14:textId="77777777" w:rsidR="00365E01" w:rsidRPr="0034239E" w:rsidRDefault="00365E01">
      <w:pPr>
        <w:rPr>
          <w:lang w:val="en-US"/>
        </w:rPr>
      </w:pPr>
      <w:r w:rsidRPr="0034239E">
        <w:rPr>
          <w:lang w:val="en-US"/>
        </w:rPr>
        <w:t xml:space="preserve">_____. </w:t>
      </w:r>
      <w:r w:rsidRPr="0034239E">
        <w:rPr>
          <w:i/>
          <w:lang w:val="en-US"/>
        </w:rPr>
        <w:t>Language as Symbolic Action: Essays on Life, Literature, and Method.</w:t>
      </w:r>
      <w:r w:rsidRPr="0034239E">
        <w:rPr>
          <w:lang w:val="en-US"/>
        </w:rPr>
        <w:t xml:space="preserve"> Berkeley: U of California P, 1966. 1973. 1976.</w:t>
      </w:r>
    </w:p>
    <w:p w14:paraId="0EDF6561" w14:textId="77777777" w:rsidR="00365E01" w:rsidRPr="0034239E" w:rsidRDefault="00365E01">
      <w:pPr>
        <w:rPr>
          <w:lang w:val="en-US"/>
        </w:rPr>
      </w:pPr>
      <w:r w:rsidRPr="0034239E">
        <w:rPr>
          <w:lang w:val="en-US"/>
        </w:rPr>
        <w:t xml:space="preserve">_____. (On symbolic action). In </w:t>
      </w:r>
      <w:r w:rsidRPr="0034239E">
        <w:rPr>
          <w:i/>
          <w:lang w:val="en-US"/>
        </w:rPr>
        <w:t xml:space="preserve">Twentieth Century Literary Theory.  </w:t>
      </w:r>
      <w:r w:rsidRPr="0034239E">
        <w:rPr>
          <w:lang w:val="en-US"/>
        </w:rPr>
        <w:t>Ed. Vassilis Lambropoulos and David Neal Miller. Albany: State U of New York P, 1987. 85-100.*</w:t>
      </w:r>
    </w:p>
    <w:p w14:paraId="2B410338" w14:textId="77777777" w:rsidR="00365E01" w:rsidRPr="0034239E" w:rsidRDefault="00365E01">
      <w:pPr>
        <w:rPr>
          <w:lang w:val="en-US"/>
        </w:rPr>
      </w:pPr>
      <w:r w:rsidRPr="0034239E">
        <w:rPr>
          <w:lang w:val="en-US"/>
        </w:rPr>
        <w:t xml:space="preserve">_____. "(Nonsymbolic) Motion/(Symbolic) Action." </w:t>
      </w:r>
      <w:r w:rsidRPr="0034239E">
        <w:rPr>
          <w:i/>
          <w:lang w:val="en-US"/>
        </w:rPr>
        <w:t>Critical Inquiry</w:t>
      </w:r>
      <w:r w:rsidRPr="0034239E">
        <w:rPr>
          <w:lang w:val="en-US"/>
        </w:rPr>
        <w:t xml:space="preserve"> 4 (Summer 1978): 809-38.</w:t>
      </w:r>
    </w:p>
    <w:p w14:paraId="78255208" w14:textId="77777777" w:rsidR="00365E01" w:rsidRPr="0034239E" w:rsidRDefault="00365E01">
      <w:pPr>
        <w:rPr>
          <w:lang w:val="en-US"/>
        </w:rPr>
      </w:pPr>
      <w:r w:rsidRPr="0034239E">
        <w:rPr>
          <w:lang w:val="en-US"/>
        </w:rPr>
        <w:t xml:space="preserve">Caserio, Robert L. "Story, Discourse, and Anglo-American Philosophy of Action." </w:t>
      </w:r>
      <w:r w:rsidRPr="0034239E">
        <w:rPr>
          <w:i/>
          <w:lang w:val="en-US"/>
        </w:rPr>
        <w:t>The Journal of Narrative Technique</w:t>
      </w:r>
      <w:r w:rsidRPr="0034239E">
        <w:rPr>
          <w:lang w:val="en-US"/>
        </w:rPr>
        <w:t xml:space="preserve"> 17.1 (1987): 1-11.*</w:t>
      </w:r>
    </w:p>
    <w:p w14:paraId="61EEFC1D" w14:textId="77777777" w:rsidR="0034239E" w:rsidRPr="00553291" w:rsidRDefault="0034239E" w:rsidP="0034239E">
      <w:pPr>
        <w:rPr>
          <w:lang w:val="en-US"/>
        </w:rPr>
      </w:pPr>
      <w:r>
        <w:rPr>
          <w:lang w:val="en-US"/>
        </w:rPr>
        <w:t>Castoriadis, Cornelius.</w:t>
      </w:r>
      <w:r w:rsidRPr="00553291">
        <w:rPr>
          <w:lang w:val="en-US"/>
        </w:rPr>
        <w:t xml:space="preserve"> </w:t>
      </w:r>
      <w:r>
        <w:rPr>
          <w:lang w:val="en-US"/>
        </w:rPr>
        <w:t>"</w:t>
      </w:r>
      <w:r w:rsidRPr="00553291">
        <w:rPr>
          <w:lang w:val="en-US"/>
        </w:rPr>
        <w:t>Done and To Be Done.</w:t>
      </w:r>
      <w:r>
        <w:rPr>
          <w:lang w:val="en-US"/>
        </w:rPr>
        <w:t>"</w:t>
      </w:r>
      <w:r w:rsidRPr="00553291">
        <w:rPr>
          <w:lang w:val="en-US"/>
        </w:rPr>
        <w:t xml:space="preserve"> 1989. In </w:t>
      </w:r>
      <w:r w:rsidRPr="00553291">
        <w:rPr>
          <w:i/>
          <w:lang w:val="en-US"/>
        </w:rPr>
        <w:t>The Castoriadis Reader.</w:t>
      </w:r>
      <w:r w:rsidRPr="00553291">
        <w:rPr>
          <w:lang w:val="en-US"/>
        </w:rPr>
        <w:t xml:space="preserve"> Trans. and Ed. David Ames Curtis. New York: Blackwell, 1997. 361-417.</w:t>
      </w:r>
    </w:p>
    <w:p w14:paraId="4AC9032D" w14:textId="77777777" w:rsidR="00365E01" w:rsidRPr="0034239E" w:rsidRDefault="00365E01">
      <w:pPr>
        <w:rPr>
          <w:lang w:val="en-US"/>
        </w:rPr>
      </w:pPr>
      <w:r w:rsidRPr="0034239E">
        <w:rPr>
          <w:lang w:val="en-US"/>
        </w:rPr>
        <w:t xml:space="preserve">Charon, Joel M. "Human Action." In Charon, </w:t>
      </w:r>
      <w:r w:rsidRPr="0034239E">
        <w:rPr>
          <w:i/>
          <w:lang w:val="en-US"/>
        </w:rPr>
        <w:t>Symbolic Interactionism An Introduction, an Interpretation, an Integration.</w:t>
      </w:r>
      <w:r w:rsidRPr="0034239E">
        <w:rPr>
          <w:lang w:val="en-US"/>
        </w:rPr>
        <w:t xml:space="preserve"> Upper Saddle River (NJ): Prentice-Hall; 7th ed. 2001. 124-48.*</w:t>
      </w:r>
    </w:p>
    <w:p w14:paraId="1C8BC25F" w14:textId="77777777" w:rsidR="00365E01" w:rsidRPr="0034239E" w:rsidRDefault="00365E01">
      <w:pPr>
        <w:rPr>
          <w:lang w:val="en-US"/>
        </w:rPr>
      </w:pPr>
      <w:r w:rsidRPr="0034239E">
        <w:rPr>
          <w:lang w:val="en-US"/>
        </w:rPr>
        <w:lastRenderedPageBreak/>
        <w:t xml:space="preserve">Clark, Stephen H. "El texto vs. la acción en Ricœur." In </w:t>
      </w:r>
      <w:r w:rsidRPr="0034239E">
        <w:rPr>
          <w:i/>
          <w:lang w:val="en-US"/>
        </w:rPr>
        <w:t>Con Paul Ricœur: Indagaciones hermenéuticas.</w:t>
      </w:r>
      <w:r w:rsidRPr="0034239E">
        <w:rPr>
          <w:lang w:val="en-US"/>
        </w:rPr>
        <w:t xml:space="preserve"> By Paul Ricœur, Wood, Clark, et al. Ed. Mario J. Valdés. 1998. Barcelona: Azul Editorial, 2000. 75-90.*</w:t>
      </w:r>
    </w:p>
    <w:p w14:paraId="38AC7501" w14:textId="77777777" w:rsidR="00365E01" w:rsidRPr="000265ED" w:rsidRDefault="00365E01" w:rsidP="00365E01">
      <w:r w:rsidRPr="0034239E">
        <w:rPr>
          <w:lang w:val="en-US"/>
        </w:rPr>
        <w:t xml:space="preserve">Cooper, Joel, Robert Mirabile and Steven J. Scher. "Actions and Attitudes: The Theory of Cognitive Dissonance." Ch. 4 of </w:t>
      </w:r>
      <w:r w:rsidRPr="0034239E">
        <w:rPr>
          <w:i/>
          <w:lang w:val="en-US"/>
        </w:rPr>
        <w:t>Persuasion: Psychological Insights and Perspectives.</w:t>
      </w:r>
      <w:r w:rsidRPr="0034239E">
        <w:rPr>
          <w:lang w:val="en-US"/>
        </w:rPr>
        <w:t xml:space="preserve"> Ed. Timothy C. Brock and Melanie C. Green. </w:t>
      </w:r>
      <w:r w:rsidRPr="000265ED">
        <w:t>Thousand Oaks, London, New Delhi: Sage, 2005. 63-79.*</w:t>
      </w:r>
    </w:p>
    <w:p w14:paraId="4B116D92" w14:textId="77777777" w:rsidR="002D0BB2" w:rsidRPr="0034239E" w:rsidRDefault="002D0BB2" w:rsidP="002D0BB2">
      <w:pPr>
        <w:tabs>
          <w:tab w:val="left" w:pos="7627"/>
        </w:tabs>
        <w:rPr>
          <w:lang w:val="en-US"/>
        </w:rPr>
      </w:pPr>
      <w:r>
        <w:t xml:space="preserve">Corredor, Cristina. "Acción comunicativa / Acción estratégica." In </w:t>
      </w:r>
      <w:r>
        <w:rPr>
          <w:i/>
        </w:rPr>
        <w:t>Compendio de Lógica, Argumentación y Retórica.</w:t>
      </w:r>
      <w:r>
        <w:t xml:space="preserve"> Ed. Luis Vega Reñón and Paula Olmos Gómez. Madrid: Trotta, 2011. </w:t>
      </w:r>
      <w:r w:rsidRPr="0034239E">
        <w:rPr>
          <w:lang w:val="en-US"/>
        </w:rPr>
        <w:t>3rd ed. 2016.*</w:t>
      </w:r>
    </w:p>
    <w:p w14:paraId="76A55B71" w14:textId="77777777" w:rsidR="001D1395" w:rsidRPr="0034239E" w:rsidRDefault="001D1395" w:rsidP="001D1395">
      <w:pPr>
        <w:rPr>
          <w:lang w:val="en-US"/>
        </w:rPr>
      </w:pPr>
      <w:r w:rsidRPr="0034239E">
        <w:rPr>
          <w:lang w:val="en-US"/>
        </w:rPr>
        <w:t xml:space="preserve">Coulter, J. </w:t>
      </w:r>
      <w:r w:rsidRPr="0034239E">
        <w:rPr>
          <w:i/>
          <w:lang w:val="en-US"/>
        </w:rPr>
        <w:t>Mind in Action.</w:t>
      </w:r>
      <w:r w:rsidRPr="0034239E">
        <w:rPr>
          <w:lang w:val="en-US"/>
        </w:rPr>
        <w:t xml:space="preserve"> London and Basingstoke: Macmillan, 1989.</w:t>
      </w:r>
    </w:p>
    <w:p w14:paraId="40B20359" w14:textId="77777777" w:rsidR="00365E01" w:rsidRPr="0034239E" w:rsidRDefault="00365E01">
      <w:pPr>
        <w:rPr>
          <w:lang w:val="en-US"/>
        </w:rPr>
      </w:pPr>
      <w:r w:rsidRPr="0034239E">
        <w:rPr>
          <w:lang w:val="en-US"/>
        </w:rPr>
        <w:t xml:space="preserve">Danto, Arthur C. "What Can We Do?" </w:t>
      </w:r>
      <w:r w:rsidRPr="0034239E">
        <w:rPr>
          <w:i/>
          <w:lang w:val="en-US"/>
        </w:rPr>
        <w:t>Journal of Philosophy</w:t>
      </w:r>
      <w:r w:rsidRPr="0034239E">
        <w:rPr>
          <w:lang w:val="en-US"/>
        </w:rPr>
        <w:t xml:space="preserve"> 60 (1963): 435-45.</w:t>
      </w:r>
    </w:p>
    <w:p w14:paraId="08374C92" w14:textId="77777777" w:rsidR="00365E01" w:rsidRPr="0034239E" w:rsidRDefault="00365E01">
      <w:pPr>
        <w:rPr>
          <w:lang w:val="en-US"/>
        </w:rPr>
      </w:pPr>
      <w:r w:rsidRPr="0034239E">
        <w:rPr>
          <w:lang w:val="en-US"/>
        </w:rPr>
        <w:t xml:space="preserve">_____. "Basic Actions." </w:t>
      </w:r>
      <w:r w:rsidRPr="0034239E">
        <w:rPr>
          <w:i/>
          <w:lang w:val="en-US"/>
        </w:rPr>
        <w:t>American Philosophical Quarterly</w:t>
      </w:r>
      <w:r w:rsidRPr="0034239E">
        <w:rPr>
          <w:lang w:val="en-US"/>
        </w:rPr>
        <w:t xml:space="preserve"> 2 (1965): 141-8. Rpt. in </w:t>
      </w:r>
      <w:r w:rsidRPr="0034239E">
        <w:rPr>
          <w:i/>
          <w:lang w:val="en-US"/>
        </w:rPr>
        <w:t>The Philosophy of Action.</w:t>
      </w:r>
      <w:r w:rsidRPr="0034239E">
        <w:rPr>
          <w:lang w:val="en-US"/>
        </w:rPr>
        <w:t xml:space="preserve"> New York: Oxford UP, 1968. 43-58.</w:t>
      </w:r>
    </w:p>
    <w:p w14:paraId="4C812B58" w14:textId="77777777" w:rsidR="00365E01" w:rsidRPr="0034239E" w:rsidRDefault="00365E01">
      <w:pPr>
        <w:rPr>
          <w:lang w:val="en-US"/>
        </w:rPr>
      </w:pPr>
      <w:r w:rsidRPr="0034239E">
        <w:rPr>
          <w:lang w:val="en-US"/>
        </w:rPr>
        <w:t xml:space="preserve">_____. </w:t>
      </w:r>
      <w:r w:rsidRPr="0034239E">
        <w:rPr>
          <w:i/>
          <w:lang w:val="en-US"/>
        </w:rPr>
        <w:t>Analytical Philosophy of Action.</w:t>
      </w:r>
      <w:r w:rsidRPr="0034239E">
        <w:rPr>
          <w:lang w:val="en-US"/>
        </w:rPr>
        <w:t xml:space="preserve">  Cambridge: Cambridge UP, 1973.  </w:t>
      </w:r>
    </w:p>
    <w:p w14:paraId="1268B28D" w14:textId="77777777" w:rsidR="00365E01" w:rsidRPr="0034239E" w:rsidRDefault="00365E01" w:rsidP="00365E01">
      <w:pPr>
        <w:widowControl w:val="0"/>
        <w:autoSpaceDE w:val="0"/>
        <w:autoSpaceDN w:val="0"/>
        <w:adjustRightInd w:val="0"/>
        <w:rPr>
          <w:lang w:val="en-US"/>
        </w:rPr>
      </w:pPr>
      <w:r w:rsidRPr="0034239E">
        <w:rPr>
          <w:lang w:val="en-US"/>
        </w:rPr>
        <w:t xml:space="preserve">Davidson, Donald. </w:t>
      </w:r>
      <w:r w:rsidRPr="0034239E">
        <w:rPr>
          <w:i/>
          <w:lang w:val="en-US"/>
        </w:rPr>
        <w:t>Essays on Actions and Events.</w:t>
      </w:r>
      <w:r w:rsidRPr="0034239E">
        <w:rPr>
          <w:lang w:val="en-US"/>
        </w:rPr>
        <w:t xml:space="preserve"> Oxford: Clarendon, 1980.</w:t>
      </w:r>
    </w:p>
    <w:p w14:paraId="55968E0F" w14:textId="77777777" w:rsidR="0069576B" w:rsidRPr="0034239E" w:rsidRDefault="0069576B" w:rsidP="0069576B">
      <w:pPr>
        <w:rPr>
          <w:lang w:val="en-US"/>
        </w:rPr>
      </w:pPr>
      <w:r w:rsidRPr="0034239E">
        <w:rPr>
          <w:lang w:val="en-US"/>
        </w:rPr>
        <w:t xml:space="preserve">Deleuze, Gilles. "2. Actif et réactif." In Deleuze, </w:t>
      </w:r>
      <w:r w:rsidRPr="0034239E">
        <w:rPr>
          <w:i/>
          <w:lang w:val="en-US"/>
        </w:rPr>
        <w:t>Nietzsche et la philosophie.</w:t>
      </w:r>
      <w:r w:rsidRPr="0034239E">
        <w:rPr>
          <w:lang w:val="en-US"/>
        </w:rPr>
        <w:t xml:space="preserve"> Paris: PUF, 1962. 1967. 6th ed. 1983. 44-82.*</w:t>
      </w:r>
    </w:p>
    <w:p w14:paraId="5FD5EEC7" w14:textId="77777777" w:rsidR="00264918" w:rsidRPr="009868A7" w:rsidRDefault="00264918" w:rsidP="00264918">
      <w:pPr>
        <w:ind w:left="709" w:hanging="709"/>
        <w:rPr>
          <w:szCs w:val="28"/>
          <w:lang w:val="en-US"/>
        </w:rPr>
      </w:pPr>
      <w:r w:rsidRPr="009868A7">
        <w:rPr>
          <w:szCs w:val="28"/>
          <w:lang w:val="en-US"/>
        </w:rPr>
        <w:t xml:space="preserve">Dickenson, A., and D. Sanks. "Instrumental Action and Causal Representation." In </w:t>
      </w:r>
      <w:r w:rsidRPr="009868A7">
        <w:rPr>
          <w:i/>
          <w:szCs w:val="28"/>
          <w:lang w:val="en-US"/>
        </w:rPr>
        <w:t>Causal Cognition: A Multidisciplinary Debate.</w:t>
      </w:r>
      <w:r w:rsidRPr="009868A7">
        <w:rPr>
          <w:szCs w:val="28"/>
          <w:lang w:val="en-US"/>
        </w:rPr>
        <w:t xml:space="preserve"> Ed. D. Sperber, D. Premack, and A. J. Premack. Oxford: Clarendon, 1995. 5-25.</w:t>
      </w:r>
    </w:p>
    <w:p w14:paraId="1E27B9A6" w14:textId="626FA60B" w:rsidR="00B60095" w:rsidRPr="00D4457B" w:rsidRDefault="00B60095" w:rsidP="00B60095">
      <w:pPr>
        <w:rPr>
          <w:lang w:val="en-US"/>
        </w:rPr>
      </w:pPr>
      <w:r w:rsidRPr="00D4457B">
        <w:rPr>
          <w:lang w:val="en-US"/>
        </w:rPr>
        <w:t>Dijk, Teun A.</w:t>
      </w:r>
      <w:r>
        <w:rPr>
          <w:lang w:val="en-US"/>
        </w:rPr>
        <w:t xml:space="preserve"> van.</w:t>
      </w:r>
      <w:r w:rsidRPr="00D4457B">
        <w:rPr>
          <w:lang w:val="en-US"/>
        </w:rPr>
        <w:t xml:space="preserve"> "Action, Action Description, and Narrative." </w:t>
      </w:r>
      <w:r w:rsidRPr="00D4457B">
        <w:rPr>
          <w:i/>
          <w:lang w:val="en-US"/>
        </w:rPr>
        <w:t>New Literary History</w:t>
      </w:r>
      <w:r w:rsidRPr="00D4457B">
        <w:rPr>
          <w:lang w:val="en-US"/>
        </w:rPr>
        <w:t xml:space="preserve"> 6.2 (1975): 273-94.</w:t>
      </w:r>
    </w:p>
    <w:p w14:paraId="0BD4B031" w14:textId="1EEDB0E2" w:rsidR="00365E01" w:rsidRPr="0034239E" w:rsidRDefault="00B60095">
      <w:pPr>
        <w:rPr>
          <w:color w:val="000000"/>
          <w:lang w:val="en-US"/>
        </w:rPr>
      </w:pPr>
      <w:r>
        <w:rPr>
          <w:color w:val="000000"/>
          <w:lang w:val="en-US"/>
        </w:rPr>
        <w:t>_____.</w:t>
      </w:r>
      <w:r w:rsidR="00365E01" w:rsidRPr="0034239E">
        <w:rPr>
          <w:color w:val="000000"/>
          <w:lang w:val="en-US"/>
        </w:rPr>
        <w:t xml:space="preserve"> "Philosophy of Action and Theory of Narrative." </w:t>
      </w:r>
      <w:r w:rsidR="00365E01" w:rsidRPr="0034239E">
        <w:rPr>
          <w:i/>
          <w:color w:val="000000"/>
          <w:lang w:val="en-US"/>
        </w:rPr>
        <w:t>Poetics</w:t>
      </w:r>
      <w:r w:rsidR="00365E01" w:rsidRPr="0034239E">
        <w:rPr>
          <w:color w:val="000000"/>
          <w:lang w:val="en-US"/>
        </w:rPr>
        <w:t xml:space="preserve"> 5 (1976): 287-338. </w:t>
      </w:r>
    </w:p>
    <w:p w14:paraId="7977FA00" w14:textId="77777777" w:rsidR="00365E01" w:rsidRPr="0034239E" w:rsidRDefault="00365E01">
      <w:pPr>
        <w:rPr>
          <w:lang w:val="en-US"/>
        </w:rPr>
      </w:pPr>
      <w:r w:rsidRPr="0034239E">
        <w:rPr>
          <w:lang w:val="en-US"/>
        </w:rPr>
        <w:t xml:space="preserve">Docherty, Thomas. "Agency and Understanding." In Docherty, </w:t>
      </w:r>
      <w:r w:rsidRPr="0034239E">
        <w:rPr>
          <w:i/>
          <w:lang w:val="en-US"/>
        </w:rPr>
        <w:t xml:space="preserve">Alterities. </w:t>
      </w:r>
      <w:r w:rsidRPr="0034239E">
        <w:rPr>
          <w:lang w:val="en-US"/>
        </w:rPr>
        <w:t>Oxford: Clarendon Press, 1996. 69-94.*</w:t>
      </w:r>
    </w:p>
    <w:p w14:paraId="0ABEC6AB" w14:textId="77777777" w:rsidR="00365E01" w:rsidRPr="0034239E" w:rsidRDefault="00365E01" w:rsidP="00365E01">
      <w:pPr>
        <w:rPr>
          <w:color w:val="000000"/>
          <w:lang w:val="en-US"/>
        </w:rPr>
      </w:pPr>
      <w:r w:rsidRPr="0034239E">
        <w:rPr>
          <w:lang w:val="en-US"/>
        </w:rPr>
        <w:t xml:space="preserve">Dokic, Jérôme, and Joëlle Proust, eds. </w:t>
      </w:r>
      <w:r w:rsidRPr="0034239E">
        <w:rPr>
          <w:i/>
          <w:lang w:val="en-US"/>
        </w:rPr>
        <w:t>Simulation and Knowledge of Action.</w:t>
      </w:r>
      <w:r w:rsidRPr="0034239E">
        <w:rPr>
          <w:lang w:val="en-US"/>
        </w:rPr>
        <w:t xml:space="preserve"> Amsterdam: John Benjamins, 2002. </w:t>
      </w:r>
    </w:p>
    <w:p w14:paraId="53D83A8D" w14:textId="77777777" w:rsidR="00365E01" w:rsidRPr="0034239E" w:rsidRDefault="00365E01" w:rsidP="00365E01">
      <w:pPr>
        <w:widowControl w:val="0"/>
        <w:autoSpaceDE w:val="0"/>
        <w:autoSpaceDN w:val="0"/>
        <w:adjustRightInd w:val="0"/>
        <w:ind w:left="709" w:hanging="709"/>
        <w:rPr>
          <w:lang w:val="en-US"/>
        </w:rPr>
      </w:pPr>
      <w:r w:rsidRPr="0034239E">
        <w:rPr>
          <w:lang w:val="en-US"/>
        </w:rPr>
        <w:t xml:space="preserve">Elbourne, P. </w:t>
      </w:r>
      <w:r w:rsidRPr="0034239E">
        <w:rPr>
          <w:i/>
          <w:lang w:val="en-US"/>
        </w:rPr>
        <w:t>Situations and Individuals. </w:t>
      </w:r>
      <w:r w:rsidRPr="0034239E">
        <w:rPr>
          <w:lang w:val="en-US"/>
        </w:rPr>
        <w:t>Cambridge (MA): MIT Press, Cambridge, 2005.</w:t>
      </w:r>
    </w:p>
    <w:p w14:paraId="294B286A" w14:textId="77777777" w:rsidR="00365E01" w:rsidRDefault="00365E01">
      <w:r>
        <w:t xml:space="preserve">Escohotado, Antonio.  "Una teoría de la acción."  (Fichte, Hegel).  </w:t>
      </w:r>
      <w:r>
        <w:rPr>
          <w:i/>
        </w:rPr>
        <w:t>Los Cuadernos de la Gaya Ciencia I: Lectura y crítica.</w:t>
      </w:r>
      <w:r>
        <w:t xml:space="preserve">   Barcelona: La Gaya Ciencia, 1975. 41-72.*</w:t>
      </w:r>
    </w:p>
    <w:p w14:paraId="435A2148" w14:textId="77777777" w:rsidR="00365E01" w:rsidRPr="0034239E" w:rsidRDefault="00365E01" w:rsidP="00365E01">
      <w:pPr>
        <w:rPr>
          <w:lang w:val="en-US"/>
        </w:rPr>
      </w:pPr>
      <w:r w:rsidRPr="000265ED">
        <w:lastRenderedPageBreak/>
        <w:t xml:space="preserve">Fazio, Russell H., and David R. Roskos-Ewoldsen. </w:t>
      </w:r>
      <w:r w:rsidRPr="0034239E">
        <w:rPr>
          <w:lang w:val="en-US"/>
        </w:rPr>
        <w:t xml:space="preserve">"Acting as We Feel." Ch. 3 of </w:t>
      </w:r>
      <w:r w:rsidRPr="0034239E">
        <w:rPr>
          <w:i/>
          <w:lang w:val="en-US"/>
        </w:rPr>
        <w:t>Persuasion: Psychological Insights and Perspectives.</w:t>
      </w:r>
      <w:r w:rsidRPr="0034239E">
        <w:rPr>
          <w:lang w:val="en-US"/>
        </w:rPr>
        <w:t xml:space="preserve"> Ed. Timothy C. Brock and Melanie C. Green. Thousand Oaks, London, New Delhi: Sage, 2005. 41-62.*</w:t>
      </w:r>
    </w:p>
    <w:p w14:paraId="73BB9887" w14:textId="33344815" w:rsidR="003A6995" w:rsidRPr="0034239E" w:rsidRDefault="003A6995" w:rsidP="003A6995">
      <w:pPr>
        <w:widowControl w:val="0"/>
        <w:autoSpaceDE w:val="0"/>
        <w:autoSpaceDN w:val="0"/>
        <w:adjustRightInd w:val="0"/>
        <w:ind w:left="709" w:hanging="709"/>
        <w:rPr>
          <w:lang w:val="en-US"/>
        </w:rPr>
      </w:pPr>
      <w:r w:rsidRPr="0034239E">
        <w:rPr>
          <w:lang w:val="en-US"/>
        </w:rPr>
        <w:t xml:space="preserve">Fisher, Walter R. </w:t>
      </w:r>
      <w:r w:rsidRPr="0034239E">
        <w:rPr>
          <w:i/>
          <w:lang w:val="en-US"/>
        </w:rPr>
        <w:t>Human Communication as Narration: Toward a Philosophy of Reason, Value and Action</w:t>
      </w:r>
      <w:r w:rsidRPr="0034239E">
        <w:rPr>
          <w:lang w:val="en-US"/>
        </w:rPr>
        <w:t>. Columbia (SC): U of South Carolina P, 1987.</w:t>
      </w:r>
    </w:p>
    <w:p w14:paraId="7ED756EB" w14:textId="77777777" w:rsidR="00365E01" w:rsidRPr="0034239E" w:rsidRDefault="00365E01">
      <w:pPr>
        <w:rPr>
          <w:lang w:val="en-US"/>
        </w:rPr>
      </w:pPr>
      <w:r w:rsidRPr="0034239E">
        <w:rPr>
          <w:lang w:val="en-US"/>
        </w:rPr>
        <w:t xml:space="preserve">Fried, C. "Reason and Action." </w:t>
      </w:r>
      <w:r w:rsidRPr="0034239E">
        <w:rPr>
          <w:i/>
          <w:lang w:val="en-US"/>
        </w:rPr>
        <w:t>Natural Law Forum</w:t>
      </w:r>
      <w:r w:rsidRPr="0034239E">
        <w:rPr>
          <w:lang w:val="en-US"/>
        </w:rPr>
        <w:t xml:space="preserve"> 11 (1966): 13-35.</w:t>
      </w:r>
    </w:p>
    <w:p w14:paraId="262E7A85" w14:textId="77777777" w:rsidR="00D1648E" w:rsidRDefault="00D1648E" w:rsidP="00D1648E">
      <w:r w:rsidRPr="0034239E">
        <w:rPr>
          <w:lang w:val="en-US"/>
        </w:rPr>
        <w:t xml:space="preserve">Fuentes Stipicevik, Verushka. </w:t>
      </w:r>
      <w:r>
        <w:t xml:space="preserve">"Reflexión sobre el componente ideológico discursivo en la estructura de los actos y hechos sociales." </w:t>
      </w:r>
      <w:r>
        <w:rPr>
          <w:i/>
        </w:rPr>
        <w:t>Investigación y desarrollo</w:t>
      </w:r>
      <w:r>
        <w:t xml:space="preserve"> 23.1 (2015): 199-227.*</w:t>
      </w:r>
    </w:p>
    <w:p w14:paraId="601F119D" w14:textId="77777777" w:rsidR="00D1648E" w:rsidRDefault="00D1648E" w:rsidP="00D1648E">
      <w:r>
        <w:tab/>
      </w:r>
      <w:hyperlink r:id="rId5" w:history="1">
        <w:r w:rsidRPr="002952F2">
          <w:rPr>
            <w:rStyle w:val="Hipervnculo"/>
          </w:rPr>
          <w:t>http://rcientificas.uninorte.edu.co/index.php/investigacion/article/viewArticle/6556</w:t>
        </w:r>
      </w:hyperlink>
    </w:p>
    <w:p w14:paraId="22F390F3" w14:textId="77777777" w:rsidR="00D1648E" w:rsidRPr="00313D6D" w:rsidRDefault="00D1648E" w:rsidP="00D1648E">
      <w:r>
        <w:tab/>
        <w:t>2015</w:t>
      </w:r>
    </w:p>
    <w:p w14:paraId="750C76BE" w14:textId="77777777" w:rsidR="00365E01" w:rsidRDefault="00365E01">
      <w:r>
        <w:t>García Landa, José Angel. "La competencia modal del narrador: Hacer."</w:t>
      </w:r>
      <w:r>
        <w:rPr>
          <w:i/>
        </w:rPr>
        <w:t xml:space="preserve"> </w:t>
      </w:r>
      <w:r>
        <w:t xml:space="preserve">In García Landa, </w:t>
      </w:r>
      <w:r>
        <w:rPr>
          <w:i/>
        </w:rPr>
        <w:t>Acción, Relato, Discurso: Estructura de la ficción narrativa.</w:t>
      </w:r>
      <w:r>
        <w:t xml:space="preserve"> Salamanca: Ediciones Universidad de Salamanca, 1998. 298-99.*</w:t>
      </w:r>
    </w:p>
    <w:p w14:paraId="7A344743" w14:textId="77777777" w:rsidR="00365E01" w:rsidRDefault="00365E01">
      <w:pPr>
        <w:rPr>
          <w:color w:val="000000"/>
        </w:rPr>
      </w:pPr>
      <w:r>
        <w:rPr>
          <w:color w:val="000000"/>
        </w:rPr>
        <w:t xml:space="preserve">_____. "Procesos, representaciones, narraciones, narratologías." In García Landa, </w:t>
      </w:r>
      <w:r>
        <w:rPr>
          <w:i/>
          <w:color w:val="000000"/>
        </w:rPr>
        <w:t>Vanity Fea</w:t>
      </w:r>
      <w:r>
        <w:rPr>
          <w:color w:val="000000"/>
        </w:rPr>
        <w:t xml:space="preserve"> 19 July 2007.</w:t>
      </w:r>
    </w:p>
    <w:p w14:paraId="429ED970" w14:textId="77777777" w:rsidR="00365E01" w:rsidRDefault="00365E01">
      <w:pPr>
        <w:rPr>
          <w:color w:val="000000"/>
        </w:rPr>
      </w:pPr>
      <w:r>
        <w:rPr>
          <w:color w:val="000000"/>
        </w:rPr>
        <w:tab/>
      </w:r>
      <w:hyperlink r:id="rId6" w:history="1">
        <w:r>
          <w:rPr>
            <w:rStyle w:val="Hipervnculo"/>
          </w:rPr>
          <w:t>http://garciala.blogia.com/2007/071903-procesos-representaciones-narraciones-narratologias.php</w:t>
        </w:r>
      </w:hyperlink>
    </w:p>
    <w:p w14:paraId="63088084" w14:textId="77777777" w:rsidR="00365E01" w:rsidRDefault="00365E01">
      <w:pPr>
        <w:rPr>
          <w:color w:val="000000"/>
        </w:rPr>
      </w:pPr>
      <w:r>
        <w:rPr>
          <w:color w:val="000000"/>
        </w:rPr>
        <w:tab/>
        <w:t>2007-08-02</w:t>
      </w:r>
    </w:p>
    <w:p w14:paraId="58373832" w14:textId="77777777" w:rsidR="00365E01" w:rsidRPr="0034239E" w:rsidRDefault="00365E01" w:rsidP="00365E01">
      <w:pPr>
        <w:rPr>
          <w:lang w:val="en-US"/>
        </w:rPr>
      </w:pPr>
      <w:r>
        <w:t xml:space="preserve">_____. "Teoría hegeliana de la apropiación (y de la vanidad de las obras)." </w:t>
      </w:r>
      <w:r w:rsidRPr="0034239E">
        <w:rPr>
          <w:lang w:val="en-US"/>
        </w:rPr>
        <w:t xml:space="preserve">In García Landa, </w:t>
      </w:r>
      <w:r w:rsidRPr="0034239E">
        <w:rPr>
          <w:i/>
          <w:lang w:val="en-US"/>
        </w:rPr>
        <w:t>Vanity Fea</w:t>
      </w:r>
      <w:r w:rsidRPr="0034239E">
        <w:rPr>
          <w:lang w:val="en-US"/>
        </w:rPr>
        <w:t xml:space="preserve"> July 2009.*</w:t>
      </w:r>
    </w:p>
    <w:p w14:paraId="5973B3C0" w14:textId="77777777" w:rsidR="00365E01" w:rsidRPr="0034239E" w:rsidRDefault="00365E01" w:rsidP="00365E01">
      <w:pPr>
        <w:rPr>
          <w:lang w:val="en-US"/>
        </w:rPr>
      </w:pPr>
      <w:r w:rsidRPr="0034239E">
        <w:rPr>
          <w:lang w:val="en-US"/>
        </w:rPr>
        <w:tab/>
      </w:r>
      <w:hyperlink r:id="rId7" w:history="1">
        <w:r w:rsidRPr="0034239E">
          <w:rPr>
            <w:rStyle w:val="Hipervnculo"/>
            <w:lang w:val="en-US"/>
          </w:rPr>
          <w:t>http://vanityfea.blogspot.com/2009/07/teoria-hegeliana-de-la-apropiacion-y-de.html</w:t>
        </w:r>
      </w:hyperlink>
    </w:p>
    <w:p w14:paraId="46C3A192" w14:textId="77777777" w:rsidR="00365E01" w:rsidRPr="0034239E" w:rsidRDefault="00365E01" w:rsidP="00365E01">
      <w:pPr>
        <w:rPr>
          <w:lang w:val="en-US"/>
        </w:rPr>
      </w:pPr>
      <w:r w:rsidRPr="0034239E">
        <w:rPr>
          <w:lang w:val="en-US"/>
        </w:rPr>
        <w:tab/>
        <w:t>2009</w:t>
      </w:r>
    </w:p>
    <w:p w14:paraId="5A1A2931" w14:textId="77777777" w:rsidR="00E174E5" w:rsidRPr="0034239E" w:rsidRDefault="00E174E5" w:rsidP="00E174E5">
      <w:pPr>
        <w:rPr>
          <w:lang w:val="en-US"/>
        </w:rPr>
      </w:pPr>
      <w:r w:rsidRPr="0034239E">
        <w:rPr>
          <w:lang w:val="en-US"/>
        </w:rPr>
        <w:t xml:space="preserve">Garfinkel, Harold. </w:t>
      </w:r>
      <w:r w:rsidRPr="0034239E">
        <w:rPr>
          <w:i/>
          <w:lang w:val="en-US"/>
        </w:rPr>
        <w:t>Studies in Ethnomethodology.</w:t>
      </w:r>
      <w:r w:rsidRPr="0034239E">
        <w:rPr>
          <w:lang w:val="en-US"/>
        </w:rPr>
        <w:t xml:space="preserve"> Englewood Cliffs (NJ): Prentice-Hall, 1967.</w:t>
      </w:r>
    </w:p>
    <w:p w14:paraId="38AB1DC2" w14:textId="77777777" w:rsidR="00E174E5" w:rsidRPr="0034239E" w:rsidRDefault="00E174E5" w:rsidP="00E174E5">
      <w:pPr>
        <w:ind w:right="58"/>
        <w:rPr>
          <w:lang w:val="en-US"/>
        </w:rPr>
      </w:pPr>
      <w:r w:rsidRPr="0034239E">
        <w:rPr>
          <w:lang w:val="en-US"/>
        </w:rPr>
        <w:t xml:space="preserve">_____. </w:t>
      </w:r>
      <w:r w:rsidRPr="0034239E">
        <w:rPr>
          <w:i/>
          <w:lang w:val="en-US"/>
        </w:rPr>
        <w:t>Studies in Ethnomethodology.</w:t>
      </w:r>
      <w:r w:rsidRPr="0034239E">
        <w:rPr>
          <w:lang w:val="en-US"/>
        </w:rPr>
        <w:t xml:space="preserve"> Cambridge (MA): Polity Press, 1984.</w:t>
      </w:r>
    </w:p>
    <w:p w14:paraId="17A176F7" w14:textId="77777777" w:rsidR="00E174E5" w:rsidRPr="0034239E" w:rsidRDefault="00E174E5" w:rsidP="00E174E5">
      <w:pPr>
        <w:ind w:left="709" w:hanging="709"/>
        <w:rPr>
          <w:lang w:val="en-US"/>
        </w:rPr>
      </w:pPr>
      <w:r w:rsidRPr="0034239E">
        <w:rPr>
          <w:lang w:val="en-US"/>
        </w:rPr>
        <w:t xml:space="preserve">_____. "Le socle routinier des activités ordinaires ." In Garfinkel, </w:t>
      </w:r>
      <w:r w:rsidRPr="0034239E">
        <w:rPr>
          <w:rStyle w:val="nfasis"/>
          <w:lang w:val="en-US"/>
        </w:rPr>
        <w:t xml:space="preserve">Recherches en ethnométhodologie. </w:t>
      </w:r>
      <w:r w:rsidRPr="0034239E">
        <w:rPr>
          <w:rStyle w:val="nfasis"/>
          <w:i w:val="0"/>
          <w:lang w:val="en-US"/>
        </w:rPr>
        <w:t xml:space="preserve">Ed. </w:t>
      </w:r>
      <w:r w:rsidRPr="0034239E">
        <w:rPr>
          <w:lang w:val="en-US"/>
        </w:rPr>
        <w:t xml:space="preserve">M. Barthélemy and L. Quéré. Paris: PUF, 2007. </w:t>
      </w:r>
    </w:p>
    <w:p w14:paraId="285DB341" w14:textId="77777777" w:rsidR="00E174E5" w:rsidRPr="0034239E" w:rsidRDefault="00E174E5" w:rsidP="00E174E5">
      <w:pPr>
        <w:ind w:left="709" w:hanging="709"/>
        <w:rPr>
          <w:i/>
          <w:lang w:val="en-US"/>
        </w:rPr>
      </w:pPr>
      <w:r w:rsidRPr="0034239E">
        <w:rPr>
          <w:lang w:val="en-US"/>
        </w:rPr>
        <w:t xml:space="preserve">_____. </w:t>
      </w:r>
      <w:r w:rsidRPr="0034239E">
        <w:rPr>
          <w:rStyle w:val="nfasis"/>
          <w:lang w:val="en-US"/>
        </w:rPr>
        <w:t xml:space="preserve">Recherches en ethnométhodologie. </w:t>
      </w:r>
      <w:r w:rsidRPr="0034239E">
        <w:rPr>
          <w:rStyle w:val="nfasis"/>
          <w:i w:val="0"/>
          <w:lang w:val="en-US"/>
        </w:rPr>
        <w:t xml:space="preserve">Ed. </w:t>
      </w:r>
      <w:r w:rsidRPr="0034239E">
        <w:rPr>
          <w:lang w:val="en-US"/>
        </w:rPr>
        <w:t>M. Barthélemy and L. Quéré. Paris: PUF, 2007.</w:t>
      </w:r>
    </w:p>
    <w:p w14:paraId="2DB29011" w14:textId="77777777" w:rsidR="00C66F77" w:rsidRPr="0034239E" w:rsidRDefault="00C66F77" w:rsidP="00C66F77">
      <w:pPr>
        <w:rPr>
          <w:lang w:val="en-US"/>
        </w:rPr>
      </w:pPr>
      <w:r w:rsidRPr="0034239E">
        <w:rPr>
          <w:lang w:val="en-US"/>
        </w:rPr>
        <w:t xml:space="preserve">Gauld, A., and J. Shotter. </w:t>
      </w:r>
      <w:r w:rsidRPr="0034239E">
        <w:rPr>
          <w:i/>
          <w:lang w:val="en-US"/>
        </w:rPr>
        <w:t>Human Action and Its Psychological Investigation.</w:t>
      </w:r>
      <w:r w:rsidRPr="0034239E">
        <w:rPr>
          <w:lang w:val="en-US"/>
        </w:rPr>
        <w:t xml:space="preserve"> London: Routledge and Kegan Paul, 1977.</w:t>
      </w:r>
    </w:p>
    <w:p w14:paraId="364DB2A5" w14:textId="77777777" w:rsidR="00365E01" w:rsidRPr="0034239E" w:rsidRDefault="00365E01">
      <w:pPr>
        <w:rPr>
          <w:lang w:val="en-US"/>
        </w:rPr>
      </w:pPr>
      <w:r w:rsidRPr="0034239E">
        <w:rPr>
          <w:lang w:val="en-US"/>
        </w:rPr>
        <w:t xml:space="preserve">Geach, Peter. </w:t>
      </w:r>
      <w:r w:rsidRPr="0034239E">
        <w:rPr>
          <w:i/>
          <w:lang w:val="en-US"/>
        </w:rPr>
        <w:t xml:space="preserve">Mental Acts: Their Content and Objects. </w:t>
      </w:r>
      <w:r w:rsidRPr="0034239E">
        <w:rPr>
          <w:lang w:val="en-US"/>
        </w:rPr>
        <w:t>London: Routledge, n. d.</w:t>
      </w:r>
    </w:p>
    <w:p w14:paraId="5DCB2EF1" w14:textId="77777777" w:rsidR="00365E01" w:rsidRPr="0034239E" w:rsidRDefault="00365E01" w:rsidP="00365E01">
      <w:pPr>
        <w:rPr>
          <w:szCs w:val="24"/>
          <w:lang w:val="en-US"/>
        </w:rPr>
      </w:pPr>
      <w:r w:rsidRPr="0034239E">
        <w:rPr>
          <w:szCs w:val="24"/>
          <w:lang w:val="en-US"/>
        </w:rPr>
        <w:t xml:space="preserve">Gergen, Kenneth J. "Correspondence versus Autonomy in the Language of Understanding Human Action." In </w:t>
      </w:r>
      <w:r w:rsidRPr="0034239E">
        <w:rPr>
          <w:i/>
          <w:szCs w:val="24"/>
          <w:lang w:val="en-US"/>
        </w:rPr>
        <w:t xml:space="preserve">Metatheory in </w:t>
      </w:r>
      <w:r w:rsidRPr="0034239E">
        <w:rPr>
          <w:i/>
          <w:szCs w:val="24"/>
          <w:lang w:val="en-US"/>
        </w:rPr>
        <w:lastRenderedPageBreak/>
        <w:t>Social Science: Pluralisms and Subjectivities.</w:t>
      </w:r>
      <w:r w:rsidRPr="0034239E">
        <w:rPr>
          <w:szCs w:val="24"/>
          <w:lang w:val="en-US"/>
        </w:rPr>
        <w:t xml:space="preserve"> Ed. Donald W. Fiske and Richard A. Shweder. Chicago: U of Chicago P, 1986.</w:t>
      </w:r>
    </w:p>
    <w:p w14:paraId="56D4CCEF" w14:textId="77777777" w:rsidR="001D1395" w:rsidRPr="0034239E" w:rsidRDefault="001D1395" w:rsidP="001D1395">
      <w:pPr>
        <w:rPr>
          <w:lang w:val="en-US"/>
        </w:rPr>
      </w:pPr>
      <w:r w:rsidRPr="0034239E">
        <w:rPr>
          <w:lang w:val="en-US"/>
        </w:rPr>
        <w:t xml:space="preserve">Giddens, A. </w:t>
      </w:r>
      <w:r w:rsidRPr="0034239E">
        <w:rPr>
          <w:i/>
          <w:lang w:val="en-US"/>
        </w:rPr>
        <w:t>Central Problems in Social Theory: Action, Structure and Contradiction in Social Analysis.</w:t>
      </w:r>
      <w:r w:rsidRPr="0034239E">
        <w:rPr>
          <w:lang w:val="en-US"/>
        </w:rPr>
        <w:t xml:space="preserve"> London: Macmillan, 1979.</w:t>
      </w:r>
    </w:p>
    <w:p w14:paraId="3CC6D08E" w14:textId="77777777" w:rsidR="00365E01" w:rsidRPr="0034239E" w:rsidRDefault="00365E01">
      <w:pPr>
        <w:rPr>
          <w:lang w:val="en-US"/>
        </w:rPr>
      </w:pPr>
      <w:r w:rsidRPr="0034239E">
        <w:rPr>
          <w:lang w:val="en-US"/>
        </w:rPr>
        <w:t xml:space="preserve">Goffman, Erving. "Where the Action Is."  In Goffman, </w:t>
      </w:r>
      <w:r w:rsidRPr="0034239E">
        <w:rPr>
          <w:i/>
          <w:lang w:val="en-US"/>
        </w:rPr>
        <w:t xml:space="preserve">Interaction Ritual </w:t>
      </w:r>
      <w:r w:rsidRPr="0034239E">
        <w:rPr>
          <w:lang w:val="en-US"/>
        </w:rPr>
        <w:t xml:space="preserve"> 1967. New York: Random House-Pantheon, 1982. 149-270.*</w:t>
      </w:r>
    </w:p>
    <w:p w14:paraId="323BA85C" w14:textId="77777777" w:rsidR="00365E01" w:rsidRPr="0034239E" w:rsidRDefault="00365E01">
      <w:pPr>
        <w:rPr>
          <w:lang w:val="en-US"/>
        </w:rPr>
      </w:pPr>
      <w:r w:rsidRPr="0034239E">
        <w:rPr>
          <w:lang w:val="en-US"/>
        </w:rPr>
        <w:t xml:space="preserve">_____. </w:t>
      </w:r>
      <w:r w:rsidRPr="0034239E">
        <w:rPr>
          <w:i/>
          <w:lang w:val="en-US"/>
        </w:rPr>
        <w:t>Interaction Ritual: Essays on Face-to-Face Behavior.</w:t>
      </w:r>
      <w:r w:rsidRPr="0034239E">
        <w:rPr>
          <w:lang w:val="en-US"/>
        </w:rPr>
        <w:t xml:space="preserve">  New York: Doubleday-Anchor, 1967. Rpt. New York: Random House-Pantheon, 1982.*</w:t>
      </w:r>
    </w:p>
    <w:p w14:paraId="35B6A3EB" w14:textId="77777777" w:rsidR="00365E01" w:rsidRPr="0034239E" w:rsidRDefault="00365E01">
      <w:pPr>
        <w:ind w:left="760" w:hanging="760"/>
        <w:rPr>
          <w:lang w:val="en-US"/>
        </w:rPr>
      </w:pPr>
      <w:r w:rsidRPr="0034239E">
        <w:rPr>
          <w:lang w:val="en-US"/>
        </w:rPr>
        <w:t xml:space="preserve">_____.  </w:t>
      </w:r>
      <w:r w:rsidRPr="0034239E">
        <w:rPr>
          <w:i/>
          <w:lang w:val="en-US"/>
        </w:rPr>
        <w:t>Interaction Ritual.</w:t>
      </w:r>
      <w:r w:rsidRPr="0034239E">
        <w:rPr>
          <w:lang w:val="en-US"/>
        </w:rPr>
        <w:t xml:space="preserve">   London: Lane, 1972.</w:t>
      </w:r>
    </w:p>
    <w:p w14:paraId="3ABB47B0" w14:textId="77777777" w:rsidR="00365E01" w:rsidRPr="0034239E" w:rsidRDefault="00365E01">
      <w:pPr>
        <w:rPr>
          <w:lang w:val="en-US"/>
        </w:rPr>
      </w:pPr>
      <w:r w:rsidRPr="0034239E">
        <w:rPr>
          <w:lang w:val="en-US"/>
        </w:rPr>
        <w:t xml:space="preserve">_____. "Footing." In Goffman, </w:t>
      </w:r>
      <w:r w:rsidRPr="0034239E">
        <w:rPr>
          <w:i/>
          <w:lang w:val="en-US"/>
        </w:rPr>
        <w:t>Forms of Talk</w:t>
      </w:r>
      <w:r w:rsidRPr="0034239E">
        <w:rPr>
          <w:lang w:val="en-US"/>
        </w:rPr>
        <w:t>. Philadelphia: U of Pennsylvania Press, 1981. 124-59.*</w:t>
      </w:r>
    </w:p>
    <w:p w14:paraId="3DB9F232" w14:textId="77777777" w:rsidR="00365E01" w:rsidRPr="0034239E" w:rsidRDefault="00365E01">
      <w:pPr>
        <w:rPr>
          <w:lang w:val="en-US"/>
        </w:rPr>
      </w:pPr>
      <w:r w:rsidRPr="0034239E">
        <w:rPr>
          <w:lang w:val="en-US"/>
        </w:rPr>
        <w:t xml:space="preserve">Goldman, A. I. </w:t>
      </w:r>
      <w:r w:rsidRPr="0034239E">
        <w:rPr>
          <w:i/>
          <w:lang w:val="en-US"/>
        </w:rPr>
        <w:t>A Theory of Human Action. </w:t>
      </w:r>
      <w:r w:rsidRPr="0034239E">
        <w:rPr>
          <w:lang w:val="en-US"/>
        </w:rPr>
        <w:t>Englewood Cliffs (NJ): Prentice-Hall, 1970.</w:t>
      </w:r>
    </w:p>
    <w:p w14:paraId="218D380A" w14:textId="77777777" w:rsidR="00365E01" w:rsidRPr="0034239E" w:rsidRDefault="00365E01">
      <w:pPr>
        <w:rPr>
          <w:lang w:val="en-US"/>
        </w:rPr>
      </w:pPr>
      <w:r w:rsidRPr="0034239E">
        <w:rPr>
          <w:lang w:val="en-US"/>
        </w:rPr>
        <w:t xml:space="preserve">Greimas, Algirdas Julien. "Des accidents dans les sciences dites humaines: analyse d'un texte de Georges Dumézil." </w:t>
      </w:r>
      <w:r w:rsidRPr="0034239E">
        <w:rPr>
          <w:i/>
          <w:lang w:val="en-US"/>
        </w:rPr>
        <w:t>Introduction à l'analyse du discours en sciences sociales.</w:t>
      </w:r>
      <w:r w:rsidRPr="0034239E">
        <w:rPr>
          <w:lang w:val="en-US"/>
        </w:rPr>
        <w:t xml:space="preserve"> By A. J. Greimas and E. Landowski. Paris: Hachette, 1979.</w:t>
      </w:r>
    </w:p>
    <w:p w14:paraId="41ABA33C" w14:textId="77777777" w:rsidR="00365E01" w:rsidRDefault="00365E01">
      <w:r w:rsidRPr="0034239E">
        <w:rPr>
          <w:lang w:val="en-US"/>
        </w:rPr>
        <w:t xml:space="preserve">_____. "Des accidents dans les sciences dites humaines: analyse d'un texte de Georges Dumézil." </w:t>
      </w:r>
      <w:r>
        <w:t xml:space="preserve">In Greimas, </w:t>
      </w:r>
      <w:r>
        <w:rPr>
          <w:i/>
        </w:rPr>
        <w:t>Du Sens II.</w:t>
      </w:r>
      <w:r>
        <w:t xml:space="preserve"> Paris: Seuil, 1983. 171-212.*</w:t>
      </w:r>
    </w:p>
    <w:p w14:paraId="70A21933" w14:textId="77777777" w:rsidR="00365E01" w:rsidRDefault="00365E01">
      <w:r>
        <w:t xml:space="preserve">_____. "Le défi." </w:t>
      </w:r>
      <w:r>
        <w:rPr>
          <w:i/>
        </w:rPr>
        <w:t>Bulletin du groupe de recherches sémio-linguistiques (EHESS-CNRS)</w:t>
      </w:r>
      <w:r>
        <w:t xml:space="preserve"> (1982).</w:t>
      </w:r>
    </w:p>
    <w:p w14:paraId="15ADA2A8" w14:textId="77777777" w:rsidR="00365E01" w:rsidRPr="0034239E" w:rsidRDefault="00365E01">
      <w:pPr>
        <w:rPr>
          <w:lang w:val="en-US"/>
        </w:rPr>
      </w:pPr>
      <w:r>
        <w:t xml:space="preserve">_____. "Le défi." </w:t>
      </w:r>
      <w:r w:rsidRPr="0034239E">
        <w:rPr>
          <w:lang w:val="en-US"/>
        </w:rPr>
        <w:t xml:space="preserve">In Greimas, </w:t>
      </w:r>
      <w:r w:rsidRPr="0034239E">
        <w:rPr>
          <w:i/>
          <w:lang w:val="en-US"/>
        </w:rPr>
        <w:t>Du Sens II.</w:t>
      </w:r>
      <w:r w:rsidRPr="0034239E">
        <w:rPr>
          <w:lang w:val="en-US"/>
        </w:rPr>
        <w:t xml:space="preserve"> Paris: Seuil, 1983. 213-23.*</w:t>
      </w:r>
    </w:p>
    <w:p w14:paraId="77BE0D9D" w14:textId="77777777" w:rsidR="00BC35A0" w:rsidRPr="00A81BDF" w:rsidRDefault="00BC35A0" w:rsidP="00BC35A0">
      <w:pPr>
        <w:rPr>
          <w:lang w:val="en-US"/>
        </w:rPr>
      </w:pPr>
      <w:r>
        <w:rPr>
          <w:lang w:val="en-US"/>
        </w:rPr>
        <w:t>Griffin, Leland. "10. A Dramatistic Theory of the Rhetoric of Movements." 1969.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199-220.</w:t>
      </w:r>
      <w:r w:rsidRPr="00A81BDF">
        <w:rPr>
          <w:lang w:val="en-US"/>
        </w:rPr>
        <w:t>*</w:t>
      </w:r>
    </w:p>
    <w:p w14:paraId="4145B483" w14:textId="77777777" w:rsidR="00F0452E" w:rsidRPr="0034239E" w:rsidRDefault="00F0452E" w:rsidP="00F0452E">
      <w:pPr>
        <w:rPr>
          <w:szCs w:val="28"/>
          <w:lang w:val="en-US"/>
        </w:rPr>
      </w:pPr>
      <w:r w:rsidRPr="0034239E">
        <w:rPr>
          <w:szCs w:val="28"/>
          <w:lang w:val="en-US"/>
        </w:rPr>
        <w:t xml:space="preserve">Gusfield, Joseph R. "The Bridge over Separated Lands: Kenneth Burke's Significance for the Study of Social Action." In </w:t>
      </w:r>
      <w:r w:rsidRPr="0034239E">
        <w:rPr>
          <w:i/>
          <w:szCs w:val="28"/>
          <w:lang w:val="en-US"/>
        </w:rPr>
        <w:t>The Legacy of Kenneth Burke.</w:t>
      </w:r>
      <w:r w:rsidRPr="0034239E">
        <w:rPr>
          <w:szCs w:val="28"/>
          <w:lang w:val="en-US"/>
        </w:rPr>
        <w:t xml:space="preserve"> Ed. Trevor Melia and Herbert Simons. Madison: U of Wisconsin P, 1989. 28-54.</w:t>
      </w:r>
    </w:p>
    <w:p w14:paraId="2A2AE93F" w14:textId="77777777" w:rsidR="00365E01" w:rsidRPr="0034239E" w:rsidRDefault="00365E01">
      <w:pPr>
        <w:rPr>
          <w:lang w:val="en-US"/>
        </w:rPr>
      </w:pPr>
      <w:r w:rsidRPr="0034239E">
        <w:rPr>
          <w:lang w:val="en-US"/>
        </w:rPr>
        <w:t xml:space="preserve">Habermas, J. </w:t>
      </w:r>
      <w:r w:rsidRPr="0034239E">
        <w:rPr>
          <w:i/>
          <w:lang w:val="en-US"/>
        </w:rPr>
        <w:t>The Theory of Communicative Action: Reason and the Rationalization of Society.</w:t>
      </w:r>
      <w:r w:rsidRPr="0034239E">
        <w:rPr>
          <w:lang w:val="en-US"/>
        </w:rPr>
        <w:t xml:space="preserve"> Boston (MA): Beacon P, 1984.</w:t>
      </w:r>
    </w:p>
    <w:p w14:paraId="4B42DFB1" w14:textId="77777777" w:rsidR="000805FD" w:rsidRPr="0034239E" w:rsidRDefault="000805FD" w:rsidP="000805FD">
      <w:pPr>
        <w:rPr>
          <w:szCs w:val="28"/>
          <w:lang w:val="en-US" w:eastAsia="es-ES"/>
        </w:rPr>
      </w:pPr>
      <w:r w:rsidRPr="0034239E">
        <w:rPr>
          <w:szCs w:val="28"/>
          <w:lang w:val="en-US" w:eastAsia="es-ES"/>
        </w:rPr>
        <w:t xml:space="preserve">Hayek, F. A. "The Results of Human Action but not of Human Design." In Hayek, </w:t>
      </w:r>
      <w:r w:rsidRPr="0034239E">
        <w:rPr>
          <w:i/>
          <w:iCs/>
          <w:szCs w:val="28"/>
          <w:lang w:val="en-US" w:eastAsia="es-ES"/>
        </w:rPr>
        <w:t>Studies in Philosophy, Politics and Economics</w:t>
      </w:r>
      <w:r w:rsidRPr="0034239E">
        <w:rPr>
          <w:szCs w:val="28"/>
          <w:lang w:val="en-US" w:eastAsia="es-ES"/>
        </w:rPr>
        <w:t xml:space="preserve"> London: Routledge and Kegan Paul, 1967. 96-105.</w:t>
      </w:r>
    </w:p>
    <w:p w14:paraId="5F8C5FEB" w14:textId="77777777" w:rsidR="00365E01" w:rsidRPr="0034239E" w:rsidRDefault="00365E01">
      <w:pPr>
        <w:tabs>
          <w:tab w:val="left" w:pos="8220"/>
        </w:tabs>
        <w:ind w:right="10"/>
        <w:rPr>
          <w:lang w:val="en-US"/>
        </w:rPr>
      </w:pPr>
      <w:r w:rsidRPr="0034239E">
        <w:rPr>
          <w:lang w:val="en-US"/>
        </w:rPr>
        <w:t xml:space="preserve">Hekman, S. "Action as a Text: Gadamer's Hermeneutics and the Social Scientific Analysis of Action." </w:t>
      </w:r>
      <w:r w:rsidRPr="0034239E">
        <w:rPr>
          <w:i/>
          <w:lang w:val="en-US"/>
        </w:rPr>
        <w:t>Journal for the Theory of Social Behaviour</w:t>
      </w:r>
      <w:r w:rsidRPr="0034239E">
        <w:rPr>
          <w:lang w:val="en-US"/>
        </w:rPr>
        <w:t xml:space="preserve"> 14 (1984): 333-54.</w:t>
      </w:r>
    </w:p>
    <w:p w14:paraId="27489350" w14:textId="77777777" w:rsidR="008F3194" w:rsidRPr="0034239E" w:rsidRDefault="008F3194" w:rsidP="008F3194">
      <w:pPr>
        <w:ind w:left="709" w:hanging="709"/>
        <w:rPr>
          <w:lang w:val="en-US"/>
        </w:rPr>
      </w:pPr>
      <w:r w:rsidRPr="0034239E">
        <w:rPr>
          <w:lang w:val="en-US"/>
        </w:rPr>
        <w:lastRenderedPageBreak/>
        <w:t xml:space="preserve">Henderson, Greig E. </w:t>
      </w:r>
      <w:r w:rsidRPr="0034239E">
        <w:rPr>
          <w:i/>
          <w:lang w:val="en-US"/>
        </w:rPr>
        <w:t>Kenneth Burke: Literature and Language as Symbolic Action.</w:t>
      </w:r>
      <w:r w:rsidRPr="0034239E">
        <w:rPr>
          <w:lang w:val="en-US"/>
        </w:rPr>
        <w:t xml:space="preserve"> Athens (GA) and London: U of Georgia P, 1988.</w:t>
      </w:r>
    </w:p>
    <w:p w14:paraId="26482ED8" w14:textId="77777777" w:rsidR="00FC1DD5" w:rsidRPr="0034239E" w:rsidRDefault="00FC1DD5" w:rsidP="00FC1DD5">
      <w:pPr>
        <w:tabs>
          <w:tab w:val="left" w:pos="6307"/>
        </w:tabs>
        <w:rPr>
          <w:lang w:val="en-US"/>
        </w:rPr>
      </w:pPr>
      <w:r w:rsidRPr="0034239E">
        <w:rPr>
          <w:lang w:val="en-US"/>
        </w:rPr>
        <w:t xml:space="preserve">Hickok, Gregory. "Eight Problems for the Mirror Neuron Theory of Action Understanding in Monkeys and Humans." </w:t>
      </w:r>
      <w:r w:rsidRPr="0034239E">
        <w:rPr>
          <w:i/>
          <w:lang w:val="en-US"/>
        </w:rPr>
        <w:t>Journal of Cognitive Neuroscience</w:t>
      </w:r>
      <w:r w:rsidRPr="0034239E">
        <w:rPr>
          <w:lang w:val="en-US"/>
        </w:rPr>
        <w:t xml:space="preserve"> 21.7 (2009): 1129-43. Online at </w:t>
      </w:r>
      <w:r w:rsidRPr="0034239E">
        <w:rPr>
          <w:i/>
          <w:lang w:val="en-US"/>
        </w:rPr>
        <w:t>National Center for Biotechnology Information.*</w:t>
      </w:r>
    </w:p>
    <w:p w14:paraId="3A39D296" w14:textId="77777777" w:rsidR="00FC1DD5" w:rsidRPr="0034239E" w:rsidRDefault="00FC1DD5" w:rsidP="00FC1DD5">
      <w:pPr>
        <w:tabs>
          <w:tab w:val="left" w:pos="6307"/>
        </w:tabs>
        <w:rPr>
          <w:lang w:val="en-US"/>
        </w:rPr>
      </w:pPr>
      <w:r w:rsidRPr="0034239E">
        <w:rPr>
          <w:lang w:val="en-US"/>
        </w:rPr>
        <w:tab/>
        <w:t>doi: 10.1162/jocn.2009.21189</w:t>
      </w:r>
    </w:p>
    <w:p w14:paraId="57508E38" w14:textId="77777777" w:rsidR="00FC1DD5" w:rsidRPr="0034239E" w:rsidRDefault="00FC1DD5" w:rsidP="00FC1DD5">
      <w:pPr>
        <w:tabs>
          <w:tab w:val="left" w:pos="6307"/>
        </w:tabs>
        <w:rPr>
          <w:lang w:val="en-US"/>
        </w:rPr>
      </w:pPr>
      <w:r w:rsidRPr="0034239E">
        <w:rPr>
          <w:lang w:val="en-US"/>
        </w:rPr>
        <w:tab/>
      </w:r>
      <w:hyperlink r:id="rId8" w:history="1">
        <w:r w:rsidRPr="0034239E">
          <w:rPr>
            <w:rStyle w:val="Hipervnculo"/>
            <w:lang w:val="en-US"/>
          </w:rPr>
          <w:t>http://www.ncbi.nlm.nih.gov/pmc/articles/PMC2773693/</w:t>
        </w:r>
      </w:hyperlink>
    </w:p>
    <w:p w14:paraId="486CF05B" w14:textId="77777777" w:rsidR="00FC1DD5" w:rsidRPr="0034239E" w:rsidRDefault="00FC1DD5" w:rsidP="00FC1DD5">
      <w:pPr>
        <w:tabs>
          <w:tab w:val="left" w:pos="6307"/>
        </w:tabs>
        <w:rPr>
          <w:lang w:val="en-US"/>
        </w:rPr>
      </w:pPr>
      <w:r w:rsidRPr="0034239E">
        <w:rPr>
          <w:lang w:val="en-US"/>
        </w:rPr>
        <w:tab/>
        <w:t>2016</w:t>
      </w:r>
    </w:p>
    <w:p w14:paraId="164DB01F" w14:textId="77777777" w:rsidR="00365E01" w:rsidRPr="0034239E" w:rsidRDefault="00365E01">
      <w:pPr>
        <w:rPr>
          <w:lang w:val="en-US"/>
        </w:rPr>
      </w:pPr>
      <w:r w:rsidRPr="0034239E">
        <w:rPr>
          <w:lang w:val="en-US"/>
        </w:rPr>
        <w:t xml:space="preserve">Holdcroft, David. </w:t>
      </w:r>
      <w:r w:rsidRPr="0034239E">
        <w:rPr>
          <w:i/>
          <w:lang w:val="en-US"/>
        </w:rPr>
        <w:t>Words and Deeds.</w:t>
      </w:r>
      <w:r w:rsidRPr="0034239E">
        <w:rPr>
          <w:lang w:val="en-US"/>
        </w:rPr>
        <w:t xml:space="preserve"> Oxford: Clarendon, 1978.</w:t>
      </w:r>
    </w:p>
    <w:p w14:paraId="3D6A5FAA" w14:textId="77777777" w:rsidR="00765FF6" w:rsidRPr="0034239E" w:rsidRDefault="00765FF6" w:rsidP="00765FF6">
      <w:pPr>
        <w:rPr>
          <w:lang w:val="en-US"/>
        </w:rPr>
      </w:pPr>
      <w:r w:rsidRPr="0034239E">
        <w:rPr>
          <w:lang w:val="en-US"/>
        </w:rPr>
        <w:t xml:space="preserve">Jones, E. E., and Richard E. Nisbett. </w:t>
      </w:r>
      <w:r w:rsidRPr="0034239E">
        <w:rPr>
          <w:i/>
          <w:lang w:val="en-US"/>
        </w:rPr>
        <w:t>The Actor and the Observer: Divergent Perceptions of the Causes of Behavior.</w:t>
      </w:r>
      <w:r w:rsidRPr="0034239E">
        <w:rPr>
          <w:lang w:val="en-US"/>
        </w:rPr>
        <w:t xml:space="preserve"> New York: General Learning Press, 1971.</w:t>
      </w:r>
    </w:p>
    <w:p w14:paraId="34E4E4C2" w14:textId="77777777" w:rsidR="00365E01" w:rsidRPr="0034239E" w:rsidRDefault="00365E01">
      <w:pPr>
        <w:ind w:right="10"/>
        <w:rPr>
          <w:lang w:val="en-US"/>
        </w:rPr>
      </w:pPr>
      <w:r w:rsidRPr="0034239E">
        <w:rPr>
          <w:lang w:val="en-US"/>
        </w:rPr>
        <w:t xml:space="preserve">Kaplan, Mark. </w:t>
      </w:r>
      <w:r w:rsidRPr="0034239E">
        <w:rPr>
          <w:i/>
          <w:lang w:val="en-US"/>
        </w:rPr>
        <w:t>Decision Theory as Philosophy.</w:t>
      </w:r>
      <w:r w:rsidRPr="0034239E">
        <w:rPr>
          <w:lang w:val="en-US"/>
        </w:rPr>
        <w:t xml:space="preserve"> Cambridge: Cambridge UP, 1999.</w:t>
      </w:r>
    </w:p>
    <w:p w14:paraId="4C28C4D0" w14:textId="77777777" w:rsidR="00365E01" w:rsidRPr="0034239E" w:rsidRDefault="00365E01">
      <w:pPr>
        <w:rPr>
          <w:lang w:val="en-US"/>
        </w:rPr>
      </w:pPr>
      <w:r w:rsidRPr="0034239E">
        <w:rPr>
          <w:lang w:val="en-US"/>
        </w:rPr>
        <w:t xml:space="preserve">Kenny, Anthony. </w:t>
      </w:r>
      <w:r w:rsidRPr="0034239E">
        <w:rPr>
          <w:i/>
          <w:lang w:val="en-US"/>
        </w:rPr>
        <w:t>Action, Emotion and Will.</w:t>
      </w:r>
      <w:r w:rsidRPr="0034239E">
        <w:rPr>
          <w:lang w:val="en-US"/>
        </w:rPr>
        <w:t xml:space="preserve"> London: Routledge and Kegan Paul; New York: Humanities Press, 1963.</w:t>
      </w:r>
    </w:p>
    <w:p w14:paraId="53132D56" w14:textId="77777777" w:rsidR="00365E01" w:rsidRPr="0034239E" w:rsidRDefault="00365E01">
      <w:pPr>
        <w:ind w:left="709" w:hanging="709"/>
        <w:rPr>
          <w:lang w:val="en-US"/>
        </w:rPr>
      </w:pPr>
      <w:r w:rsidRPr="0034239E">
        <w:rPr>
          <w:lang w:val="en-US"/>
        </w:rPr>
        <w:t xml:space="preserve">Kim, J. </w:t>
      </w:r>
      <w:r w:rsidRPr="0034239E">
        <w:rPr>
          <w:i/>
          <w:lang w:val="en-US"/>
        </w:rPr>
        <w:t>Supervenience.</w:t>
      </w:r>
      <w:r w:rsidRPr="0034239E">
        <w:rPr>
          <w:lang w:val="en-US"/>
        </w:rPr>
        <w:t xml:space="preserve"> Dartmouth: Ashgate, 2002.</w:t>
      </w:r>
    </w:p>
    <w:p w14:paraId="21BF2AEA" w14:textId="77777777" w:rsidR="00AA1538" w:rsidRPr="0034239E" w:rsidRDefault="00AA1538" w:rsidP="00AA1538">
      <w:pPr>
        <w:rPr>
          <w:lang w:val="en-US"/>
        </w:rPr>
      </w:pPr>
      <w:r w:rsidRPr="0034239E">
        <w:rPr>
          <w:lang w:val="en-US"/>
        </w:rPr>
        <w:t xml:space="preserve">Lahire, Bernard. </w:t>
      </w:r>
      <w:r w:rsidRPr="0034239E">
        <w:rPr>
          <w:i/>
          <w:lang w:val="en-US"/>
        </w:rPr>
        <w:t>L'Homme pluriel: Les ressorts de l'action.</w:t>
      </w:r>
      <w:r w:rsidRPr="0034239E">
        <w:rPr>
          <w:lang w:val="en-US"/>
        </w:rPr>
        <w:t xml:space="preserve"> Paris: Nathan, 1998. Rpt. Hachette/Pluriel, 2006.</w:t>
      </w:r>
    </w:p>
    <w:p w14:paraId="3DDE1159" w14:textId="77777777" w:rsidR="00043808" w:rsidRPr="0034239E" w:rsidRDefault="00043808" w:rsidP="00043808">
      <w:pPr>
        <w:ind w:left="709" w:hanging="709"/>
        <w:rPr>
          <w:lang w:val="en-US"/>
        </w:rPr>
      </w:pPr>
      <w:r w:rsidRPr="0034239E">
        <w:rPr>
          <w:lang w:val="en-US"/>
        </w:rPr>
        <w:t xml:space="preserve">Landfield, A. W., ed. </w:t>
      </w:r>
      <w:r w:rsidRPr="0034239E">
        <w:rPr>
          <w:i/>
          <w:lang w:val="en-US"/>
        </w:rPr>
        <w:t>Nebraska Symposium on Motivation: Personal Constructs.</w:t>
      </w:r>
      <w:r w:rsidRPr="0034239E">
        <w:rPr>
          <w:lang w:val="en-US"/>
        </w:rPr>
        <w:t xml:space="preserve"> Lincoln (NE): U of Nebraska P, 1977.</w:t>
      </w:r>
    </w:p>
    <w:p w14:paraId="0B4C61F8" w14:textId="77777777" w:rsidR="006E5582" w:rsidRPr="002C48E6" w:rsidRDefault="006E5582" w:rsidP="006E5582">
      <w:pPr>
        <w:widowControl w:val="0"/>
        <w:autoSpaceDE w:val="0"/>
        <w:autoSpaceDN w:val="0"/>
        <w:adjustRightInd w:val="0"/>
        <w:ind w:left="709" w:hanging="709"/>
        <w:rPr>
          <w:rFonts w:cs="Times"/>
          <w:szCs w:val="28"/>
          <w:lang w:val="en-US" w:eastAsia="en-US"/>
        </w:rPr>
      </w:pPr>
      <w:r>
        <w:rPr>
          <w:color w:val="101010"/>
          <w:szCs w:val="28"/>
          <w:lang w:val="en-US" w:eastAsia="en-US"/>
        </w:rPr>
        <w:t>LaPiere, R. T</w:t>
      </w:r>
      <w:r w:rsidRPr="002C48E6">
        <w:rPr>
          <w:color w:val="101010"/>
          <w:szCs w:val="28"/>
          <w:lang w:val="en-US" w:eastAsia="en-US"/>
        </w:rPr>
        <w:t xml:space="preserve">. </w:t>
      </w:r>
      <w:r>
        <w:rPr>
          <w:color w:val="101010"/>
          <w:szCs w:val="28"/>
          <w:lang w:val="en-US" w:eastAsia="en-US"/>
        </w:rPr>
        <w:t>"</w:t>
      </w:r>
      <w:r w:rsidRPr="002C48E6">
        <w:rPr>
          <w:color w:val="101010"/>
          <w:szCs w:val="28"/>
          <w:lang w:val="en-US" w:eastAsia="en-US"/>
        </w:rPr>
        <w:t>Attitudes versus actions.</w:t>
      </w:r>
      <w:r>
        <w:rPr>
          <w:color w:val="101010"/>
          <w:szCs w:val="28"/>
          <w:lang w:val="en-US" w:eastAsia="en-US"/>
        </w:rPr>
        <w:t>"</w:t>
      </w:r>
      <w:r w:rsidRPr="002C48E6">
        <w:rPr>
          <w:color w:val="101010"/>
          <w:szCs w:val="28"/>
          <w:lang w:val="en-US" w:eastAsia="en-US"/>
        </w:rPr>
        <w:t xml:space="preserve"> </w:t>
      </w:r>
      <w:r w:rsidRPr="002C48E6">
        <w:rPr>
          <w:rFonts w:cs="Times"/>
          <w:i/>
          <w:iCs/>
          <w:color w:val="101010"/>
          <w:szCs w:val="28"/>
          <w:lang w:val="en-US" w:eastAsia="en-US"/>
        </w:rPr>
        <w:t>Social Forces</w:t>
      </w:r>
      <w:r>
        <w:rPr>
          <w:color w:val="101010"/>
          <w:szCs w:val="28"/>
          <w:lang w:val="en-US" w:eastAsia="en-US"/>
        </w:rPr>
        <w:t xml:space="preserve"> 3.2 (1934): 230–</w:t>
      </w:r>
      <w:r w:rsidRPr="002C48E6">
        <w:rPr>
          <w:color w:val="101010"/>
          <w:szCs w:val="28"/>
          <w:lang w:val="en-US" w:eastAsia="en-US"/>
        </w:rPr>
        <w:t xml:space="preserve">37. </w:t>
      </w:r>
    </w:p>
    <w:p w14:paraId="0C572A62" w14:textId="77777777" w:rsidR="00365E01" w:rsidRPr="0034239E" w:rsidRDefault="00365E01" w:rsidP="00365E01">
      <w:pPr>
        <w:rPr>
          <w:lang w:val="en-US"/>
        </w:rPr>
      </w:pPr>
      <w:r w:rsidRPr="0034239E">
        <w:rPr>
          <w:lang w:val="en-US"/>
        </w:rPr>
        <w:t xml:space="preserve">Latour, Bruno. </w:t>
      </w:r>
      <w:r w:rsidRPr="0034239E">
        <w:rPr>
          <w:i/>
          <w:lang w:val="en-US"/>
        </w:rPr>
        <w:t>Reassembling the Social: An Introduction to Actor-Network Theory</w:t>
      </w:r>
      <w:r w:rsidRPr="0034239E">
        <w:rPr>
          <w:lang w:val="en-US"/>
        </w:rPr>
        <w:t>. Oxford University Press, 2005.</w:t>
      </w:r>
    </w:p>
    <w:p w14:paraId="0701A96D" w14:textId="77777777" w:rsidR="00365E01" w:rsidRPr="0034239E" w:rsidRDefault="00365E01">
      <w:pPr>
        <w:ind w:left="709" w:hanging="709"/>
        <w:rPr>
          <w:lang w:val="en-US"/>
        </w:rPr>
      </w:pPr>
      <w:r w:rsidRPr="0034239E">
        <w:rPr>
          <w:lang w:val="en-US"/>
        </w:rPr>
        <w:t xml:space="preserve">LePore, Ernest, ed. </w:t>
      </w:r>
      <w:r w:rsidRPr="0034239E">
        <w:rPr>
          <w:i/>
          <w:lang w:val="en-US"/>
        </w:rPr>
        <w:t>Actions and Events: Perspectives on the Philosophy of Donald Davidson.</w:t>
      </w:r>
      <w:r w:rsidRPr="0034239E">
        <w:rPr>
          <w:lang w:val="en-US"/>
        </w:rPr>
        <w:t xml:space="preserve"> Oxford: Blackwell, 1985. </w:t>
      </w:r>
    </w:p>
    <w:p w14:paraId="65CD7A6F" w14:textId="77777777" w:rsidR="00365E01" w:rsidRPr="0034239E" w:rsidRDefault="00365E01">
      <w:pPr>
        <w:ind w:right="10"/>
        <w:rPr>
          <w:lang w:val="en-US"/>
        </w:rPr>
      </w:pPr>
      <w:r w:rsidRPr="0034239E">
        <w:rPr>
          <w:lang w:val="en-US"/>
        </w:rPr>
        <w:t xml:space="preserve">Livingston, Paisley. </w:t>
      </w:r>
      <w:r w:rsidRPr="0034239E">
        <w:rPr>
          <w:i/>
          <w:lang w:val="en-US"/>
        </w:rPr>
        <w:t>Literature and Rationality: Ideas of Agency in Theory and Fiction.</w:t>
      </w:r>
      <w:r w:rsidRPr="0034239E">
        <w:rPr>
          <w:lang w:val="en-US"/>
        </w:rPr>
        <w:t xml:space="preserve"> 1991.</w:t>
      </w:r>
    </w:p>
    <w:p w14:paraId="16DEEB3D" w14:textId="77777777" w:rsidR="004257AA" w:rsidRPr="0034239E" w:rsidRDefault="004257AA" w:rsidP="004257AA">
      <w:pPr>
        <w:widowControl w:val="0"/>
        <w:autoSpaceDE w:val="0"/>
        <w:autoSpaceDN w:val="0"/>
        <w:adjustRightInd w:val="0"/>
        <w:ind w:left="709" w:hanging="709"/>
        <w:rPr>
          <w:lang w:val="en-US"/>
        </w:rPr>
      </w:pPr>
      <w:r w:rsidRPr="0034239E">
        <w:rPr>
          <w:lang w:val="en-US"/>
        </w:rPr>
        <w:t xml:space="preserve">Lock, Andrew, ed. </w:t>
      </w:r>
      <w:r w:rsidRPr="0034239E">
        <w:rPr>
          <w:i/>
          <w:lang w:val="en-US"/>
        </w:rPr>
        <w:t xml:space="preserve">Action, Gesture and Symbol: The Emergence of Language. </w:t>
      </w:r>
      <w:r w:rsidRPr="0034239E">
        <w:rPr>
          <w:lang w:val="en-US"/>
        </w:rPr>
        <w:t>London: Academic Press, 1978.</w:t>
      </w:r>
    </w:p>
    <w:p w14:paraId="00F340C1" w14:textId="77777777" w:rsidR="00365E01" w:rsidRPr="0034239E" w:rsidRDefault="00365E01">
      <w:pPr>
        <w:rPr>
          <w:lang w:val="en-US"/>
        </w:rPr>
      </w:pPr>
      <w:r w:rsidRPr="0034239E">
        <w:rPr>
          <w:lang w:val="en-US"/>
        </w:rPr>
        <w:t xml:space="preserve">Lyotard, J.-F.  </w:t>
      </w:r>
      <w:r w:rsidRPr="0034239E">
        <w:rPr>
          <w:i/>
          <w:lang w:val="en-US"/>
        </w:rPr>
        <w:t>Peregrinations: Law, Form, Event.</w:t>
      </w:r>
      <w:r w:rsidRPr="0034239E">
        <w:rPr>
          <w:lang w:val="en-US"/>
        </w:rPr>
        <w:t xml:space="preserve"> New York: Columbia UP, 1988.</w:t>
      </w:r>
    </w:p>
    <w:p w14:paraId="0F07EB6E" w14:textId="77777777" w:rsidR="007615F3" w:rsidRPr="0034239E" w:rsidRDefault="007615F3" w:rsidP="007615F3">
      <w:pPr>
        <w:spacing w:beforeLines="1" w:before="2" w:afterLines="1" w:after="2"/>
        <w:rPr>
          <w:szCs w:val="28"/>
          <w:lang w:val="en-US"/>
        </w:rPr>
      </w:pPr>
      <w:r w:rsidRPr="0034239E">
        <w:rPr>
          <w:szCs w:val="28"/>
          <w:lang w:val="en-US"/>
        </w:rPr>
        <w:t xml:space="preserve">Martin, Jack, and A. Gillespie. "A Neo-Meadian Approach to Human Agency: Relating the Social and the Psychological in the Ontogenesis of Perspective Coordinating Persons." </w:t>
      </w:r>
      <w:r w:rsidRPr="0034239E">
        <w:rPr>
          <w:i/>
          <w:szCs w:val="28"/>
          <w:lang w:val="en-US"/>
        </w:rPr>
        <w:t>Integrative Psychological and Behavioral Science</w:t>
      </w:r>
      <w:r w:rsidRPr="0034239E">
        <w:rPr>
          <w:szCs w:val="28"/>
          <w:lang w:val="en-US"/>
        </w:rPr>
        <w:t xml:space="preserve"> 44 (2010): 252–72. </w:t>
      </w:r>
    </w:p>
    <w:p w14:paraId="3DDFA118" w14:textId="77777777" w:rsidR="00854D43" w:rsidRPr="00DB6066" w:rsidRDefault="00854D43" w:rsidP="00854D43">
      <w:r w:rsidRPr="0034239E">
        <w:rPr>
          <w:lang w:val="en-US"/>
        </w:rPr>
        <w:t xml:space="preserve">McAdams, Dan P. "9. From Actor to Agent to Author: Human Evolution and the Development of Personality." In </w:t>
      </w:r>
      <w:r w:rsidRPr="0034239E">
        <w:rPr>
          <w:i/>
          <w:lang w:val="en-US"/>
        </w:rPr>
        <w:t>Darwin's Bridge: Uniting the Humanities and Sciences.</w:t>
      </w:r>
      <w:r w:rsidRPr="0034239E">
        <w:rPr>
          <w:lang w:val="en-US"/>
        </w:rPr>
        <w:t xml:space="preserve"> Ed. Joseph </w:t>
      </w:r>
      <w:r w:rsidRPr="0034239E">
        <w:rPr>
          <w:lang w:val="en-US"/>
        </w:rPr>
        <w:lastRenderedPageBreak/>
        <w:t xml:space="preserve">Carroll, Dan P. McAdams and E. O. Wilson. </w:t>
      </w:r>
      <w:r>
        <w:t>Oxford: Oxford UP, 2016. 145-64.*</w:t>
      </w:r>
    </w:p>
    <w:p w14:paraId="4733FBA9" w14:textId="77777777" w:rsidR="00365E01" w:rsidRPr="0034239E" w:rsidRDefault="00365E01">
      <w:pPr>
        <w:rPr>
          <w:lang w:val="en-US"/>
        </w:rPr>
      </w:pPr>
      <w:r>
        <w:t xml:space="preserve">McCarthy, Thomas. "La idea de una pragmática universal." In McCarthy, </w:t>
      </w:r>
      <w:r>
        <w:rPr>
          <w:i/>
        </w:rPr>
        <w:t>La teoría crítica de Jürgen Habermas.</w:t>
      </w:r>
      <w:r>
        <w:t xml:space="preserve"> </w:t>
      </w:r>
      <w:r w:rsidRPr="0034239E">
        <w:rPr>
          <w:lang w:val="en-US"/>
        </w:rPr>
        <w:t>Madrid: Tecnos, 1988. 315-36.*</w:t>
      </w:r>
    </w:p>
    <w:p w14:paraId="304A4DC6" w14:textId="77777777" w:rsidR="00365E01" w:rsidRPr="0034239E" w:rsidRDefault="00365E01">
      <w:pPr>
        <w:rPr>
          <w:lang w:val="en-US"/>
        </w:rPr>
      </w:pPr>
      <w:r w:rsidRPr="0034239E">
        <w:rPr>
          <w:lang w:val="en-US"/>
        </w:rPr>
        <w:t xml:space="preserve">McGuirk, Bernard, ed. </w:t>
      </w:r>
      <w:r w:rsidRPr="0034239E">
        <w:rPr>
          <w:i/>
          <w:lang w:val="en-US"/>
        </w:rPr>
        <w:t>Redirections in Critical Theory: Truth, Self, Action, History.</w:t>
      </w:r>
      <w:r w:rsidRPr="0034239E">
        <w:rPr>
          <w:lang w:val="en-US"/>
        </w:rPr>
        <w:t xml:space="preserve"> London: Routledge, 1994.*</w:t>
      </w:r>
    </w:p>
    <w:p w14:paraId="2D96746E" w14:textId="77777777" w:rsidR="00365E01" w:rsidRPr="0034239E" w:rsidRDefault="00365E01">
      <w:pPr>
        <w:rPr>
          <w:lang w:val="en-US"/>
        </w:rPr>
      </w:pPr>
      <w:r w:rsidRPr="0034239E">
        <w:rPr>
          <w:lang w:val="en-US"/>
        </w:rPr>
        <w:t xml:space="preserve">McKeon, Richard. </w:t>
      </w:r>
      <w:r w:rsidRPr="0034239E">
        <w:rPr>
          <w:i/>
          <w:lang w:val="en-US"/>
        </w:rPr>
        <w:t xml:space="preserve">Thought, Action, and Passion. </w:t>
      </w:r>
      <w:r w:rsidRPr="0034239E">
        <w:rPr>
          <w:lang w:val="en-US"/>
        </w:rPr>
        <w:t>Chicago: U of Chicago P, 1954.</w:t>
      </w:r>
    </w:p>
    <w:p w14:paraId="7FFD6F15" w14:textId="77777777" w:rsidR="00303F03" w:rsidRPr="0034239E" w:rsidRDefault="00365E01" w:rsidP="00303F03">
      <w:pPr>
        <w:rPr>
          <w:lang w:val="en-US"/>
        </w:rPr>
      </w:pPr>
      <w:r w:rsidRPr="0034239E">
        <w:rPr>
          <w:lang w:val="en-US"/>
        </w:rPr>
        <w:t xml:space="preserve">Mead, George Herbert. </w:t>
      </w:r>
      <w:r w:rsidR="00303F03" w:rsidRPr="0034239E">
        <w:rPr>
          <w:i/>
          <w:lang w:val="en-US"/>
        </w:rPr>
        <w:t>The Philosophy of the Act.</w:t>
      </w:r>
      <w:r w:rsidR="00303F03" w:rsidRPr="0034239E">
        <w:rPr>
          <w:lang w:val="en-US"/>
        </w:rPr>
        <w:t xml:space="preserve"> 1938.</w:t>
      </w:r>
    </w:p>
    <w:p w14:paraId="389B71A4" w14:textId="77777777" w:rsidR="00303F03" w:rsidRDefault="00303F03" w:rsidP="00303F03">
      <w:r>
        <w:t xml:space="preserve">_____. </w:t>
      </w:r>
      <w:r>
        <w:rPr>
          <w:i/>
        </w:rPr>
        <w:t>La filosofía del acto.</w:t>
      </w:r>
      <w:r>
        <w:t xml:space="preserve"> 1972.</w:t>
      </w:r>
    </w:p>
    <w:p w14:paraId="3E63618B" w14:textId="77777777" w:rsidR="00365E01" w:rsidRPr="0034239E" w:rsidRDefault="00303F03">
      <w:pPr>
        <w:rPr>
          <w:lang w:val="en-US"/>
        </w:rPr>
      </w:pPr>
      <w:r>
        <w:t xml:space="preserve">_____. </w:t>
      </w:r>
      <w:r w:rsidR="00365E01">
        <w:rPr>
          <w:i/>
        </w:rPr>
        <w:t>Sobre sicología social</w:t>
      </w:r>
      <w:r w:rsidR="00365E01">
        <w:t xml:space="preserve">. </w:t>
      </w:r>
      <w:r w:rsidR="00365E01" w:rsidRPr="0034239E">
        <w:rPr>
          <w:lang w:val="en-US"/>
        </w:rPr>
        <w:t>1964.</w:t>
      </w:r>
    </w:p>
    <w:p w14:paraId="05A1D77C" w14:textId="77777777" w:rsidR="00756A6F" w:rsidRPr="0034239E" w:rsidRDefault="00756A6F" w:rsidP="00756A6F">
      <w:pPr>
        <w:rPr>
          <w:lang w:val="en-US"/>
        </w:rPr>
      </w:pPr>
      <w:r w:rsidRPr="0034239E">
        <w:rPr>
          <w:lang w:val="en-US"/>
        </w:rPr>
        <w:t xml:space="preserve">Mills, C. Wright. "Situated Actions and Vocabularies of Motive." </w:t>
      </w:r>
      <w:r w:rsidRPr="0034239E">
        <w:rPr>
          <w:i/>
          <w:lang w:val="en-US"/>
        </w:rPr>
        <w:t>American Sociological Review</w:t>
      </w:r>
      <w:r w:rsidRPr="0034239E">
        <w:rPr>
          <w:lang w:val="en-US"/>
        </w:rPr>
        <w:t xml:space="preserve"> 5 (1940): 904-13.</w:t>
      </w:r>
    </w:p>
    <w:p w14:paraId="6E5681D9" w14:textId="11D33A8B" w:rsidR="00C53FD0" w:rsidRPr="00C53FD0" w:rsidRDefault="00415DA2" w:rsidP="00C53FD0">
      <w:pPr>
        <w:rPr>
          <w:lang w:val="es-ES"/>
        </w:rPr>
      </w:pPr>
      <w:r w:rsidRPr="0034239E">
        <w:rPr>
          <w:szCs w:val="28"/>
          <w:lang w:val="en-US" w:eastAsia="en-US"/>
        </w:rPr>
        <w:t xml:space="preserve">Mises, Ludwig von. </w:t>
      </w:r>
      <w:r w:rsidRPr="0034239E">
        <w:rPr>
          <w:i/>
          <w:iCs/>
          <w:szCs w:val="28"/>
          <w:lang w:val="en-US" w:eastAsia="en-US"/>
        </w:rPr>
        <w:t>Human Action</w:t>
      </w:r>
      <w:r w:rsidRPr="0034239E">
        <w:rPr>
          <w:szCs w:val="28"/>
          <w:lang w:val="en-US" w:eastAsia="en-US"/>
        </w:rPr>
        <w:t xml:space="preserve">. Chicago: Henry Regnery, 1966. </w:t>
      </w:r>
      <w:r w:rsidR="00C53FD0" w:rsidRPr="00C53FD0">
        <w:rPr>
          <w:lang w:val="es-ES"/>
        </w:rPr>
        <w:t>(Cooperation).</w:t>
      </w:r>
    </w:p>
    <w:p w14:paraId="07C05826" w14:textId="77777777" w:rsidR="00C53FD0" w:rsidRPr="00C53FD0" w:rsidRDefault="00C53FD0" w:rsidP="00C53FD0">
      <w:pPr>
        <w:rPr>
          <w:i/>
          <w:iCs/>
          <w:lang w:val="es-ES"/>
        </w:rPr>
      </w:pPr>
      <w:r w:rsidRPr="00C53FD0">
        <w:rPr>
          <w:lang w:val="es-ES"/>
        </w:rPr>
        <w:t xml:space="preserve">_____. </w:t>
      </w:r>
      <w:r w:rsidRPr="00C53FD0">
        <w:rPr>
          <w:i/>
          <w:iCs/>
          <w:lang w:val="es-ES"/>
        </w:rPr>
        <w:t>La acción humana.</w:t>
      </w:r>
    </w:p>
    <w:p w14:paraId="68FB345F" w14:textId="77777777" w:rsidR="00365E01" w:rsidRDefault="00365E01" w:rsidP="00365E01">
      <w:r>
        <w:t xml:space="preserve">Montaigne, Michel de. "I.i. Por distintos medios llégase a igual fin." In Montaigne, </w:t>
      </w:r>
      <w:r>
        <w:rPr>
          <w:i/>
        </w:rPr>
        <w:t>Ensayos completos.</w:t>
      </w:r>
      <w:r>
        <w:t xml:space="preserve"> Madrid: Cátedra, 2003. 2010. 51-53.*</w:t>
      </w:r>
    </w:p>
    <w:p w14:paraId="0814FE8D" w14:textId="77777777" w:rsidR="00365E01" w:rsidRPr="0034239E" w:rsidRDefault="00365E01" w:rsidP="00365E01">
      <w:pPr>
        <w:rPr>
          <w:lang w:val="en-US"/>
        </w:rPr>
      </w:pPr>
      <w:r>
        <w:t xml:space="preserve">_____. "I.xxiv. Distintos resultados de una misma decisión." In Montaigne, </w:t>
      </w:r>
      <w:r>
        <w:rPr>
          <w:i/>
        </w:rPr>
        <w:t>Ensayos completos.</w:t>
      </w:r>
      <w:r>
        <w:t xml:space="preserve"> Madrid: Cátedra, 2003. </w:t>
      </w:r>
      <w:r w:rsidRPr="0034239E">
        <w:rPr>
          <w:lang w:val="en-US"/>
        </w:rPr>
        <w:t>2010. 163-70.*</w:t>
      </w:r>
    </w:p>
    <w:p w14:paraId="28761920" w14:textId="77777777" w:rsidR="00365E01" w:rsidRPr="0034239E" w:rsidRDefault="00365E01">
      <w:pPr>
        <w:rPr>
          <w:lang w:val="en-US"/>
        </w:rPr>
      </w:pPr>
      <w:r w:rsidRPr="0034239E">
        <w:rPr>
          <w:lang w:val="en-US"/>
        </w:rPr>
        <w:t xml:space="preserve">Morson, Gary Saul. </w:t>
      </w:r>
      <w:r w:rsidRPr="0034239E">
        <w:rPr>
          <w:i/>
          <w:lang w:val="en-US"/>
        </w:rPr>
        <w:t>Narrative and Freedom: The Shadows of Time.</w:t>
      </w:r>
      <w:r w:rsidRPr="0034239E">
        <w:rPr>
          <w:lang w:val="en-US"/>
        </w:rPr>
        <w:t xml:space="preserve"> New Haven: Yale UP, 1994.*</w:t>
      </w:r>
    </w:p>
    <w:p w14:paraId="69799DFF" w14:textId="77777777" w:rsidR="00465C69" w:rsidRPr="00D53011" w:rsidRDefault="00465C69" w:rsidP="00465C69">
      <w:pPr>
        <w:rPr>
          <w:szCs w:val="28"/>
        </w:rPr>
      </w:pPr>
      <w:r w:rsidRPr="00465C69">
        <w:rPr>
          <w:szCs w:val="28"/>
          <w:lang w:val="en-US"/>
        </w:rPr>
        <w:t xml:space="preserve">Mosterín, Jesús. </w:t>
      </w:r>
      <w:r w:rsidRPr="00D53011">
        <w:rPr>
          <w:i/>
          <w:szCs w:val="28"/>
        </w:rPr>
        <w:t>Racionalidad y acción humana.</w:t>
      </w:r>
      <w:r w:rsidRPr="00D53011">
        <w:rPr>
          <w:szCs w:val="28"/>
        </w:rPr>
        <w:t xml:space="preserve"> Madrid: Alinza, 1978. </w:t>
      </w:r>
    </w:p>
    <w:p w14:paraId="08B01C2D" w14:textId="77777777" w:rsidR="00F67F25" w:rsidRPr="00F907AE" w:rsidRDefault="00F67F25" w:rsidP="00F67F25">
      <w:pPr>
        <w:rPr>
          <w:szCs w:val="28"/>
        </w:rPr>
      </w:pPr>
      <w:r w:rsidRPr="00465C69">
        <w:rPr>
          <w:szCs w:val="28"/>
          <w:lang w:val="es-ES"/>
        </w:rPr>
        <w:t xml:space="preserve">Mougán Rivero, Juan Carlos. </w:t>
      </w:r>
      <w:r w:rsidRPr="00F907AE">
        <w:rPr>
          <w:i/>
          <w:szCs w:val="28"/>
        </w:rPr>
        <w:t>Acción y racionalidad: Actualidad de la obra de John Dewey.</w:t>
      </w:r>
      <w:r w:rsidRPr="00F907AE">
        <w:rPr>
          <w:szCs w:val="28"/>
        </w:rPr>
        <w:t xml:space="preserve"> Cádiz: Servicio de Publicaciones de la Universidad de Cádiz, 2001.</w:t>
      </w:r>
    </w:p>
    <w:p w14:paraId="55AEB96A" w14:textId="77777777" w:rsidR="00365E01" w:rsidRPr="009A24A1" w:rsidRDefault="00365E01" w:rsidP="00365E01">
      <w:pPr>
        <w:rPr>
          <w:color w:val="000000"/>
          <w:lang w:val="en-US" w:eastAsia="en-US"/>
        </w:rPr>
      </w:pPr>
      <w:r w:rsidRPr="00F67F25">
        <w:rPr>
          <w:lang w:val="es-ES"/>
        </w:rPr>
        <w:t xml:space="preserve">Mukamel, Roy, Arne D. Ekstrom, Jonas Kaplan, Marco Iacoboni, and Itzhak Fried. </w:t>
      </w:r>
      <w:r w:rsidRPr="0034239E">
        <w:rPr>
          <w:lang w:val="en-US"/>
        </w:rPr>
        <w:t xml:space="preserve">"Single-Neuron Responses in Humans during Execution and Observation of Actions." </w:t>
      </w:r>
      <w:r w:rsidRPr="0034239E">
        <w:rPr>
          <w:i/>
          <w:lang w:val="en-US"/>
        </w:rPr>
        <w:t>Current Biology</w:t>
      </w:r>
      <w:r w:rsidRPr="0034239E">
        <w:rPr>
          <w:lang w:val="en-US"/>
        </w:rPr>
        <w:t xml:space="preserve"> 20.8 April 2010.*</w:t>
      </w:r>
    </w:p>
    <w:p w14:paraId="2B0BFAB7" w14:textId="77777777" w:rsidR="00365E01" w:rsidRDefault="00365E01" w:rsidP="00365E01">
      <w:pPr>
        <w:rPr>
          <w:color w:val="000000"/>
          <w:lang w:val="en-US" w:eastAsia="en-US"/>
        </w:rPr>
      </w:pPr>
      <w:r>
        <w:rPr>
          <w:color w:val="000000"/>
          <w:lang w:val="en-US" w:eastAsia="en-US"/>
        </w:rPr>
        <w:tab/>
      </w:r>
      <w:hyperlink r:id="rId9" w:history="1">
        <w:r w:rsidRPr="00F0426C">
          <w:rPr>
            <w:rStyle w:val="Hipervnculo"/>
            <w:lang w:val="en-US" w:eastAsia="en-US"/>
          </w:rPr>
          <w:t>http://www.cell.com/current-biology/abstract/S0960-9822%2810%2900233-2</w:t>
        </w:r>
      </w:hyperlink>
    </w:p>
    <w:p w14:paraId="059E04D8" w14:textId="77777777" w:rsidR="00365E01" w:rsidRDefault="00365E01" w:rsidP="00365E01">
      <w:pPr>
        <w:rPr>
          <w:color w:val="000000"/>
          <w:lang w:val="en-US" w:eastAsia="en-US"/>
        </w:rPr>
      </w:pPr>
      <w:r>
        <w:rPr>
          <w:color w:val="000000"/>
          <w:lang w:val="en-US" w:eastAsia="en-US"/>
        </w:rPr>
        <w:tab/>
        <w:t>2010</w:t>
      </w:r>
    </w:p>
    <w:p w14:paraId="1A2C7517" w14:textId="77777777" w:rsidR="0030372F" w:rsidRPr="0034239E" w:rsidRDefault="0030372F" w:rsidP="0030372F">
      <w:pPr>
        <w:ind w:left="709" w:hanging="709"/>
        <w:rPr>
          <w:lang w:val="en-US"/>
        </w:rPr>
      </w:pPr>
      <w:r w:rsidRPr="0034239E">
        <w:rPr>
          <w:smallCaps/>
          <w:lang w:val="en-US"/>
        </w:rPr>
        <w:t>P</w:t>
      </w:r>
      <w:r w:rsidRPr="0034239E">
        <w:rPr>
          <w:lang w:val="en-US"/>
        </w:rPr>
        <w:t xml:space="preserve">earson, Giles, and M. Pakaluk. </w:t>
      </w:r>
      <w:r w:rsidRPr="0034239E">
        <w:rPr>
          <w:i/>
          <w:lang w:val="en-US"/>
        </w:rPr>
        <w:t>Moral Psychology and Human Action in Aristotle.</w:t>
      </w:r>
      <w:r w:rsidRPr="0034239E">
        <w:rPr>
          <w:lang w:val="en-US"/>
        </w:rPr>
        <w:t xml:space="preserve"> Oxford: Oxford UP, 201.</w:t>
      </w:r>
    </w:p>
    <w:p w14:paraId="3694A3AF" w14:textId="77777777" w:rsidR="00365E01" w:rsidRPr="0034239E" w:rsidRDefault="00365E01">
      <w:pPr>
        <w:rPr>
          <w:lang w:val="en-US"/>
        </w:rPr>
      </w:pPr>
      <w:r w:rsidRPr="0034239E">
        <w:rPr>
          <w:lang w:val="en-US"/>
        </w:rPr>
        <w:t xml:space="preserve">Pink, Thomas. </w:t>
      </w:r>
      <w:r w:rsidRPr="0034239E">
        <w:rPr>
          <w:i/>
          <w:lang w:val="en-US"/>
        </w:rPr>
        <w:t>The Psychology of Freedom.</w:t>
      </w:r>
      <w:r w:rsidRPr="0034239E">
        <w:rPr>
          <w:lang w:val="en-US"/>
        </w:rPr>
        <w:t xml:space="preserve"> Cambridge: Cambridge UP, c. 1997. </w:t>
      </w:r>
    </w:p>
    <w:p w14:paraId="7F58507B" w14:textId="77777777" w:rsidR="00AD6B9E" w:rsidRPr="0034239E" w:rsidRDefault="00AD6B9E" w:rsidP="00AD6B9E">
      <w:pPr>
        <w:rPr>
          <w:szCs w:val="28"/>
          <w:lang w:val="en-US" w:eastAsia="en-US"/>
        </w:rPr>
      </w:pPr>
      <w:r w:rsidRPr="0034239E">
        <w:rPr>
          <w:szCs w:val="28"/>
          <w:lang w:val="en-US" w:eastAsia="en-US"/>
        </w:rPr>
        <w:t xml:space="preserve">Polanyi, Michael. "The Determinants of Social Action." In </w:t>
      </w:r>
      <w:r w:rsidRPr="0034239E">
        <w:rPr>
          <w:i/>
          <w:iCs/>
          <w:szCs w:val="28"/>
          <w:lang w:val="en-US" w:eastAsia="en-US"/>
        </w:rPr>
        <w:t>Roads to Freedom: Essays in Honor of Friedrich A. von Hayek</w:t>
      </w:r>
      <w:r w:rsidRPr="0034239E">
        <w:rPr>
          <w:szCs w:val="28"/>
          <w:lang w:val="en-US" w:eastAsia="en-US"/>
        </w:rPr>
        <w:t xml:space="preserve">. Ed. Erich Streissler. London: Routledge &amp; Kegan Paul. 165-179. </w:t>
      </w:r>
    </w:p>
    <w:p w14:paraId="72E7378D" w14:textId="77777777" w:rsidR="00B37761" w:rsidRPr="0034239E" w:rsidRDefault="00B37761" w:rsidP="00B37761">
      <w:pPr>
        <w:ind w:left="709" w:hanging="709"/>
        <w:rPr>
          <w:lang w:val="en-US"/>
        </w:rPr>
      </w:pPr>
      <w:r w:rsidRPr="0034239E">
        <w:rPr>
          <w:lang w:val="en-US"/>
        </w:rPr>
        <w:lastRenderedPageBreak/>
        <w:t xml:space="preserve">Redner, Harry. </w:t>
      </w:r>
      <w:r w:rsidRPr="0034239E">
        <w:rPr>
          <w:i/>
          <w:lang w:val="en-US"/>
        </w:rPr>
        <w:t xml:space="preserve">In the Beginning Was the Deed: Reflections on the Passage of </w:t>
      </w:r>
      <w:r w:rsidRPr="0034239E">
        <w:rPr>
          <w:i/>
          <w:smallCaps/>
          <w:lang w:val="en-US"/>
        </w:rPr>
        <w:t>Faust.</w:t>
      </w:r>
      <w:r w:rsidRPr="0034239E">
        <w:rPr>
          <w:smallCaps/>
          <w:lang w:val="en-US"/>
        </w:rPr>
        <w:t xml:space="preserve"> </w:t>
      </w:r>
      <w:r w:rsidRPr="0034239E">
        <w:rPr>
          <w:lang w:val="en-US"/>
        </w:rPr>
        <w:t>U of California P, 1982.</w:t>
      </w:r>
    </w:p>
    <w:p w14:paraId="7A146BB3" w14:textId="77777777" w:rsidR="00365E01" w:rsidRPr="0034239E" w:rsidRDefault="00365E01">
      <w:pPr>
        <w:rPr>
          <w:lang w:val="en-US"/>
        </w:rPr>
      </w:pPr>
      <w:r w:rsidRPr="0034239E">
        <w:rPr>
          <w:lang w:val="en-US"/>
        </w:rPr>
        <w:t xml:space="preserve">Rescher, Nicolas.  </w:t>
      </w:r>
      <w:r w:rsidRPr="0034239E">
        <w:rPr>
          <w:i/>
          <w:lang w:val="en-US"/>
        </w:rPr>
        <w:t>The Logic of Decision and Action.</w:t>
      </w:r>
      <w:r w:rsidRPr="0034239E">
        <w:rPr>
          <w:lang w:val="en-US"/>
        </w:rPr>
        <w:t xml:space="preserve">  Pittsburgh: U ofPittsburgh P, 1966.</w:t>
      </w:r>
    </w:p>
    <w:p w14:paraId="7C74BD51" w14:textId="77777777" w:rsidR="00365E01" w:rsidRPr="0034239E" w:rsidRDefault="00365E01">
      <w:pPr>
        <w:ind w:right="10"/>
        <w:rPr>
          <w:lang w:val="en-US"/>
        </w:rPr>
      </w:pPr>
      <w:r w:rsidRPr="0034239E">
        <w:rPr>
          <w:lang w:val="en-US"/>
        </w:rPr>
        <w:t xml:space="preserve">Richardson, Henry S. </w:t>
      </w:r>
      <w:r w:rsidRPr="0034239E">
        <w:rPr>
          <w:i/>
          <w:lang w:val="en-US"/>
        </w:rPr>
        <w:t>Practical Reasoning about Final Ends.</w:t>
      </w:r>
      <w:r w:rsidRPr="0034239E">
        <w:rPr>
          <w:lang w:val="en-US"/>
        </w:rPr>
        <w:t xml:space="preserve"> Cambridge: Cambridge UP, 1999.</w:t>
      </w:r>
    </w:p>
    <w:p w14:paraId="258FC00B" w14:textId="77777777" w:rsidR="00365E01" w:rsidRPr="0034239E" w:rsidRDefault="00365E01">
      <w:pPr>
        <w:rPr>
          <w:lang w:val="en-US"/>
        </w:rPr>
      </w:pPr>
      <w:r w:rsidRPr="0034239E">
        <w:rPr>
          <w:lang w:val="en-US"/>
        </w:rPr>
        <w:t xml:space="preserve">Ricoeur, Paul.  "Structure, Word, Event."  Trans. Robert D. Sweeny.  </w:t>
      </w:r>
      <w:r w:rsidRPr="0034239E">
        <w:rPr>
          <w:i/>
          <w:lang w:val="en-US"/>
        </w:rPr>
        <w:t xml:space="preserve">Philosophy Today </w:t>
      </w:r>
      <w:r w:rsidRPr="0034239E">
        <w:rPr>
          <w:lang w:val="en-US"/>
        </w:rPr>
        <w:t>12 (1968): 62-75.</w:t>
      </w:r>
    </w:p>
    <w:p w14:paraId="16C723F7" w14:textId="77777777" w:rsidR="00365E01" w:rsidRPr="0034239E" w:rsidRDefault="00365E01">
      <w:pPr>
        <w:rPr>
          <w:lang w:val="en-US"/>
        </w:rPr>
      </w:pPr>
      <w:r w:rsidRPr="0034239E">
        <w:rPr>
          <w:lang w:val="en-US"/>
        </w:rPr>
        <w:t xml:space="preserve">_____. "The Model of the Text: Meaningful Action Considered as a Text." </w:t>
      </w:r>
      <w:r w:rsidRPr="0034239E">
        <w:rPr>
          <w:i/>
          <w:lang w:val="en-US"/>
        </w:rPr>
        <w:t xml:space="preserve">Social Research </w:t>
      </w:r>
      <w:r w:rsidRPr="0034239E">
        <w:rPr>
          <w:lang w:val="en-US"/>
        </w:rPr>
        <w:t>38.3 (1971): 529-62.</w:t>
      </w:r>
    </w:p>
    <w:p w14:paraId="70BB7685" w14:textId="77777777" w:rsidR="00365E01" w:rsidRPr="0034239E" w:rsidRDefault="00365E01">
      <w:pPr>
        <w:rPr>
          <w:lang w:val="en-US"/>
        </w:rPr>
      </w:pPr>
      <w:r w:rsidRPr="0034239E">
        <w:rPr>
          <w:lang w:val="en-US"/>
        </w:rPr>
        <w:t xml:space="preserve">_____. "The Model of the Text: Meaningful Action Considered as a Text". </w:t>
      </w:r>
      <w:r w:rsidRPr="0034239E">
        <w:rPr>
          <w:i/>
          <w:lang w:val="en-US"/>
        </w:rPr>
        <w:t xml:space="preserve">New Literary History </w:t>
      </w:r>
      <w:r w:rsidRPr="0034239E">
        <w:rPr>
          <w:lang w:val="en-US"/>
        </w:rPr>
        <w:t>5.1 (1973).</w:t>
      </w:r>
    </w:p>
    <w:p w14:paraId="62BECA92" w14:textId="77777777" w:rsidR="00365E01" w:rsidRPr="0034239E" w:rsidRDefault="00365E01">
      <w:pPr>
        <w:rPr>
          <w:lang w:val="en-US"/>
        </w:rPr>
      </w:pPr>
      <w:r w:rsidRPr="0034239E">
        <w:rPr>
          <w:lang w:val="en-US"/>
        </w:rPr>
        <w:t xml:space="preserve">_____. "The Model of the Text: Meaningful Action Considered as Text." In Ricœur, </w:t>
      </w:r>
      <w:r w:rsidRPr="0034239E">
        <w:rPr>
          <w:i/>
          <w:lang w:val="en-US"/>
        </w:rPr>
        <w:t>Hermeneutics and the Human Sciences.</w:t>
      </w:r>
      <w:r w:rsidRPr="0034239E">
        <w:rPr>
          <w:lang w:val="en-US"/>
        </w:rPr>
        <w:t xml:space="preserve"> Cambridge: Cambridge UP, 1981. 197-221.</w:t>
      </w:r>
    </w:p>
    <w:p w14:paraId="4C6E1F6D" w14:textId="77777777" w:rsidR="00365E01" w:rsidRPr="0034239E" w:rsidRDefault="00365E01">
      <w:pPr>
        <w:rPr>
          <w:lang w:val="en-US"/>
        </w:rPr>
      </w:pPr>
      <w:r w:rsidRPr="0034239E">
        <w:rPr>
          <w:lang w:val="en-US"/>
        </w:rPr>
        <w:t xml:space="preserve">_____. "The Model of the Text: Meaningful Action Considered as a Text." In </w:t>
      </w:r>
      <w:r w:rsidRPr="0034239E">
        <w:rPr>
          <w:i/>
          <w:lang w:val="en-US"/>
        </w:rPr>
        <w:t>Interpretive Social Science.</w:t>
      </w:r>
      <w:r w:rsidRPr="0034239E">
        <w:rPr>
          <w:lang w:val="en-US"/>
        </w:rPr>
        <w:t xml:space="preserve"> Ed. Rabinow and Sullivan. </w:t>
      </w:r>
    </w:p>
    <w:p w14:paraId="37B87104" w14:textId="77777777" w:rsidR="00365E01" w:rsidRPr="0034239E" w:rsidRDefault="00365E01">
      <w:pPr>
        <w:rPr>
          <w:lang w:val="en-US"/>
        </w:rPr>
      </w:pPr>
      <w:r w:rsidRPr="0034239E">
        <w:rPr>
          <w:lang w:val="en-US"/>
        </w:rPr>
        <w:t xml:space="preserve">_____. "Le modèle du texte: L'action sensée considérée comme un texte." In Ricœur, </w:t>
      </w:r>
      <w:r w:rsidRPr="0034239E">
        <w:rPr>
          <w:i/>
          <w:lang w:val="en-US"/>
        </w:rPr>
        <w:t>Du texte à l'action.</w:t>
      </w:r>
      <w:r w:rsidRPr="0034239E">
        <w:rPr>
          <w:lang w:val="en-US"/>
        </w:rPr>
        <w:t xml:space="preserve"> Paris: Seuil, 1986. Rpt. (Points). 1998. 205-36.*</w:t>
      </w:r>
    </w:p>
    <w:p w14:paraId="39D466D1" w14:textId="77777777" w:rsidR="00365E01" w:rsidRDefault="00365E01">
      <w:r w:rsidRPr="0034239E">
        <w:rPr>
          <w:lang w:val="en-US"/>
        </w:rPr>
        <w:t xml:space="preserve">_____. "Le Discours de l'action." In </w:t>
      </w:r>
      <w:r w:rsidRPr="0034239E">
        <w:rPr>
          <w:i/>
          <w:lang w:val="en-US"/>
        </w:rPr>
        <w:t>La Sémantique de l'action.</w:t>
      </w:r>
      <w:r w:rsidRPr="0034239E">
        <w:rPr>
          <w:lang w:val="en-US"/>
        </w:rPr>
        <w:t xml:space="preserve"> By Paul Ricœur and the Centre de de Phénoménologie. Paris: CNRS, 1977. </w:t>
      </w:r>
      <w:r>
        <w:t>3-137.</w:t>
      </w:r>
    </w:p>
    <w:p w14:paraId="24793AE4" w14:textId="77777777" w:rsidR="005C00FA" w:rsidRPr="00392F44" w:rsidRDefault="005C00FA" w:rsidP="005C00FA">
      <w:pPr>
        <w:pStyle w:val="BodyText21"/>
        <w:rPr>
          <w:i w:val="0"/>
        </w:rPr>
      </w:pPr>
      <w:r>
        <w:rPr>
          <w:i w:val="0"/>
        </w:rPr>
        <w:t>_____.</w:t>
      </w:r>
      <w:r w:rsidRPr="0004625B">
        <w:t xml:space="preserve"> El discurso de la acción. </w:t>
      </w:r>
      <w:r w:rsidRPr="00392F44">
        <w:rPr>
          <w:i w:val="0"/>
        </w:rPr>
        <w:t>Trans. Pilar Calvo. (Teorema, Serie Menor). Madrid: Cátedra, 1981.</w:t>
      </w:r>
    </w:p>
    <w:p w14:paraId="59D503EF" w14:textId="77777777" w:rsidR="00365E01" w:rsidRDefault="00365E01">
      <w:r>
        <w:t xml:space="preserve">_____. "Expliquer et comprendre. Sur quelques connnexions remarquables entre la théorie du texte, la théorie de l'action et la théorie de l'histoire." </w:t>
      </w:r>
      <w:r>
        <w:rPr>
          <w:i/>
        </w:rPr>
        <w:t>Revue Philosophique de Louvain</w:t>
      </w:r>
      <w:r>
        <w:t xml:space="preserve"> 75 (Feb. 1977): 126-47.</w:t>
      </w:r>
    </w:p>
    <w:p w14:paraId="5C04D01F" w14:textId="77777777" w:rsidR="00365E01" w:rsidRPr="0034239E" w:rsidRDefault="00365E01">
      <w:pPr>
        <w:rPr>
          <w:lang w:val="en-US"/>
        </w:rPr>
      </w:pPr>
      <w:r>
        <w:t xml:space="preserve">_____. "Expliquer et comprendre. Sur quelques connnexions remarquables entre la théorie du texte, la théorie de l'action et la théorie de l'histoire. </w:t>
      </w:r>
      <w:r w:rsidRPr="0034239E">
        <w:rPr>
          <w:lang w:val="en-US"/>
        </w:rPr>
        <w:t xml:space="preserve">In Ricœur, </w:t>
      </w:r>
      <w:r w:rsidRPr="0034239E">
        <w:rPr>
          <w:i/>
          <w:lang w:val="en-US"/>
        </w:rPr>
        <w:t>Du texte à l'action.</w:t>
      </w:r>
      <w:r w:rsidRPr="0034239E">
        <w:rPr>
          <w:lang w:val="en-US"/>
        </w:rPr>
        <w:t xml:space="preserve"> Paris: Seuil, 1986. Rpt. (Points). 1998. 179-203.*</w:t>
      </w:r>
    </w:p>
    <w:p w14:paraId="3FB12F78" w14:textId="77777777" w:rsidR="00365E01" w:rsidRPr="0034239E" w:rsidRDefault="00365E01">
      <w:pPr>
        <w:rPr>
          <w:lang w:val="en-US"/>
        </w:rPr>
      </w:pPr>
      <w:r w:rsidRPr="0034239E">
        <w:rPr>
          <w:lang w:val="en-US"/>
        </w:rPr>
        <w:t xml:space="preserve">_____. "Explanation and Understanding: On Some Remarkable Connections among the Theory of the Text, Theory of Action, and Theory of History." In </w:t>
      </w:r>
      <w:r w:rsidRPr="0034239E">
        <w:rPr>
          <w:i/>
          <w:lang w:val="en-US"/>
        </w:rPr>
        <w:t>The Philosophy of Paul Ricœur: An Anthology of His Work.</w:t>
      </w:r>
      <w:r w:rsidRPr="0034239E">
        <w:rPr>
          <w:lang w:val="en-US"/>
        </w:rPr>
        <w:t xml:space="preserve"> Ed. Charles E. Reagan and David Stewart. Boston, 1978.</w:t>
      </w:r>
    </w:p>
    <w:p w14:paraId="0B76F240" w14:textId="77777777" w:rsidR="00365E01" w:rsidRPr="0034239E" w:rsidRDefault="00365E01">
      <w:pPr>
        <w:rPr>
          <w:lang w:val="en-US"/>
        </w:rPr>
      </w:pPr>
      <w:r w:rsidRPr="0034239E">
        <w:rPr>
          <w:lang w:val="en-US"/>
        </w:rPr>
        <w:t xml:space="preserve">_____. "La structure symbolique de l'action." In </w:t>
      </w:r>
      <w:r w:rsidRPr="0034239E">
        <w:rPr>
          <w:i/>
          <w:lang w:val="en-US"/>
        </w:rPr>
        <w:t>Symbolism.</w:t>
      </w:r>
      <w:r w:rsidRPr="0034239E">
        <w:rPr>
          <w:lang w:val="en-US"/>
        </w:rPr>
        <w:t xml:space="preserve"> Acts of the 14th International Conference on Sociology of Religion. Strasbourg, 1977. Paris: CNRS, n. d. 31-50.</w:t>
      </w:r>
    </w:p>
    <w:p w14:paraId="6D384B0D" w14:textId="77777777" w:rsidR="00365E01" w:rsidRPr="0034239E" w:rsidRDefault="00365E01">
      <w:pPr>
        <w:rPr>
          <w:lang w:val="en-US"/>
        </w:rPr>
      </w:pPr>
      <w:r w:rsidRPr="0034239E">
        <w:rPr>
          <w:lang w:val="en-US"/>
        </w:rPr>
        <w:t xml:space="preserve">_____. </w:t>
      </w:r>
      <w:r w:rsidRPr="0034239E">
        <w:rPr>
          <w:i/>
          <w:lang w:val="en-US"/>
        </w:rPr>
        <w:t>Hermeneutics and the Human Sciences: Essays on Language, Action, and Interpretation.</w:t>
      </w:r>
      <w:r w:rsidRPr="0034239E">
        <w:rPr>
          <w:lang w:val="en-US"/>
        </w:rPr>
        <w:t xml:space="preserve"> Trans. and ed. John B. Thompson. </w:t>
      </w:r>
      <w:r w:rsidRPr="0034239E">
        <w:rPr>
          <w:lang w:val="en-US"/>
        </w:rPr>
        <w:lastRenderedPageBreak/>
        <w:t>Cambridge: Cambridge UP; Paris: Editions de la maison des Sciences de l'Homme, 1981.</w:t>
      </w:r>
    </w:p>
    <w:p w14:paraId="23A42EB5" w14:textId="77777777" w:rsidR="00365E01" w:rsidRPr="0034239E" w:rsidRDefault="00365E01">
      <w:pPr>
        <w:rPr>
          <w:lang w:val="en-US"/>
        </w:rPr>
      </w:pPr>
      <w:r w:rsidRPr="0034239E">
        <w:rPr>
          <w:lang w:val="en-US"/>
        </w:rPr>
        <w:t xml:space="preserve">_____. "L'initiative." In </w:t>
      </w:r>
      <w:r w:rsidRPr="0034239E">
        <w:rPr>
          <w:i/>
          <w:lang w:val="en-US"/>
        </w:rPr>
        <w:t>Labyrinthe: Parcours éthiques.</w:t>
      </w:r>
      <w:r w:rsidRPr="0034239E">
        <w:rPr>
          <w:lang w:val="en-US"/>
        </w:rPr>
        <w:t xml:space="preserve"> Ed. R. Celis. Bruxelles: Publications des Facultés universitaires Saint-Louis, 1986.</w:t>
      </w:r>
    </w:p>
    <w:p w14:paraId="6CA08854" w14:textId="77777777" w:rsidR="00365E01" w:rsidRPr="0034239E" w:rsidRDefault="00365E01">
      <w:pPr>
        <w:rPr>
          <w:lang w:val="en-US"/>
        </w:rPr>
      </w:pPr>
      <w:r w:rsidRPr="0034239E">
        <w:rPr>
          <w:lang w:val="en-US"/>
        </w:rPr>
        <w:t xml:space="preserve">_____. "L'initiative." In Ricœur, </w:t>
      </w:r>
      <w:r w:rsidRPr="0034239E">
        <w:rPr>
          <w:i/>
          <w:lang w:val="en-US"/>
        </w:rPr>
        <w:t>Du texte à l'action.</w:t>
      </w:r>
      <w:r w:rsidRPr="0034239E">
        <w:rPr>
          <w:lang w:val="en-US"/>
        </w:rPr>
        <w:t xml:space="preserve"> Paris: Seuil, 1986. Rpt. (Points). 1998. 288-307.*</w:t>
      </w:r>
    </w:p>
    <w:p w14:paraId="659AEFA8" w14:textId="77777777" w:rsidR="00365E01" w:rsidRDefault="00365E01">
      <w:r w:rsidRPr="0034239E">
        <w:rPr>
          <w:lang w:val="en-US"/>
        </w:rPr>
        <w:t xml:space="preserve">_____. </w:t>
      </w:r>
      <w:r w:rsidRPr="0034239E">
        <w:rPr>
          <w:i/>
          <w:lang w:val="en-US"/>
        </w:rPr>
        <w:t>Du texte à l'action: Essais d'herméneutique II.</w:t>
      </w:r>
      <w:r w:rsidRPr="0034239E">
        <w:rPr>
          <w:lang w:val="en-US"/>
        </w:rPr>
        <w:t xml:space="preserve"> </w:t>
      </w:r>
      <w:r>
        <w:t>(Esprit). Paris: Seuil, 1986. (Préface. De l'interprétation. I. Pour une phénoménologie herméneutique. II. De l'herméneutique des textes à l'herméneutique de l'action. III. Idéologie, utopie et politique).</w:t>
      </w:r>
    </w:p>
    <w:p w14:paraId="03E8E4AA" w14:textId="77777777" w:rsidR="00365E01" w:rsidRPr="0034239E" w:rsidRDefault="00365E01">
      <w:pPr>
        <w:rPr>
          <w:lang w:val="en-US"/>
        </w:rPr>
      </w:pPr>
      <w:r>
        <w:t xml:space="preserve">_____. </w:t>
      </w:r>
      <w:r>
        <w:rPr>
          <w:i/>
        </w:rPr>
        <w:t>Du texte à l'action: Essais d'herméneutique II.</w:t>
      </w:r>
      <w:r>
        <w:t xml:space="preserve"> </w:t>
      </w:r>
      <w:r w:rsidRPr="0034239E">
        <w:rPr>
          <w:lang w:val="en-US"/>
        </w:rPr>
        <w:t>(Points; Essais, 377). Paris: Seuil, 1998.*</w:t>
      </w:r>
    </w:p>
    <w:p w14:paraId="1898FF10" w14:textId="77777777" w:rsidR="00365E01" w:rsidRDefault="00365E01">
      <w:r w:rsidRPr="0034239E">
        <w:rPr>
          <w:lang w:val="en-US"/>
        </w:rPr>
        <w:t xml:space="preserve">_____. </w:t>
      </w:r>
      <w:r w:rsidRPr="0034239E">
        <w:rPr>
          <w:i/>
          <w:lang w:val="en-US"/>
        </w:rPr>
        <w:t>From Text to Action: Essays in Hermeneutics.</w:t>
      </w:r>
      <w:r w:rsidRPr="0034239E">
        <w:rPr>
          <w:lang w:val="en-US"/>
        </w:rPr>
        <w:t xml:space="preserve"> </w:t>
      </w:r>
      <w:r>
        <w:t>1991.</w:t>
      </w:r>
    </w:p>
    <w:p w14:paraId="407DD038" w14:textId="77777777" w:rsidR="00365E01" w:rsidRDefault="00365E01">
      <w:r>
        <w:t xml:space="preserve">_____. </w:t>
      </w:r>
      <w:r>
        <w:rPr>
          <w:i/>
        </w:rPr>
        <w:t>El discurso de la acción.</w:t>
      </w:r>
      <w:r>
        <w:t xml:space="preserve"> Madrid: Cátedra, 1988.</w:t>
      </w:r>
    </w:p>
    <w:p w14:paraId="35A9D228" w14:textId="77777777" w:rsidR="0019634B" w:rsidRDefault="0019634B" w:rsidP="0019634B">
      <w:pPr>
        <w:widowControl w:val="0"/>
        <w:autoSpaceDE w:val="0"/>
        <w:autoSpaceDN w:val="0"/>
        <w:adjustRightInd w:val="0"/>
        <w:ind w:left="709"/>
      </w:pPr>
      <w:r>
        <w:t>Rodríguez Suárez, Luisa Paz. "</w:t>
      </w:r>
      <w:r w:rsidRPr="00922B04">
        <w:t>Ac</w:t>
      </w:r>
      <w:r>
        <w:t xml:space="preserve">ción y mundo en Hannah Arendt." In </w:t>
      </w:r>
      <w:r w:rsidRPr="001D057C">
        <w:rPr>
          <w:i/>
        </w:rPr>
        <w:t>Actas del Congreso Internacional: La filosofía de A. Heller y su diálogo con H.</w:t>
      </w:r>
      <w:r>
        <w:rPr>
          <w:i/>
        </w:rPr>
        <w:t xml:space="preserve"> </w:t>
      </w:r>
      <w:r w:rsidRPr="001D057C">
        <w:rPr>
          <w:i/>
        </w:rPr>
        <w:t>Arendt</w:t>
      </w:r>
      <w:r>
        <w:rPr>
          <w:i/>
        </w:rPr>
        <w:t xml:space="preserve">. </w:t>
      </w:r>
      <w:r>
        <w:t xml:space="preserve">Murcia: </w:t>
      </w:r>
      <w:r w:rsidRPr="00922B04">
        <w:t>Servicio de Publicaciones de la Universidad de Murcia</w:t>
      </w:r>
      <w:r>
        <w:t xml:space="preserve"> / U.A.M., 2009.</w:t>
      </w:r>
    </w:p>
    <w:p w14:paraId="4EF00BE4" w14:textId="77777777" w:rsidR="00365E01" w:rsidRPr="0034239E" w:rsidRDefault="00365E01">
      <w:pPr>
        <w:rPr>
          <w:lang w:val="en-US"/>
        </w:rPr>
      </w:pPr>
      <w:r w:rsidRPr="0034239E">
        <w:rPr>
          <w:lang w:val="en-US"/>
        </w:rPr>
        <w:t xml:space="preserve">Roe, Emery. </w:t>
      </w:r>
      <w:r w:rsidRPr="0034239E">
        <w:rPr>
          <w:i/>
          <w:lang w:val="en-US"/>
        </w:rPr>
        <w:t>Narrative Policy Analysis: Theory and Practice.</w:t>
      </w:r>
      <w:r w:rsidRPr="0034239E">
        <w:rPr>
          <w:lang w:val="en-US"/>
        </w:rPr>
        <w:t xml:space="preserve"> Durham (NC): Duke UP, 1995.</w:t>
      </w:r>
    </w:p>
    <w:p w14:paraId="6A050EFB" w14:textId="77777777" w:rsidR="00365E01" w:rsidRDefault="00365E01">
      <w:pPr>
        <w:ind w:right="10"/>
      </w:pPr>
      <w:r w:rsidRPr="0034239E">
        <w:rPr>
          <w:lang w:val="en-US"/>
        </w:rPr>
        <w:t xml:space="preserve">Rottschaefer, William Andrew. </w:t>
      </w:r>
      <w:r w:rsidRPr="0034239E">
        <w:rPr>
          <w:i/>
          <w:lang w:val="en-US"/>
        </w:rPr>
        <w:t xml:space="preserve">The Biology and Psychology of Moral Agency. </w:t>
      </w:r>
      <w:r>
        <w:t>Cambridge: Cambridge UP, 1999.</w:t>
      </w:r>
    </w:p>
    <w:p w14:paraId="5F1C9543" w14:textId="77777777" w:rsidR="00A76AEC" w:rsidRPr="00ED5352" w:rsidRDefault="00A76AEC" w:rsidP="00A76AEC">
      <w:r>
        <w:t xml:space="preserve">Sánchez Ferlosio, Rafael. "Cuando la flecha está en el arco, tiene que partir." 1988. In </w:t>
      </w:r>
      <w:r>
        <w:rPr>
          <w:i/>
        </w:rPr>
        <w:t>El ensayo español: Siglo XX.</w:t>
      </w:r>
      <w:r>
        <w:t xml:space="preserve"> Ed. Jordi Gracia and Domingo Ródenas. Barcelona: Crítica, 2009. 847-64.* (Action, intention).</w:t>
      </w:r>
    </w:p>
    <w:p w14:paraId="669722A0" w14:textId="77777777" w:rsidR="00365E01" w:rsidRPr="0034239E" w:rsidRDefault="00365E01">
      <w:pPr>
        <w:rPr>
          <w:lang w:val="en-US"/>
        </w:rPr>
      </w:pPr>
      <w:r>
        <w:rPr>
          <w:i/>
        </w:rPr>
        <w:t>Savoir, Faire, Espérer: Les limites de la raison.</w:t>
      </w:r>
      <w:r>
        <w:t xml:space="preserve"> </w:t>
      </w:r>
      <w:r w:rsidRPr="0034239E">
        <w:rPr>
          <w:lang w:val="en-US"/>
        </w:rPr>
        <w:t>Brussels: Publications des Facultés Universitaires Saint-Louis, 1976.</w:t>
      </w:r>
    </w:p>
    <w:p w14:paraId="4F18348F" w14:textId="77777777" w:rsidR="00365E01" w:rsidRPr="0034239E" w:rsidRDefault="00365E01">
      <w:pPr>
        <w:rPr>
          <w:lang w:val="en-US"/>
        </w:rPr>
      </w:pPr>
      <w:r w:rsidRPr="0034239E">
        <w:rPr>
          <w:lang w:val="en-US"/>
        </w:rPr>
        <w:t xml:space="preserve">Schank, R. C. and Robert P. Abelson. "Scripts, Plans and Knowledge." In </w:t>
      </w:r>
      <w:r w:rsidRPr="0034239E">
        <w:rPr>
          <w:i/>
          <w:lang w:val="en-US"/>
        </w:rPr>
        <w:t>Thinking: Readings in Cognitive Science.</w:t>
      </w:r>
      <w:r w:rsidRPr="0034239E">
        <w:rPr>
          <w:lang w:val="en-US"/>
        </w:rPr>
        <w:t xml:space="preserve"> Ed. P. N. Johnson-Laird and P. C. Wason.</w:t>
      </w:r>
      <w:r w:rsidRPr="0034239E">
        <w:rPr>
          <w:i/>
          <w:lang w:val="en-US"/>
        </w:rPr>
        <w:t xml:space="preserve"> </w:t>
      </w:r>
      <w:r w:rsidRPr="0034239E">
        <w:rPr>
          <w:lang w:val="en-US"/>
        </w:rPr>
        <w:t>Cambridge: Cambridge UP, 1977.</w:t>
      </w:r>
    </w:p>
    <w:p w14:paraId="6EA52305" w14:textId="77777777" w:rsidR="00365E01" w:rsidRPr="0034239E" w:rsidRDefault="00365E01">
      <w:pPr>
        <w:rPr>
          <w:lang w:val="en-US"/>
        </w:rPr>
      </w:pPr>
      <w:r w:rsidRPr="0034239E">
        <w:rPr>
          <w:lang w:val="en-US"/>
        </w:rPr>
        <w:t xml:space="preserve">_____. </w:t>
      </w:r>
      <w:r w:rsidRPr="0034239E">
        <w:rPr>
          <w:i/>
          <w:lang w:val="en-US"/>
        </w:rPr>
        <w:t xml:space="preserve">Scripts, Plans, Goals and Understanding: An Inquiry into Human Knowledge Structures. </w:t>
      </w:r>
      <w:r w:rsidRPr="0034239E">
        <w:rPr>
          <w:lang w:val="en-US"/>
        </w:rPr>
        <w:t>Hillsdale (NJ): Erlbaum, 1977.</w:t>
      </w:r>
    </w:p>
    <w:p w14:paraId="503D652F" w14:textId="77777777" w:rsidR="00365E01" w:rsidRDefault="00365E01">
      <w:r w:rsidRPr="0034239E">
        <w:rPr>
          <w:lang w:val="en-US"/>
        </w:rPr>
        <w:t xml:space="preserve">Schick, Frederick. </w:t>
      </w:r>
      <w:r w:rsidRPr="0034239E">
        <w:rPr>
          <w:i/>
          <w:lang w:val="en-US"/>
        </w:rPr>
        <w:t>Making Choices: A Recasting of Decision Theory.</w:t>
      </w:r>
      <w:r w:rsidRPr="0034239E">
        <w:rPr>
          <w:lang w:val="en-US"/>
        </w:rPr>
        <w:t xml:space="preserve"> </w:t>
      </w:r>
      <w:r>
        <w:t>Cambridge: Cambridge UP, 1998.</w:t>
      </w:r>
    </w:p>
    <w:p w14:paraId="0F73BDAE" w14:textId="77777777" w:rsidR="00D923DD" w:rsidRPr="0034239E" w:rsidRDefault="00D923DD" w:rsidP="00D923DD">
      <w:pPr>
        <w:rPr>
          <w:lang w:val="en-US"/>
        </w:rPr>
      </w:pPr>
      <w:r>
        <w:t xml:space="preserve">Schopenhauer, Arthur. "Aforismos sobre la sabiduría de la vida." </w:t>
      </w:r>
      <w:r w:rsidRPr="0034239E">
        <w:rPr>
          <w:lang w:val="en-US"/>
        </w:rPr>
        <w:t xml:space="preserve">In Schopenhauer, </w:t>
      </w:r>
      <w:r w:rsidRPr="0034239E">
        <w:rPr>
          <w:i/>
          <w:lang w:val="en-US"/>
        </w:rPr>
        <w:t>Parerga y Paralipómena I.</w:t>
      </w:r>
      <w:r w:rsidRPr="0034239E">
        <w:rPr>
          <w:lang w:val="en-US"/>
        </w:rPr>
        <w:t xml:space="preserve"> Madrid: Trotta, 2009. 329-510. (Ethics, action, identity, age).</w:t>
      </w:r>
    </w:p>
    <w:p w14:paraId="5E5FAB57" w14:textId="77777777" w:rsidR="00365E01" w:rsidRPr="0034239E" w:rsidRDefault="00365E01">
      <w:pPr>
        <w:ind w:left="709" w:hanging="709"/>
        <w:rPr>
          <w:lang w:val="en-US"/>
        </w:rPr>
      </w:pPr>
      <w:r w:rsidRPr="0034239E">
        <w:rPr>
          <w:lang w:val="en-US"/>
        </w:rPr>
        <w:t xml:space="preserve">Schueller, G. F. </w:t>
      </w:r>
      <w:r w:rsidRPr="0034239E">
        <w:rPr>
          <w:i/>
          <w:lang w:val="en-US"/>
        </w:rPr>
        <w:t>Reasons and Purposes: Human Rationality and the Teleological Explanations of Action.</w:t>
      </w:r>
      <w:r w:rsidRPr="0034239E">
        <w:rPr>
          <w:lang w:val="en-US"/>
        </w:rPr>
        <w:t xml:space="preserve"> Oxford: Clarendon, 2003.</w:t>
      </w:r>
    </w:p>
    <w:p w14:paraId="173D1EB2" w14:textId="77777777" w:rsidR="00203600" w:rsidRPr="0034239E" w:rsidRDefault="00203600" w:rsidP="00203600">
      <w:pPr>
        <w:pStyle w:val="NormalWeb"/>
        <w:spacing w:before="2" w:after="2"/>
        <w:ind w:left="709" w:hanging="709"/>
        <w:jc w:val="both"/>
        <w:rPr>
          <w:sz w:val="28"/>
          <w:lang w:val="en-US"/>
        </w:rPr>
      </w:pPr>
      <w:r w:rsidRPr="0034239E">
        <w:rPr>
          <w:sz w:val="28"/>
          <w:lang w:val="en-US"/>
        </w:rPr>
        <w:lastRenderedPageBreak/>
        <w:t xml:space="preserve">Schütz, Alfred. "Choosing Among Projects of Action." In </w:t>
      </w:r>
      <w:r w:rsidRPr="0034239E">
        <w:rPr>
          <w:i/>
          <w:sz w:val="28"/>
          <w:lang w:val="en-US"/>
        </w:rPr>
        <w:t>Philosophy and Phenomenological Research</w:t>
      </w:r>
      <w:r w:rsidRPr="0034239E">
        <w:rPr>
          <w:sz w:val="28"/>
          <w:lang w:val="en-US"/>
        </w:rPr>
        <w:t xml:space="preserve"> 12 (1951): 161–84.</w:t>
      </w:r>
    </w:p>
    <w:p w14:paraId="1ECF5055" w14:textId="77777777" w:rsidR="002226BE" w:rsidRPr="0034239E" w:rsidRDefault="002226BE" w:rsidP="002226BE">
      <w:pPr>
        <w:pStyle w:val="NormalWeb"/>
        <w:spacing w:before="2" w:after="2"/>
        <w:ind w:left="709" w:hanging="709"/>
        <w:jc w:val="both"/>
        <w:rPr>
          <w:sz w:val="28"/>
          <w:lang w:val="en-US"/>
        </w:rPr>
      </w:pPr>
      <w:r w:rsidRPr="0034239E">
        <w:rPr>
          <w:sz w:val="28"/>
          <w:lang w:val="en-US"/>
        </w:rPr>
        <w:t xml:space="preserve">Schütz, Alfred, and Talcott Parsons.  </w:t>
      </w:r>
      <w:r w:rsidRPr="0034239E">
        <w:rPr>
          <w:i/>
          <w:sz w:val="28"/>
          <w:lang w:val="en-US"/>
        </w:rPr>
        <w:t xml:space="preserve">Zur Theorie sozialen Handelns: e. Briefwechsel Alfred Schutz, Talcott Parsons. </w:t>
      </w:r>
      <w:r w:rsidRPr="0034239E">
        <w:rPr>
          <w:sz w:val="28"/>
          <w:lang w:val="en-US"/>
        </w:rPr>
        <w:t>Ed. Walter M. Sprondel. Frankfurt am Main: Suhrkamp, 1977.</w:t>
      </w:r>
    </w:p>
    <w:p w14:paraId="1249932A" w14:textId="77777777" w:rsidR="002226BE" w:rsidRPr="0034239E" w:rsidRDefault="002226BE" w:rsidP="002226BE">
      <w:pPr>
        <w:pStyle w:val="NormalWeb"/>
        <w:spacing w:before="2" w:after="2"/>
        <w:ind w:left="709" w:hanging="709"/>
        <w:jc w:val="both"/>
        <w:rPr>
          <w:sz w:val="28"/>
          <w:lang w:val="en-US"/>
        </w:rPr>
      </w:pPr>
      <w:r w:rsidRPr="0034239E">
        <w:rPr>
          <w:sz w:val="28"/>
          <w:lang w:val="en-US"/>
        </w:rPr>
        <w:t xml:space="preserve">_____. </w:t>
      </w:r>
      <w:r w:rsidRPr="0034239E">
        <w:rPr>
          <w:i/>
          <w:sz w:val="28"/>
          <w:lang w:val="en-US"/>
        </w:rPr>
        <w:t>The Theory of Social Action: The Correspondence of Alfred Schutz and Talcott Parsons</w:t>
      </w:r>
      <w:r w:rsidRPr="0034239E">
        <w:rPr>
          <w:sz w:val="28"/>
          <w:lang w:val="en-US"/>
        </w:rPr>
        <w:t>. Ed. Richard Grathoff. Bloomington: Indiana UP, 1978.</w:t>
      </w:r>
    </w:p>
    <w:p w14:paraId="2B9F7445" w14:textId="77777777" w:rsidR="00F41BFA" w:rsidRDefault="00F41BFA" w:rsidP="00F41BFA">
      <w:r w:rsidRPr="0034239E">
        <w:rPr>
          <w:lang w:val="en-US"/>
        </w:rPr>
        <w:t xml:space="preserve">Searle, John R. "Collective Intentions and Actions." In </w:t>
      </w:r>
      <w:r w:rsidRPr="0034239E">
        <w:rPr>
          <w:i/>
          <w:lang w:val="en-US"/>
        </w:rPr>
        <w:t>Intentions in Communication.</w:t>
      </w:r>
      <w:r w:rsidRPr="0034239E">
        <w:rPr>
          <w:lang w:val="en-US"/>
        </w:rPr>
        <w:t xml:space="preserve"> Ed. P. Cohen, J. Morgan and M. E. Pollack. </w:t>
      </w:r>
      <w:r>
        <w:t>Cambridge (MA): MIT Press-Bradford Books, 1990.</w:t>
      </w:r>
    </w:p>
    <w:p w14:paraId="1F3C55E2" w14:textId="77777777" w:rsidR="00365E01" w:rsidRDefault="00F41BFA">
      <w:pPr>
        <w:rPr>
          <w:color w:val="000000"/>
        </w:rPr>
      </w:pPr>
      <w:r>
        <w:rPr>
          <w:color w:val="000000"/>
        </w:rPr>
        <w:t>_____.</w:t>
      </w:r>
      <w:r w:rsidR="00365E01">
        <w:rPr>
          <w:color w:val="000000"/>
        </w:rPr>
        <w:t xml:space="preserve"> </w:t>
      </w:r>
      <w:r w:rsidR="00365E01">
        <w:rPr>
          <w:i/>
          <w:color w:val="000000"/>
        </w:rPr>
        <w:t>Razones para actuar: Una teoría del libre albedrío.</w:t>
      </w:r>
      <w:r w:rsidR="00365E01">
        <w:rPr>
          <w:color w:val="000000"/>
        </w:rPr>
        <w:t xml:space="preserve"> </w:t>
      </w:r>
      <w:r w:rsidR="00365E01" w:rsidRPr="0034239E">
        <w:rPr>
          <w:color w:val="000000"/>
          <w:lang w:val="en-US"/>
        </w:rPr>
        <w:t xml:space="preserve">Trans. and glossary by Luis M. Valdés Villanueva. </w:t>
      </w:r>
      <w:r w:rsidR="00365E01">
        <w:rPr>
          <w:color w:val="000000"/>
        </w:rPr>
        <w:t>(Colección Jovellanos de Ensayo, 21). Oviedo: Ediciones Nobel, 2000. (Premio Internacional de Ensayo Jovellanos 2000).*</w:t>
      </w:r>
    </w:p>
    <w:p w14:paraId="68B77845" w14:textId="77777777" w:rsidR="00365E01" w:rsidRPr="0034239E" w:rsidRDefault="00365E01">
      <w:pPr>
        <w:rPr>
          <w:color w:val="000000"/>
          <w:lang w:val="en-US"/>
        </w:rPr>
      </w:pPr>
      <w:r>
        <w:rPr>
          <w:color w:val="000000"/>
        </w:rPr>
        <w:t xml:space="preserve">_____. "Capítulo 2: La estructura básica de la intencionalidad: acción y significado." In Searle, </w:t>
      </w:r>
      <w:r>
        <w:rPr>
          <w:i/>
          <w:color w:val="000000"/>
        </w:rPr>
        <w:t>Razones para actuar: Una teoría del libre albedrío.</w:t>
      </w:r>
      <w:r>
        <w:rPr>
          <w:color w:val="000000"/>
        </w:rPr>
        <w:t xml:space="preserve"> </w:t>
      </w:r>
      <w:r w:rsidRPr="0034239E">
        <w:rPr>
          <w:color w:val="000000"/>
          <w:lang w:val="en-US"/>
        </w:rPr>
        <w:t>Oviedo: Ediciones Nobel, 2000. 51-79.*</w:t>
      </w:r>
    </w:p>
    <w:p w14:paraId="618DDF9B" w14:textId="77777777" w:rsidR="00365E01" w:rsidRPr="0034239E" w:rsidRDefault="00365E01">
      <w:pPr>
        <w:rPr>
          <w:lang w:val="en-US"/>
        </w:rPr>
      </w:pPr>
      <w:r w:rsidRPr="0034239E">
        <w:rPr>
          <w:lang w:val="en-US"/>
        </w:rPr>
        <w:t xml:space="preserve">Sedgwick, Eve Kosofsky. "Socratic Raptures, Socratic Ruptures: Notes Toward Queer Performativity."  In </w:t>
      </w:r>
      <w:r w:rsidRPr="0034239E">
        <w:rPr>
          <w:i/>
          <w:lang w:val="en-US"/>
        </w:rPr>
        <w:t>English Inside and Out: The Places of Literary Criticism.</w:t>
      </w:r>
      <w:r w:rsidRPr="0034239E">
        <w:rPr>
          <w:lang w:val="en-US"/>
        </w:rPr>
        <w:t xml:space="preserve"> Ed. Susan Gubar and Jonathan Kamholtz. New York: Routledge, 1993. 122-26. (Pragmatics of lit., queer criticism).</w:t>
      </w:r>
    </w:p>
    <w:p w14:paraId="5E7882DB" w14:textId="77777777" w:rsidR="00683D32" w:rsidRDefault="00683D32" w:rsidP="00683D32">
      <w:pPr>
        <w:rPr>
          <w:szCs w:val="28"/>
          <w:lang w:val="en-US"/>
        </w:rPr>
      </w:pPr>
      <w:r>
        <w:rPr>
          <w:szCs w:val="28"/>
          <w:lang w:val="en-US"/>
        </w:rPr>
        <w:t xml:space="preserve">Shen, Dan. "Diegesis."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107-8.*</w:t>
      </w:r>
    </w:p>
    <w:p w14:paraId="1AC836C5" w14:textId="77777777" w:rsidR="00C24552" w:rsidRPr="0034239E" w:rsidRDefault="00C24552" w:rsidP="00C24552">
      <w:pPr>
        <w:rPr>
          <w:lang w:val="en-US"/>
        </w:rPr>
      </w:pPr>
      <w:r w:rsidRPr="0034239E">
        <w:rPr>
          <w:lang w:val="en-US"/>
        </w:rPr>
        <w:t xml:space="preserve">Shotter, John. "Action, Joint Action, and Intentionality." In </w:t>
      </w:r>
      <w:r w:rsidRPr="0034239E">
        <w:rPr>
          <w:i/>
          <w:lang w:val="en-US"/>
        </w:rPr>
        <w:t>The Structure of Action.</w:t>
      </w:r>
      <w:r w:rsidRPr="0034239E">
        <w:rPr>
          <w:lang w:val="en-US"/>
        </w:rPr>
        <w:t xml:space="preserve"> Ed. M. Brenner. Oxford: Blackwell, 1980.</w:t>
      </w:r>
    </w:p>
    <w:p w14:paraId="0DE9E7E8" w14:textId="77777777" w:rsidR="00BD6443" w:rsidRPr="0034239E" w:rsidRDefault="00BD6443" w:rsidP="00BD6443">
      <w:pPr>
        <w:ind w:left="709" w:hanging="709"/>
        <w:rPr>
          <w:szCs w:val="28"/>
          <w:lang w:val="en-US"/>
        </w:rPr>
      </w:pPr>
      <w:r w:rsidRPr="0034239E">
        <w:rPr>
          <w:szCs w:val="28"/>
          <w:lang w:val="en-US"/>
        </w:rPr>
        <w:t>Smith, Adam. "Part I. Of the Propriety of Action." In Smith,</w:t>
      </w:r>
      <w:r w:rsidRPr="0034239E">
        <w:rPr>
          <w:i/>
          <w:szCs w:val="28"/>
          <w:lang w:val="en-US"/>
        </w:rPr>
        <w:t xml:space="preserve"> The Theory of Moral Sentiments.</w:t>
      </w:r>
      <w:r w:rsidRPr="0034239E">
        <w:rPr>
          <w:szCs w:val="28"/>
          <w:lang w:val="en-US"/>
        </w:rPr>
        <w:t xml:space="preserve"> Introd. Amartya Sen. Ed. and notes Ryan Patrick Hanley. New York and London: Penguin Books, 2009. 11-78.*</w:t>
      </w:r>
    </w:p>
    <w:p w14:paraId="61725591" w14:textId="77777777" w:rsidR="00365E01" w:rsidRPr="0034239E" w:rsidRDefault="00365E01">
      <w:pPr>
        <w:rPr>
          <w:lang w:val="en-US"/>
        </w:rPr>
      </w:pPr>
      <w:r w:rsidRPr="0034239E">
        <w:rPr>
          <w:lang w:val="en-US"/>
        </w:rPr>
        <w:t xml:space="preserve">Steele, Meili. </w:t>
      </w:r>
      <w:r w:rsidRPr="0034239E">
        <w:rPr>
          <w:i/>
          <w:lang w:val="en-US"/>
        </w:rPr>
        <w:t>Theorizing Textual Subjects: Agency and Oppression.</w:t>
      </w:r>
      <w:r w:rsidRPr="0034239E">
        <w:rPr>
          <w:lang w:val="en-US"/>
        </w:rPr>
        <w:t xml:space="preserve"> Cambridge: Cambridge UP, 1997.</w:t>
      </w:r>
    </w:p>
    <w:p w14:paraId="7A4994E8" w14:textId="77777777" w:rsidR="00E803C6" w:rsidRPr="0034239E" w:rsidRDefault="00E803C6" w:rsidP="00E803C6">
      <w:pPr>
        <w:rPr>
          <w:szCs w:val="28"/>
          <w:lang w:val="en-US" w:eastAsia="en-US"/>
        </w:rPr>
      </w:pPr>
      <w:r w:rsidRPr="0034239E">
        <w:rPr>
          <w:szCs w:val="28"/>
          <w:lang w:val="en-US" w:eastAsia="en-US"/>
        </w:rPr>
        <w:t xml:space="preserve">Vernon, Richard. "Unintended Consequences." </w:t>
      </w:r>
      <w:r w:rsidRPr="0034239E">
        <w:rPr>
          <w:i/>
          <w:iCs/>
          <w:szCs w:val="28"/>
          <w:lang w:val="en-US" w:eastAsia="en-US"/>
        </w:rPr>
        <w:t>Political Theory</w:t>
      </w:r>
      <w:r w:rsidRPr="0034239E">
        <w:rPr>
          <w:szCs w:val="28"/>
          <w:lang w:val="en-US" w:eastAsia="en-US"/>
        </w:rPr>
        <w:t xml:space="preserve"> 7 (1979): 57-74. </w:t>
      </w:r>
    </w:p>
    <w:p w14:paraId="73E2846F" w14:textId="77777777" w:rsidR="00365E01" w:rsidRPr="0034239E" w:rsidRDefault="00365E01" w:rsidP="00365E01">
      <w:pPr>
        <w:rPr>
          <w:lang w:val="en-US"/>
        </w:rPr>
      </w:pPr>
      <w:r w:rsidRPr="0034239E">
        <w:rPr>
          <w:lang w:val="en-US"/>
        </w:rPr>
        <w:t xml:space="preserve">von Neumann, John, and Oskar Morgenstern. </w:t>
      </w:r>
      <w:r w:rsidRPr="0034239E">
        <w:rPr>
          <w:i/>
          <w:lang w:val="en-US"/>
        </w:rPr>
        <w:t>Theory of Games and Economic Behavior.</w:t>
      </w:r>
      <w:r w:rsidRPr="0034239E">
        <w:rPr>
          <w:lang w:val="en-US"/>
        </w:rPr>
        <w:t xml:space="preserve"> Princeton: Princeton UP, 1944.  2nd ed. Princeton (NJ): Princeton UP, 1947.</w:t>
      </w:r>
    </w:p>
    <w:p w14:paraId="53FF95C7" w14:textId="77777777" w:rsidR="00365E01" w:rsidRDefault="00365E01">
      <w:pPr>
        <w:pStyle w:val="BodyText21"/>
        <w:rPr>
          <w:i w:val="0"/>
        </w:rPr>
      </w:pPr>
      <w:r w:rsidRPr="0034239E">
        <w:rPr>
          <w:i w:val="0"/>
          <w:lang w:val="en-US"/>
        </w:rPr>
        <w:t xml:space="preserve">Wagner, Valeria. "The Unbearable Lightness of Acts." In </w:t>
      </w:r>
      <w:r w:rsidRPr="0034239E">
        <w:rPr>
          <w:lang w:val="en-US"/>
        </w:rPr>
        <w:t>The Ethics in Literature.</w:t>
      </w:r>
      <w:r w:rsidRPr="0034239E">
        <w:rPr>
          <w:i w:val="0"/>
          <w:lang w:val="en-US"/>
        </w:rPr>
        <w:t xml:space="preserve"> Ed. Andrew Hadfield, Dominic Rainsford and Tim Woods. Houndmills: Macmillan; New York: St. Martin's, 1999. </w:t>
      </w:r>
      <w:r>
        <w:rPr>
          <w:i w:val="0"/>
        </w:rPr>
        <w:t>73-85.*</w:t>
      </w:r>
    </w:p>
    <w:p w14:paraId="0F21CC16" w14:textId="77777777" w:rsidR="00365E01" w:rsidRDefault="00365E01">
      <w:r>
        <w:lastRenderedPageBreak/>
        <w:t xml:space="preserve">White, J., ed.  </w:t>
      </w:r>
      <w:r>
        <w:rPr>
          <w:i/>
        </w:rPr>
        <w:t>Filosofía de la acción.</w:t>
      </w:r>
      <w:r>
        <w:t xml:space="preserve">  México: FCE, 1968.</w:t>
      </w:r>
    </w:p>
    <w:p w14:paraId="3EBDDA58" w14:textId="77777777" w:rsidR="006722C8" w:rsidRPr="006722C8" w:rsidRDefault="006722C8" w:rsidP="006722C8">
      <w:pPr>
        <w:rPr>
          <w:szCs w:val="28"/>
          <w:lang w:val="en-US"/>
        </w:rPr>
      </w:pPr>
      <w:r w:rsidRPr="006722C8">
        <w:rPr>
          <w:szCs w:val="28"/>
          <w:lang w:val="es-ES"/>
        </w:rPr>
        <w:t xml:space="preserve">Wood, J. N., D. D. Glynn, B. Phillips, and M. D. Hauser.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6722C8">
        <w:rPr>
          <w:i/>
          <w:szCs w:val="28"/>
          <w:lang w:val="en-US"/>
        </w:rPr>
        <w:t xml:space="preserve">Science </w:t>
      </w:r>
      <w:r w:rsidRPr="006722C8">
        <w:rPr>
          <w:szCs w:val="28"/>
          <w:lang w:val="en-US"/>
        </w:rPr>
        <w:t>317 (2007): 1402.</w:t>
      </w:r>
    </w:p>
    <w:p w14:paraId="1E9F24D6" w14:textId="77777777" w:rsidR="00365E01" w:rsidRPr="0034239E" w:rsidRDefault="00365E01">
      <w:pPr>
        <w:rPr>
          <w:lang w:val="en-US"/>
        </w:rPr>
      </w:pPr>
      <w:r w:rsidRPr="006722C8">
        <w:rPr>
          <w:lang w:val="en-US"/>
        </w:rPr>
        <w:t xml:space="preserve">Wright, Georg Henrik von.  </w:t>
      </w:r>
      <w:r w:rsidRPr="0034239E">
        <w:rPr>
          <w:i/>
          <w:lang w:val="en-US"/>
        </w:rPr>
        <w:t xml:space="preserve">An Essay in Deontic Logic and the General Theory of Action.  </w:t>
      </w:r>
      <w:r w:rsidRPr="0034239E">
        <w:rPr>
          <w:lang w:val="en-US"/>
        </w:rPr>
        <w:t>Amsterdam: North Holland, 1968.</w:t>
      </w:r>
    </w:p>
    <w:p w14:paraId="5A54EC19" w14:textId="77777777" w:rsidR="00365E01" w:rsidRPr="0034239E" w:rsidRDefault="00365E01">
      <w:pPr>
        <w:rPr>
          <w:lang w:val="en-US"/>
        </w:rPr>
      </w:pPr>
    </w:p>
    <w:p w14:paraId="06F26A6E" w14:textId="77777777" w:rsidR="008C1452" w:rsidRDefault="008C1452">
      <w:pPr>
        <w:rPr>
          <w:lang w:val="en-US"/>
        </w:rPr>
      </w:pPr>
    </w:p>
    <w:p w14:paraId="43F5D25E" w14:textId="77777777" w:rsidR="00593CA4" w:rsidRDefault="00593CA4">
      <w:pPr>
        <w:rPr>
          <w:lang w:val="en-US"/>
        </w:rPr>
      </w:pPr>
    </w:p>
    <w:p w14:paraId="776508E4" w14:textId="77777777" w:rsidR="00593CA4" w:rsidRDefault="00593CA4">
      <w:pPr>
        <w:rPr>
          <w:lang w:val="en-US"/>
        </w:rPr>
      </w:pPr>
    </w:p>
    <w:p w14:paraId="49DC1F7F" w14:textId="4E506BB2" w:rsidR="00593CA4" w:rsidRDefault="00593CA4">
      <w:pPr>
        <w:rPr>
          <w:lang w:val="en-US"/>
        </w:rPr>
      </w:pPr>
      <w:r>
        <w:rPr>
          <w:lang w:val="en-US"/>
        </w:rPr>
        <w:t>Bibliography</w:t>
      </w:r>
    </w:p>
    <w:p w14:paraId="05CB0B53" w14:textId="77777777" w:rsidR="00593CA4" w:rsidRDefault="00593CA4">
      <w:pPr>
        <w:rPr>
          <w:lang w:val="en-US"/>
        </w:rPr>
      </w:pPr>
    </w:p>
    <w:p w14:paraId="5975EFF7" w14:textId="77777777" w:rsidR="00593CA4" w:rsidRDefault="00593CA4">
      <w:pPr>
        <w:rPr>
          <w:lang w:val="en-US"/>
        </w:rPr>
      </w:pPr>
    </w:p>
    <w:p w14:paraId="51D4C194" w14:textId="561C7307" w:rsidR="00593CA4" w:rsidRDefault="00593CA4" w:rsidP="00593CA4">
      <w:pPr>
        <w:rPr>
          <w:lang w:val="en-US"/>
        </w:rPr>
      </w:pPr>
      <w:r w:rsidRPr="00593CA4">
        <w:rPr>
          <w:lang w:val="es-ES"/>
        </w:rPr>
        <w:t>Gar</w:t>
      </w:r>
      <w:r>
        <w:rPr>
          <w:lang w:val="es-ES"/>
        </w:rPr>
        <w:t>cía Landa, José Angel</w:t>
      </w:r>
      <w:r w:rsidRPr="00593CA4">
        <w:rPr>
          <w:lang w:val="es-ES"/>
        </w:rPr>
        <w:t xml:space="preserve">. </w:t>
      </w:r>
      <w:r w:rsidRPr="009B70C0">
        <w:rPr>
          <w:lang w:val="es-ES"/>
        </w:rPr>
        <w:t xml:space="preserve">"Teoría de la acción / </w:t>
      </w:r>
      <w:r>
        <w:rPr>
          <w:lang w:val="es-ES"/>
        </w:rPr>
        <w:t xml:space="preserve">Theory of </w:t>
      </w:r>
      <w:r w:rsidRPr="009B70C0">
        <w:rPr>
          <w:lang w:val="es-ES"/>
        </w:rPr>
        <w:t xml:space="preserve">Action." </w:t>
      </w:r>
      <w:r w:rsidRPr="007141C4">
        <w:rPr>
          <w:i/>
          <w:iCs/>
          <w:lang w:val="en-US"/>
        </w:rPr>
        <w:t>A Bibliography of Literary Theory, Criticism, &amp; Philology</w:t>
      </w:r>
      <w:r w:rsidRPr="007141C4">
        <w:rPr>
          <w:lang w:val="en-US"/>
        </w:rPr>
        <w:t xml:space="preserve">  </w:t>
      </w:r>
      <w:r>
        <w:rPr>
          <w:lang w:val="en-US"/>
        </w:rPr>
        <w:t xml:space="preserve">7 </w:t>
      </w:r>
      <w:r w:rsidRPr="007141C4">
        <w:rPr>
          <w:lang w:val="en-US"/>
        </w:rPr>
        <w:t>May 2024.*</w:t>
      </w:r>
    </w:p>
    <w:p w14:paraId="6A1339A8" w14:textId="77777777" w:rsidR="00593CA4" w:rsidRDefault="00593CA4" w:rsidP="00593CA4">
      <w:pPr>
        <w:rPr>
          <w:lang w:val="en-US"/>
        </w:rPr>
      </w:pPr>
      <w:r>
        <w:rPr>
          <w:lang w:val="en-US"/>
        </w:rPr>
        <w:tab/>
      </w:r>
      <w:hyperlink r:id="rId10" w:history="1">
        <w:r w:rsidRPr="009E1A2C">
          <w:rPr>
            <w:rStyle w:val="Hipervnculo"/>
            <w:lang w:val="en-US"/>
          </w:rPr>
          <w:t>https://bibliojagl.blogspot.com/2024/05/teoria-de-la-accion.html</w:t>
        </w:r>
      </w:hyperlink>
    </w:p>
    <w:p w14:paraId="7E97DBA3" w14:textId="77777777" w:rsidR="00593CA4" w:rsidRPr="007141C4" w:rsidRDefault="00593CA4" w:rsidP="00593CA4">
      <w:pPr>
        <w:ind w:left="709" w:hanging="709"/>
        <w:rPr>
          <w:lang w:val="en-US"/>
        </w:rPr>
      </w:pPr>
      <w:r>
        <w:rPr>
          <w:lang w:val="en-US"/>
        </w:rPr>
        <w:tab/>
        <w:t>2024</w:t>
      </w:r>
    </w:p>
    <w:p w14:paraId="0660FCF4" w14:textId="77777777" w:rsidR="00593CA4" w:rsidRDefault="00593CA4">
      <w:pPr>
        <w:rPr>
          <w:lang w:val="en-US"/>
        </w:rPr>
      </w:pPr>
    </w:p>
    <w:p w14:paraId="54901D36" w14:textId="77777777" w:rsidR="00593CA4" w:rsidRDefault="00593CA4">
      <w:pPr>
        <w:rPr>
          <w:lang w:val="en-US"/>
        </w:rPr>
      </w:pPr>
    </w:p>
    <w:p w14:paraId="7A82D282" w14:textId="77777777" w:rsidR="00593CA4" w:rsidRPr="0034239E" w:rsidRDefault="00593CA4">
      <w:pPr>
        <w:rPr>
          <w:lang w:val="en-US"/>
        </w:rPr>
      </w:pPr>
    </w:p>
    <w:p w14:paraId="1CE9AE4B" w14:textId="77777777" w:rsidR="008C1452" w:rsidRPr="0034239E" w:rsidRDefault="008C1452">
      <w:pPr>
        <w:rPr>
          <w:lang w:val="en-US"/>
        </w:rPr>
      </w:pPr>
    </w:p>
    <w:p w14:paraId="4BD02CCA" w14:textId="34639465" w:rsidR="008C1452" w:rsidRPr="0034239E" w:rsidRDefault="00A90060">
      <w:pPr>
        <w:rPr>
          <w:lang w:val="en-US"/>
        </w:rPr>
      </w:pPr>
      <w:r w:rsidRPr="0034239E">
        <w:rPr>
          <w:lang w:val="en-US"/>
        </w:rPr>
        <w:t>Internet resources</w:t>
      </w:r>
    </w:p>
    <w:p w14:paraId="324C4E46" w14:textId="77777777" w:rsidR="00A90060" w:rsidRPr="0034239E" w:rsidRDefault="00A90060">
      <w:pPr>
        <w:rPr>
          <w:lang w:val="en-US"/>
        </w:rPr>
      </w:pPr>
    </w:p>
    <w:p w14:paraId="6B40ACAC" w14:textId="77777777" w:rsidR="00A90060" w:rsidRPr="0034239E" w:rsidRDefault="00A90060">
      <w:pPr>
        <w:rPr>
          <w:lang w:val="en-US"/>
        </w:rPr>
      </w:pPr>
    </w:p>
    <w:p w14:paraId="006482B5" w14:textId="77777777" w:rsidR="00A90060" w:rsidRPr="00204057" w:rsidRDefault="00A90060" w:rsidP="00A90060">
      <w:pPr>
        <w:tabs>
          <w:tab w:val="left" w:pos="7627"/>
        </w:tabs>
        <w:ind w:left="709" w:hanging="709"/>
      </w:pPr>
      <w:r w:rsidRPr="0034239E">
        <w:rPr>
          <w:lang w:val="en-US"/>
        </w:rPr>
        <w:t xml:space="preserve">"Actor-Network Theory." </w:t>
      </w:r>
      <w:r w:rsidRPr="0034239E">
        <w:rPr>
          <w:i/>
          <w:lang w:val="en-US"/>
        </w:rPr>
        <w:t xml:space="preserve">Wikipedia: The Free Encyclopedia.* </w:t>
      </w:r>
      <w:r>
        <w:t>(Bruno Latour)</w:t>
      </w:r>
    </w:p>
    <w:p w14:paraId="2AF71865" w14:textId="77777777" w:rsidR="00A90060" w:rsidRDefault="00A90060" w:rsidP="00A90060">
      <w:pPr>
        <w:tabs>
          <w:tab w:val="left" w:pos="7627"/>
        </w:tabs>
        <w:ind w:left="709" w:hanging="709"/>
      </w:pPr>
      <w:r>
        <w:tab/>
      </w:r>
      <w:hyperlink r:id="rId11" w:history="1">
        <w:r w:rsidRPr="00BF72F7">
          <w:rPr>
            <w:rStyle w:val="Hipervnculo"/>
          </w:rPr>
          <w:t>https://en.wikipedia.org/wiki/Actor%E2%80%93network_theory</w:t>
        </w:r>
      </w:hyperlink>
    </w:p>
    <w:p w14:paraId="2B2D355A" w14:textId="646FAED6" w:rsidR="00A90060" w:rsidRPr="0034239E" w:rsidRDefault="00A90060" w:rsidP="00A90060">
      <w:pPr>
        <w:rPr>
          <w:lang w:val="en-US"/>
        </w:rPr>
      </w:pPr>
      <w:r>
        <w:tab/>
      </w:r>
      <w:r w:rsidRPr="0034239E">
        <w:rPr>
          <w:lang w:val="en-US"/>
        </w:rPr>
        <w:t>2018</w:t>
      </w:r>
    </w:p>
    <w:p w14:paraId="2B932F4B" w14:textId="77777777" w:rsidR="00A90060" w:rsidRPr="0034239E" w:rsidRDefault="00A90060" w:rsidP="00A90060">
      <w:pPr>
        <w:rPr>
          <w:lang w:val="en-US"/>
        </w:rPr>
      </w:pPr>
    </w:p>
    <w:p w14:paraId="488A2B22" w14:textId="77777777" w:rsidR="00A90060" w:rsidRPr="0034239E" w:rsidRDefault="00A90060" w:rsidP="00A90060">
      <w:pPr>
        <w:rPr>
          <w:lang w:val="en-US"/>
        </w:rPr>
      </w:pPr>
    </w:p>
    <w:p w14:paraId="77A59DDA" w14:textId="77777777" w:rsidR="00A90060" w:rsidRPr="0034239E" w:rsidRDefault="00A90060" w:rsidP="00A90060">
      <w:pPr>
        <w:rPr>
          <w:lang w:val="en-US"/>
        </w:rPr>
      </w:pPr>
    </w:p>
    <w:p w14:paraId="27A5A09E" w14:textId="77777777" w:rsidR="00A90060" w:rsidRPr="0034239E" w:rsidRDefault="00A90060" w:rsidP="00A90060">
      <w:pPr>
        <w:rPr>
          <w:lang w:val="en-US"/>
        </w:rPr>
      </w:pPr>
    </w:p>
    <w:p w14:paraId="0C532E68" w14:textId="77777777" w:rsidR="008C1452" w:rsidRPr="0034239E" w:rsidRDefault="008C1452">
      <w:pPr>
        <w:rPr>
          <w:lang w:val="en-US"/>
        </w:rPr>
      </w:pPr>
    </w:p>
    <w:p w14:paraId="6E280A45" w14:textId="77777777" w:rsidR="008C1452" w:rsidRPr="0034239E" w:rsidRDefault="008C1452">
      <w:pPr>
        <w:rPr>
          <w:lang w:val="en-US"/>
        </w:rPr>
      </w:pPr>
      <w:r w:rsidRPr="0034239E">
        <w:rPr>
          <w:lang w:val="en-US"/>
        </w:rPr>
        <w:t>Journals</w:t>
      </w:r>
    </w:p>
    <w:p w14:paraId="111EE5A4" w14:textId="77777777" w:rsidR="008C1452" w:rsidRPr="0034239E" w:rsidRDefault="008C1452">
      <w:pPr>
        <w:rPr>
          <w:lang w:val="en-US"/>
        </w:rPr>
      </w:pPr>
    </w:p>
    <w:p w14:paraId="695C7FB2" w14:textId="77777777" w:rsidR="008C1452" w:rsidRPr="0034239E" w:rsidRDefault="008C1452">
      <w:pPr>
        <w:rPr>
          <w:lang w:val="en-US"/>
        </w:rPr>
      </w:pPr>
    </w:p>
    <w:p w14:paraId="1C9BB592" w14:textId="77777777" w:rsidR="008C1452" w:rsidRPr="0034239E" w:rsidRDefault="008C1452">
      <w:pPr>
        <w:rPr>
          <w:lang w:val="en-US"/>
        </w:rPr>
      </w:pPr>
    </w:p>
    <w:p w14:paraId="1C9156B7" w14:textId="77777777" w:rsidR="008C1452" w:rsidRPr="0034239E" w:rsidRDefault="008C1452" w:rsidP="008C1452">
      <w:pPr>
        <w:rPr>
          <w:rFonts w:cs="TimesNewRomanPSMT"/>
          <w:szCs w:val="22"/>
          <w:lang w:val="en-US" w:bidi="es-ES_tradnl"/>
        </w:rPr>
      </w:pPr>
      <w:r w:rsidRPr="0034239E">
        <w:rPr>
          <w:rFonts w:cs="TimesNewRomanPSMT"/>
          <w:i/>
          <w:szCs w:val="22"/>
          <w:lang w:val="en-US" w:bidi="es-ES_tradnl"/>
        </w:rPr>
        <w:t>Philosophy of Action eJournal</w:t>
      </w:r>
      <w:r w:rsidRPr="0034239E">
        <w:rPr>
          <w:rFonts w:cs="TimesNewRomanPSMT"/>
          <w:szCs w:val="22"/>
          <w:lang w:val="en-US" w:bidi="es-ES_tradnl"/>
        </w:rPr>
        <w:t xml:space="preserve"> </w:t>
      </w:r>
    </w:p>
    <w:p w14:paraId="0EB8788F" w14:textId="77777777" w:rsidR="008C1452" w:rsidRPr="0034239E" w:rsidRDefault="008C1452" w:rsidP="008C1452">
      <w:pPr>
        <w:rPr>
          <w:rFonts w:cs="TimesNewRomanPSMT"/>
          <w:szCs w:val="22"/>
          <w:lang w:val="en-US" w:bidi="es-ES_tradnl"/>
        </w:rPr>
      </w:pPr>
      <w:r w:rsidRPr="0034239E">
        <w:rPr>
          <w:rFonts w:cs="TimesNewRomanPSMT"/>
          <w:szCs w:val="22"/>
          <w:lang w:val="en-US" w:bidi="es-ES_tradnl"/>
        </w:rPr>
        <w:t>SSRN</w:t>
      </w:r>
    </w:p>
    <w:p w14:paraId="55F5C3C4" w14:textId="77777777" w:rsidR="008C1452" w:rsidRPr="0034239E" w:rsidRDefault="008C1452" w:rsidP="008C1452">
      <w:pPr>
        <w:rPr>
          <w:rFonts w:cs="TimesNewRomanPSMT"/>
          <w:szCs w:val="22"/>
          <w:lang w:val="en-US" w:bidi="es-ES_tradnl"/>
        </w:rPr>
      </w:pPr>
      <w:r w:rsidRPr="0034239E">
        <w:rPr>
          <w:rFonts w:cs="TimesNewRomanPSMT"/>
          <w:szCs w:val="22"/>
          <w:lang w:val="en-US" w:bidi="es-ES_tradnl"/>
        </w:rPr>
        <w:t>Vol. 7.1 (23 Jan. 2014).*</w:t>
      </w:r>
    </w:p>
    <w:p w14:paraId="50640A6C" w14:textId="77777777" w:rsidR="008C1452" w:rsidRPr="0034239E" w:rsidRDefault="00DC760E" w:rsidP="008C1452">
      <w:pPr>
        <w:ind w:left="0" w:firstLine="0"/>
        <w:rPr>
          <w:rFonts w:cs="TimesNewRomanPSMT"/>
          <w:szCs w:val="22"/>
          <w:lang w:val="en-US" w:bidi="es-ES_tradnl"/>
        </w:rPr>
      </w:pPr>
      <w:hyperlink r:id="rId12" w:history="1">
        <w:r w:rsidR="008C1452" w:rsidRPr="0034239E">
          <w:rPr>
            <w:rStyle w:val="Hipervnculo"/>
            <w:rFonts w:cs="TimesNewRomanPSMT"/>
            <w:szCs w:val="22"/>
            <w:lang w:val="en-US" w:bidi="es-ES_tradnl"/>
          </w:rPr>
          <w:t>http://www.ssrn.com/link/Philosophy-Action.html</w:t>
        </w:r>
      </w:hyperlink>
    </w:p>
    <w:p w14:paraId="28F0B15E" w14:textId="77777777" w:rsidR="008C1452" w:rsidRPr="00DC7905" w:rsidRDefault="008C1452" w:rsidP="008C1452">
      <w:pPr>
        <w:ind w:left="0" w:firstLine="0"/>
        <w:rPr>
          <w:rFonts w:cs="TimesNewRomanPSMT"/>
          <w:szCs w:val="22"/>
          <w:lang w:val="en-US" w:bidi="es-ES_tradnl"/>
        </w:rPr>
      </w:pPr>
      <w:r w:rsidRPr="00DC7905">
        <w:rPr>
          <w:rFonts w:cs="TimesNewRomanPSMT"/>
          <w:szCs w:val="22"/>
          <w:lang w:val="en-US" w:bidi="es-ES_tradnl"/>
        </w:rPr>
        <w:t>2014</w:t>
      </w:r>
    </w:p>
    <w:p w14:paraId="34D13EB6" w14:textId="77777777" w:rsidR="008C1452" w:rsidRPr="00DC7905" w:rsidRDefault="008C1452">
      <w:pPr>
        <w:rPr>
          <w:lang w:val="en-US"/>
        </w:rPr>
      </w:pPr>
    </w:p>
    <w:p w14:paraId="5A5FA49B" w14:textId="3F2B43DB" w:rsidR="008C1452" w:rsidRDefault="008C1452">
      <w:pPr>
        <w:rPr>
          <w:lang w:val="en-US"/>
        </w:rPr>
      </w:pPr>
    </w:p>
    <w:p w14:paraId="79D6FF9F" w14:textId="48197983" w:rsidR="00794DB4" w:rsidRDefault="00794DB4">
      <w:pPr>
        <w:rPr>
          <w:lang w:val="en-US"/>
        </w:rPr>
      </w:pPr>
    </w:p>
    <w:p w14:paraId="14576F15" w14:textId="794D3FF5" w:rsidR="00794DB4" w:rsidRDefault="00794DB4">
      <w:pPr>
        <w:rPr>
          <w:lang w:val="en-US"/>
        </w:rPr>
      </w:pPr>
    </w:p>
    <w:p w14:paraId="239B9736" w14:textId="2304BA2D" w:rsidR="00794DB4" w:rsidRDefault="00794DB4">
      <w:pPr>
        <w:rPr>
          <w:lang w:val="en-US"/>
        </w:rPr>
      </w:pPr>
    </w:p>
    <w:p w14:paraId="076715BC" w14:textId="7C60C7A7" w:rsidR="00794DB4" w:rsidRDefault="00794DB4">
      <w:pPr>
        <w:rPr>
          <w:lang w:val="en-US"/>
        </w:rPr>
      </w:pPr>
      <w:r>
        <w:rPr>
          <w:lang w:val="en-US"/>
        </w:rPr>
        <w:t>Literature</w:t>
      </w:r>
    </w:p>
    <w:p w14:paraId="27D8485B" w14:textId="2F5C9A1C" w:rsidR="00794DB4" w:rsidRDefault="00794DB4">
      <w:pPr>
        <w:rPr>
          <w:lang w:val="en-US"/>
        </w:rPr>
      </w:pPr>
    </w:p>
    <w:p w14:paraId="0E90EFDA" w14:textId="694E4334" w:rsidR="00794DB4" w:rsidRDefault="00794DB4">
      <w:pPr>
        <w:rPr>
          <w:lang w:val="en-US"/>
        </w:rPr>
      </w:pPr>
    </w:p>
    <w:p w14:paraId="76965355" w14:textId="77777777" w:rsidR="00794DB4" w:rsidRPr="009F16FA" w:rsidRDefault="00794DB4" w:rsidP="00794DB4">
      <w:pPr>
        <w:rPr>
          <w:lang w:val="en-US"/>
        </w:rPr>
      </w:pPr>
      <w:r w:rsidRPr="009F16FA">
        <w:rPr>
          <w:lang w:val="en-US"/>
        </w:rPr>
        <w:t xml:space="preserve">Highsmith, Patricia. "Where the Action Is."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592-605.*</w:t>
      </w:r>
    </w:p>
    <w:p w14:paraId="7A7506E4" w14:textId="77777777" w:rsidR="00794DB4" w:rsidRPr="00DC7905" w:rsidRDefault="00794DB4">
      <w:pPr>
        <w:rPr>
          <w:lang w:val="en-US"/>
        </w:rPr>
      </w:pPr>
    </w:p>
    <w:p w14:paraId="223ABC01" w14:textId="77777777" w:rsidR="008C1452" w:rsidRPr="00DC7905" w:rsidRDefault="008C1452">
      <w:pPr>
        <w:rPr>
          <w:lang w:val="en-US"/>
        </w:rPr>
      </w:pPr>
    </w:p>
    <w:p w14:paraId="424B4935" w14:textId="77777777" w:rsidR="000C3188" w:rsidRPr="00DC7905" w:rsidRDefault="000C3188">
      <w:pPr>
        <w:rPr>
          <w:lang w:val="en-US"/>
        </w:rPr>
      </w:pPr>
    </w:p>
    <w:p w14:paraId="5D443DBC" w14:textId="77777777" w:rsidR="000C3188" w:rsidRPr="00DC7905" w:rsidRDefault="000C3188">
      <w:pPr>
        <w:rPr>
          <w:lang w:val="en-US"/>
        </w:rPr>
      </w:pPr>
    </w:p>
    <w:p w14:paraId="1E013A14" w14:textId="77777777" w:rsidR="000C3188" w:rsidRPr="00DC7905" w:rsidRDefault="000C3188">
      <w:pPr>
        <w:rPr>
          <w:lang w:val="en-US"/>
        </w:rPr>
      </w:pPr>
    </w:p>
    <w:p w14:paraId="301DD082" w14:textId="77777777" w:rsidR="000C3188" w:rsidRPr="00DC7905" w:rsidRDefault="000C3188">
      <w:pPr>
        <w:rPr>
          <w:lang w:val="en-US"/>
        </w:rPr>
      </w:pPr>
      <w:r w:rsidRPr="00DC7905">
        <w:rPr>
          <w:lang w:val="en-US"/>
        </w:rPr>
        <w:t>Video</w:t>
      </w:r>
    </w:p>
    <w:p w14:paraId="02D4CA65" w14:textId="77777777" w:rsidR="000C3188" w:rsidRPr="00DC7905" w:rsidRDefault="000C3188">
      <w:pPr>
        <w:rPr>
          <w:lang w:val="en-US"/>
        </w:rPr>
      </w:pPr>
    </w:p>
    <w:p w14:paraId="38653CE3" w14:textId="7522CE6B" w:rsidR="000C3188" w:rsidRPr="00DC7905" w:rsidRDefault="000C3188">
      <w:pPr>
        <w:rPr>
          <w:lang w:val="en-US"/>
        </w:rPr>
      </w:pPr>
    </w:p>
    <w:p w14:paraId="1FC63460" w14:textId="77777777" w:rsidR="00DC7905" w:rsidRDefault="00DC7905" w:rsidP="00DC7905">
      <w:pPr>
        <w:rPr>
          <w:lang w:val="en-US"/>
        </w:rPr>
      </w:pPr>
      <w:r w:rsidRPr="00DC7905">
        <w:rPr>
          <w:lang w:val="en-US"/>
        </w:rPr>
        <w:t xml:space="preserve">Harré, Rom. </w:t>
      </w:r>
      <w:r w:rsidRPr="00CF2C6A">
        <w:rPr>
          <w:lang w:val="en-US"/>
        </w:rPr>
        <w:t xml:space="preserve">"The Ultimate Insight: A Moral Dimension for Social Psychology." Lecture at the Positioning Theory symposium, Bruges, 8 July 2015. Video. </w:t>
      </w:r>
      <w:r w:rsidRPr="00CF2C6A">
        <w:rPr>
          <w:i/>
          <w:lang w:val="en-US"/>
        </w:rPr>
        <w:t>YouTube (</w:t>
      </w:r>
      <w:r>
        <w:rPr>
          <w:i/>
          <w:lang w:val="en-US"/>
        </w:rPr>
        <w:t>United Nations Diversity -CRIS</w:t>
      </w:r>
      <w:r w:rsidRPr="00CF2C6A">
        <w:rPr>
          <w:i/>
          <w:lang w:val="en-US"/>
        </w:rPr>
        <w:t>)</w:t>
      </w:r>
      <w:r>
        <w:rPr>
          <w:lang w:val="en-US"/>
        </w:rPr>
        <w:t xml:space="preserve"> 13 July 2015.* (Interaction; Roles, Rights, duties, action, resistance, conversations).</w:t>
      </w:r>
    </w:p>
    <w:p w14:paraId="11D4175A" w14:textId="77777777" w:rsidR="00DC7905" w:rsidRPr="009230B5" w:rsidRDefault="00DC7905" w:rsidP="00DC7905">
      <w:pPr>
        <w:rPr>
          <w:lang w:val="en-US"/>
        </w:rPr>
      </w:pPr>
      <w:r>
        <w:rPr>
          <w:lang w:val="en-US"/>
        </w:rPr>
        <w:tab/>
      </w:r>
      <w:hyperlink r:id="rId13" w:history="1">
        <w:r w:rsidRPr="009230B5">
          <w:rPr>
            <w:rStyle w:val="Hipervnculo"/>
            <w:lang w:val="en-US"/>
          </w:rPr>
          <w:t>https://youtu.be/CxmHTk7aYto</w:t>
        </w:r>
      </w:hyperlink>
    </w:p>
    <w:p w14:paraId="10908E52" w14:textId="77777777" w:rsidR="00DC7905" w:rsidRPr="00FA41E0" w:rsidRDefault="00DC7905" w:rsidP="00DC7905">
      <w:r w:rsidRPr="009230B5">
        <w:rPr>
          <w:lang w:val="en-US"/>
        </w:rPr>
        <w:tab/>
      </w:r>
      <w:r w:rsidRPr="00FA41E0">
        <w:t>2021</w:t>
      </w:r>
    </w:p>
    <w:p w14:paraId="5355DB2D" w14:textId="77777777" w:rsidR="00DC7905" w:rsidRDefault="00DC7905"/>
    <w:p w14:paraId="1EDDB326" w14:textId="77777777" w:rsidR="000C3188" w:rsidRDefault="000C3188" w:rsidP="000C3188">
      <w:pPr>
        <w:rPr>
          <w:szCs w:val="28"/>
        </w:rPr>
      </w:pPr>
      <w:r>
        <w:rPr>
          <w:szCs w:val="28"/>
        </w:rPr>
        <w:t xml:space="preserve">Lombo, José Angel. "Fenomenología de la atención y unidad del viviente." Video seminar, U de Navarra, 12 March 2013. </w:t>
      </w:r>
      <w:r>
        <w:rPr>
          <w:i/>
          <w:szCs w:val="28"/>
        </w:rPr>
        <w:t>YouTube</w:t>
      </w:r>
      <w:r>
        <w:rPr>
          <w:szCs w:val="28"/>
        </w:rPr>
        <w:t xml:space="preserve"> </w:t>
      </w:r>
      <w:r>
        <w:rPr>
          <w:i/>
          <w:szCs w:val="28"/>
        </w:rPr>
        <w:t xml:space="preserve">(universidaddenavarra) </w:t>
      </w:r>
      <w:r>
        <w:rPr>
          <w:szCs w:val="28"/>
        </w:rPr>
        <w:t>17 April 2013.*</w:t>
      </w:r>
    </w:p>
    <w:p w14:paraId="3A2E8BC0" w14:textId="77777777" w:rsidR="000C3188" w:rsidRDefault="000C3188" w:rsidP="000C3188">
      <w:pPr>
        <w:rPr>
          <w:szCs w:val="28"/>
        </w:rPr>
      </w:pPr>
      <w:r>
        <w:rPr>
          <w:szCs w:val="28"/>
        </w:rPr>
        <w:tab/>
      </w:r>
      <w:hyperlink r:id="rId14" w:history="1">
        <w:r w:rsidRPr="007C7FBD">
          <w:rPr>
            <w:rStyle w:val="Hipervnculo"/>
            <w:szCs w:val="28"/>
          </w:rPr>
          <w:t>https://youtu.be/a2gAPZNLCek</w:t>
        </w:r>
      </w:hyperlink>
    </w:p>
    <w:p w14:paraId="26B42183" w14:textId="26117587" w:rsidR="000C3188" w:rsidRPr="00BC35A0" w:rsidRDefault="000C3188" w:rsidP="000C3188">
      <w:pPr>
        <w:rPr>
          <w:szCs w:val="28"/>
          <w:lang w:val="es-ES"/>
        </w:rPr>
      </w:pPr>
      <w:r>
        <w:rPr>
          <w:szCs w:val="28"/>
        </w:rPr>
        <w:tab/>
      </w:r>
      <w:r w:rsidRPr="00BC35A0">
        <w:rPr>
          <w:szCs w:val="28"/>
          <w:lang w:val="es-ES"/>
        </w:rPr>
        <w:t>2015</w:t>
      </w:r>
    </w:p>
    <w:p w14:paraId="06D67285" w14:textId="2A08D963" w:rsidR="00E7631B" w:rsidRPr="00BC35A0" w:rsidRDefault="00E7631B" w:rsidP="000C3188">
      <w:pPr>
        <w:rPr>
          <w:szCs w:val="28"/>
          <w:lang w:val="es-ES"/>
        </w:rPr>
      </w:pPr>
    </w:p>
    <w:p w14:paraId="7B6DBD47" w14:textId="77777777" w:rsidR="00E7631B" w:rsidRPr="00C3458A" w:rsidRDefault="00E7631B" w:rsidP="00E7631B">
      <w:pPr>
        <w:rPr>
          <w:lang w:val="en-US"/>
        </w:rPr>
      </w:pPr>
      <w:r>
        <w:t>Martín Jiménez, Luis Carlos.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3C03529E" w14:textId="77777777" w:rsidR="00E7631B" w:rsidRPr="00BC35A0" w:rsidRDefault="00DC760E" w:rsidP="00E7631B">
      <w:pPr>
        <w:ind w:hanging="1"/>
        <w:rPr>
          <w:lang w:val="en-US"/>
        </w:rPr>
      </w:pPr>
      <w:hyperlink r:id="rId15" w:history="1">
        <w:r w:rsidR="00E7631B" w:rsidRPr="00BC35A0">
          <w:rPr>
            <w:rStyle w:val="Hipervnculo"/>
            <w:lang w:val="en-US"/>
          </w:rPr>
          <w:t>https://youtu.be/9t35197jV-0</w:t>
        </w:r>
      </w:hyperlink>
      <w:r w:rsidR="00E7631B" w:rsidRPr="00BC35A0">
        <w:rPr>
          <w:color w:val="1D9BF0"/>
          <w:lang w:val="en-US"/>
        </w:rPr>
        <w:t xml:space="preserve"> </w:t>
      </w:r>
    </w:p>
    <w:p w14:paraId="66853AC2" w14:textId="77777777" w:rsidR="00E7631B" w:rsidRPr="00BC35A0" w:rsidRDefault="00E7631B" w:rsidP="00E7631B">
      <w:pPr>
        <w:rPr>
          <w:lang w:val="en-US"/>
        </w:rPr>
      </w:pPr>
      <w:r w:rsidRPr="00BC35A0">
        <w:rPr>
          <w:lang w:val="en-US"/>
        </w:rPr>
        <w:tab/>
        <w:t>2022</w:t>
      </w:r>
    </w:p>
    <w:p w14:paraId="308863E9" w14:textId="77777777" w:rsidR="00E7631B" w:rsidRPr="0034239E" w:rsidRDefault="00E7631B" w:rsidP="000C3188">
      <w:pPr>
        <w:rPr>
          <w:szCs w:val="28"/>
          <w:lang w:val="en-US"/>
        </w:rPr>
      </w:pPr>
    </w:p>
    <w:p w14:paraId="6776737B" w14:textId="77777777" w:rsidR="00145348" w:rsidRPr="0034239E" w:rsidRDefault="00145348" w:rsidP="00145348">
      <w:pPr>
        <w:rPr>
          <w:lang w:val="en-US"/>
        </w:rPr>
      </w:pPr>
      <w:r w:rsidRPr="0034239E">
        <w:rPr>
          <w:lang w:val="en-US"/>
        </w:rPr>
        <w:t xml:space="preserve">Rizzolatti, Giacomo. "Inhibition of Action by the Frontal Cortex." Video. </w:t>
      </w:r>
      <w:r w:rsidRPr="0034239E">
        <w:rPr>
          <w:i/>
          <w:lang w:val="en-US"/>
        </w:rPr>
        <w:t>GoCognitive</w:t>
      </w:r>
      <w:r w:rsidRPr="0034239E">
        <w:rPr>
          <w:lang w:val="en-US"/>
        </w:rPr>
        <w:t xml:space="preserve"> 2016.*</w:t>
      </w:r>
    </w:p>
    <w:p w14:paraId="46392E2B" w14:textId="77777777" w:rsidR="00145348" w:rsidRPr="0034239E" w:rsidRDefault="00145348" w:rsidP="00145348">
      <w:pPr>
        <w:rPr>
          <w:lang w:val="en-US"/>
        </w:rPr>
      </w:pPr>
      <w:r w:rsidRPr="0034239E">
        <w:rPr>
          <w:lang w:val="en-US"/>
        </w:rPr>
        <w:tab/>
      </w:r>
      <w:hyperlink r:id="rId16" w:history="1">
        <w:r w:rsidRPr="0034239E">
          <w:rPr>
            <w:rStyle w:val="Hipervnculo"/>
            <w:lang w:val="en-US"/>
          </w:rPr>
          <w:t>http://gocognitive.net/interviews/inhibition-action-frontal-cortex</w:t>
        </w:r>
      </w:hyperlink>
    </w:p>
    <w:p w14:paraId="1AAD0476" w14:textId="6BF40DD0" w:rsidR="00145348" w:rsidRDefault="00145348" w:rsidP="00145348">
      <w:pPr>
        <w:rPr>
          <w:lang w:val="en-US"/>
        </w:rPr>
      </w:pPr>
      <w:r w:rsidRPr="0034239E">
        <w:rPr>
          <w:lang w:val="en-US"/>
        </w:rPr>
        <w:tab/>
        <w:t>2016</w:t>
      </w:r>
    </w:p>
    <w:p w14:paraId="0CC2D8EE" w14:textId="77777777" w:rsidR="00E7631B" w:rsidRPr="0034239E" w:rsidRDefault="00E7631B" w:rsidP="00145348">
      <w:pPr>
        <w:rPr>
          <w:lang w:val="en-US"/>
        </w:rPr>
      </w:pPr>
    </w:p>
    <w:p w14:paraId="7A90D85D" w14:textId="77777777" w:rsidR="008F3A99" w:rsidRPr="00B26261" w:rsidRDefault="008F3A99" w:rsidP="008F3A99">
      <w:r w:rsidRPr="0034239E">
        <w:rPr>
          <w:lang w:val="en-US"/>
        </w:rPr>
        <w:t xml:space="preserve">Shotter, John. "Movements of Feeling and Moments of Judgement." </w:t>
      </w:r>
      <w:r>
        <w:t xml:space="preserve">Video lecture. </w:t>
      </w:r>
      <w:r>
        <w:rPr>
          <w:i/>
        </w:rPr>
        <w:t>YouTube (Grupo Campos Eliseos Mexico)</w:t>
      </w:r>
      <w:r>
        <w:t xml:space="preserve"> 25 Jan. 2016.*</w:t>
      </w:r>
    </w:p>
    <w:p w14:paraId="21C95C27" w14:textId="77777777" w:rsidR="008F3A99" w:rsidRDefault="008F3A99" w:rsidP="008F3A99">
      <w:r>
        <w:tab/>
      </w:r>
      <w:hyperlink r:id="rId17" w:history="1">
        <w:r w:rsidRPr="00A65211">
          <w:rPr>
            <w:rStyle w:val="Hipervnculo"/>
          </w:rPr>
          <w:t>https://youtu.be/6M_SSwM_gjE</w:t>
        </w:r>
      </w:hyperlink>
    </w:p>
    <w:p w14:paraId="44E0FB17" w14:textId="77777777" w:rsidR="008F3A99" w:rsidRPr="0034239E" w:rsidRDefault="008F3A99" w:rsidP="008F3A99">
      <w:pPr>
        <w:rPr>
          <w:lang w:val="en-US"/>
        </w:rPr>
      </w:pPr>
      <w:r>
        <w:tab/>
      </w:r>
      <w:r w:rsidRPr="0034239E">
        <w:rPr>
          <w:lang w:val="en-US"/>
        </w:rPr>
        <w:t>2016</w:t>
      </w:r>
    </w:p>
    <w:p w14:paraId="060D80AB" w14:textId="77777777" w:rsidR="000C3188" w:rsidRPr="0034239E" w:rsidRDefault="000C3188">
      <w:pPr>
        <w:rPr>
          <w:lang w:val="en-US"/>
        </w:rPr>
      </w:pPr>
    </w:p>
    <w:p w14:paraId="4F0DD565" w14:textId="77777777" w:rsidR="008C1452" w:rsidRPr="0034239E" w:rsidRDefault="008C1452">
      <w:pPr>
        <w:rPr>
          <w:lang w:val="en-US"/>
        </w:rPr>
      </w:pPr>
    </w:p>
    <w:p w14:paraId="60C06326" w14:textId="77777777" w:rsidR="00365E01" w:rsidRPr="0034239E" w:rsidRDefault="00365E01">
      <w:pPr>
        <w:rPr>
          <w:lang w:val="en-US"/>
        </w:rPr>
      </w:pPr>
    </w:p>
    <w:p w14:paraId="4FA89261" w14:textId="77777777" w:rsidR="00365E01" w:rsidRPr="0034239E" w:rsidRDefault="00365E01">
      <w:pPr>
        <w:rPr>
          <w:lang w:val="en-US"/>
        </w:rPr>
      </w:pPr>
    </w:p>
    <w:p w14:paraId="11046A75" w14:textId="77777777" w:rsidR="00365E01" w:rsidRPr="0034239E" w:rsidRDefault="00365E01">
      <w:pPr>
        <w:rPr>
          <w:lang w:val="en-US"/>
        </w:rPr>
      </w:pPr>
      <w:r w:rsidRPr="0034239E">
        <w:rPr>
          <w:lang w:val="en-US"/>
        </w:rPr>
        <w:t>See also Events; Behaviour; Decision; Intention; Interaction; Plans; Social life</w:t>
      </w:r>
      <w:r w:rsidR="00835A09" w:rsidRPr="0034239E">
        <w:rPr>
          <w:lang w:val="en-US"/>
        </w:rPr>
        <w:t xml:space="preserve"> and relationships; Pragmatics.</w:t>
      </w:r>
    </w:p>
    <w:p w14:paraId="7174CE76" w14:textId="77777777" w:rsidR="00835A09" w:rsidRPr="0034239E" w:rsidRDefault="00835A09">
      <w:pPr>
        <w:rPr>
          <w:lang w:val="en-US"/>
        </w:rPr>
      </w:pPr>
    </w:p>
    <w:p w14:paraId="29217B68" w14:textId="77777777" w:rsidR="00835A09" w:rsidRPr="0034239E" w:rsidRDefault="00835A09">
      <w:pPr>
        <w:rPr>
          <w:lang w:val="en-US"/>
        </w:rPr>
      </w:pPr>
    </w:p>
    <w:p w14:paraId="0488060C" w14:textId="77777777" w:rsidR="00835A09" w:rsidRPr="0034239E" w:rsidRDefault="00835A09">
      <w:pPr>
        <w:rPr>
          <w:lang w:val="en-US"/>
        </w:rPr>
      </w:pPr>
    </w:p>
    <w:p w14:paraId="715CB5DA" w14:textId="77777777" w:rsidR="00835A09" w:rsidRPr="0034239E" w:rsidRDefault="00835A09">
      <w:pPr>
        <w:rPr>
          <w:lang w:val="en-US"/>
        </w:rPr>
      </w:pPr>
    </w:p>
    <w:p w14:paraId="0CB94E94" w14:textId="77777777" w:rsidR="00835A09" w:rsidRPr="0034239E" w:rsidRDefault="00835A09">
      <w:pPr>
        <w:rPr>
          <w:b/>
          <w:lang w:val="en-US"/>
        </w:rPr>
      </w:pPr>
      <w:r w:rsidRPr="0034239E">
        <w:rPr>
          <w:b/>
          <w:lang w:val="en-US"/>
        </w:rPr>
        <w:t>Acts</w:t>
      </w:r>
    </w:p>
    <w:p w14:paraId="3C084A46" w14:textId="77777777" w:rsidR="00835A09" w:rsidRPr="0034239E" w:rsidRDefault="00835A09">
      <w:pPr>
        <w:rPr>
          <w:b/>
          <w:lang w:val="en-US"/>
        </w:rPr>
      </w:pPr>
    </w:p>
    <w:p w14:paraId="25163659" w14:textId="77777777" w:rsidR="00835A09" w:rsidRPr="0034239E" w:rsidRDefault="00835A09">
      <w:pPr>
        <w:rPr>
          <w:b/>
          <w:lang w:val="en-US"/>
        </w:rPr>
      </w:pPr>
    </w:p>
    <w:p w14:paraId="602FC2C8" w14:textId="77777777" w:rsidR="00835A09" w:rsidRPr="0034239E" w:rsidRDefault="00835A09" w:rsidP="00835A09">
      <w:pPr>
        <w:spacing w:beforeLines="1" w:before="2" w:afterLines="1" w:after="2"/>
        <w:rPr>
          <w:szCs w:val="28"/>
          <w:lang w:val="en-US"/>
        </w:rPr>
      </w:pPr>
      <w:r w:rsidRPr="0034239E">
        <w:rPr>
          <w:szCs w:val="28"/>
          <w:lang w:val="en-US"/>
        </w:rPr>
        <w:t xml:space="preserve">Gillespie, A. "G. H. Mead: Theorist of the Social Act." </w:t>
      </w:r>
      <w:r w:rsidRPr="0034239E">
        <w:rPr>
          <w:i/>
          <w:szCs w:val="28"/>
          <w:lang w:val="en-US"/>
        </w:rPr>
        <w:t>Journal for the Theory of Social Behaviour</w:t>
      </w:r>
      <w:r w:rsidRPr="0034239E">
        <w:rPr>
          <w:szCs w:val="28"/>
          <w:lang w:val="en-US"/>
        </w:rPr>
        <w:t xml:space="preserve"> 35 (2005): 19–39. </w:t>
      </w:r>
    </w:p>
    <w:p w14:paraId="23505351" w14:textId="77777777" w:rsidR="00835A09" w:rsidRPr="0034239E" w:rsidRDefault="00835A09">
      <w:pPr>
        <w:rPr>
          <w:b/>
          <w:lang w:val="en-US"/>
        </w:rPr>
      </w:pPr>
    </w:p>
    <w:p w14:paraId="5B990A0A" w14:textId="77777777" w:rsidR="00835A09" w:rsidRPr="0034239E" w:rsidRDefault="00835A09">
      <w:pPr>
        <w:rPr>
          <w:b/>
          <w:lang w:val="en-US"/>
        </w:rPr>
      </w:pPr>
    </w:p>
    <w:p w14:paraId="192303A4" w14:textId="77777777" w:rsidR="00C044A8" w:rsidRPr="0034239E" w:rsidRDefault="00C044A8">
      <w:pPr>
        <w:rPr>
          <w:lang w:val="en-US"/>
        </w:rPr>
      </w:pPr>
      <w:r w:rsidRPr="0034239E">
        <w:rPr>
          <w:lang w:val="en-US"/>
        </w:rPr>
        <w:t>Audio</w:t>
      </w:r>
    </w:p>
    <w:p w14:paraId="6F4F7488" w14:textId="77777777" w:rsidR="00C044A8" w:rsidRPr="0034239E" w:rsidRDefault="00C044A8">
      <w:pPr>
        <w:rPr>
          <w:lang w:val="en-US"/>
        </w:rPr>
      </w:pPr>
    </w:p>
    <w:p w14:paraId="563669F6" w14:textId="77777777" w:rsidR="00C044A8" w:rsidRPr="0034239E" w:rsidRDefault="00C044A8" w:rsidP="00C044A8">
      <w:pPr>
        <w:rPr>
          <w:lang w:val="en-US"/>
        </w:rPr>
      </w:pPr>
      <w:r w:rsidRPr="0034239E">
        <w:rPr>
          <w:lang w:val="en-US"/>
        </w:rPr>
        <w:t xml:space="preserve">Moltmann, Frederike. "Le produit cognitif comme artefact." Online audio at </w:t>
      </w:r>
      <w:r w:rsidRPr="0034239E">
        <w:rPr>
          <w:i/>
          <w:lang w:val="en-US"/>
        </w:rPr>
        <w:t xml:space="preserve">Savoirs ENS </w:t>
      </w:r>
      <w:r w:rsidRPr="0034239E">
        <w:rPr>
          <w:lang w:val="en-US"/>
        </w:rPr>
        <w:t xml:space="preserve"> 5 April 2015.*</w:t>
      </w:r>
    </w:p>
    <w:p w14:paraId="008BD338" w14:textId="77777777" w:rsidR="00C044A8" w:rsidRPr="0034239E" w:rsidRDefault="00C044A8" w:rsidP="00C044A8">
      <w:pPr>
        <w:rPr>
          <w:lang w:val="en-US"/>
        </w:rPr>
      </w:pPr>
      <w:r w:rsidRPr="0034239E">
        <w:rPr>
          <w:lang w:val="en-US"/>
        </w:rPr>
        <w:tab/>
      </w:r>
      <w:hyperlink r:id="rId18" w:history="1">
        <w:r w:rsidRPr="0034239E">
          <w:rPr>
            <w:rStyle w:val="Hipervnculo"/>
            <w:lang w:val="en-US"/>
          </w:rPr>
          <w:t>http://savoirs.ens.fr//expose.php?id=2122</w:t>
        </w:r>
      </w:hyperlink>
    </w:p>
    <w:p w14:paraId="0F32BE73" w14:textId="77777777" w:rsidR="00C044A8" w:rsidRPr="0034239E" w:rsidRDefault="00C044A8" w:rsidP="00C044A8">
      <w:pPr>
        <w:rPr>
          <w:lang w:val="en-US"/>
        </w:rPr>
      </w:pPr>
      <w:r w:rsidRPr="0034239E">
        <w:rPr>
          <w:lang w:val="en-US"/>
        </w:rPr>
        <w:tab/>
        <w:t>2015</w:t>
      </w:r>
    </w:p>
    <w:p w14:paraId="28C0F09C" w14:textId="77777777" w:rsidR="00C044A8" w:rsidRPr="0034239E" w:rsidRDefault="00C044A8">
      <w:pPr>
        <w:rPr>
          <w:lang w:val="en-US"/>
        </w:rPr>
      </w:pPr>
    </w:p>
    <w:p w14:paraId="0CDB63CF" w14:textId="77777777" w:rsidR="00835A09" w:rsidRPr="0034239E" w:rsidRDefault="00835A09">
      <w:pPr>
        <w:rPr>
          <w:b/>
          <w:lang w:val="en-US"/>
        </w:rPr>
      </w:pPr>
    </w:p>
    <w:p w14:paraId="5790B0D6" w14:textId="64385100" w:rsidR="00835A09" w:rsidRPr="0034239E" w:rsidRDefault="00835A09">
      <w:pPr>
        <w:rPr>
          <w:lang w:val="en-US"/>
        </w:rPr>
      </w:pPr>
      <w:r w:rsidRPr="0034239E">
        <w:rPr>
          <w:lang w:val="en-US"/>
        </w:rPr>
        <w:t>See also</w:t>
      </w:r>
      <w:r w:rsidR="00E302B8">
        <w:rPr>
          <w:lang w:val="en-US"/>
        </w:rPr>
        <w:t xml:space="preserve"> Narrative: Action, agents;</w:t>
      </w:r>
      <w:r w:rsidRPr="0034239E">
        <w:rPr>
          <w:lang w:val="en-US"/>
        </w:rPr>
        <w:t xml:space="preserve"> Events; Decision; </w:t>
      </w:r>
      <w:r w:rsidR="00043808" w:rsidRPr="0034239E">
        <w:rPr>
          <w:lang w:val="en-US"/>
        </w:rPr>
        <w:t>Choice; Pragmatics; Speech acts; Motives.</w:t>
      </w:r>
    </w:p>
    <w:p w14:paraId="64DCDF83" w14:textId="77777777" w:rsidR="00365E01" w:rsidRPr="0034239E" w:rsidRDefault="00365E01">
      <w:pPr>
        <w:rPr>
          <w:lang w:val="en-US"/>
        </w:rPr>
      </w:pPr>
    </w:p>
    <w:sectPr w:rsidR="00365E01" w:rsidRPr="0034239E" w:rsidSect="00813C3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B29"/>
    <w:rsid w:val="00043808"/>
    <w:rsid w:val="000805FD"/>
    <w:rsid w:val="000C3188"/>
    <w:rsid w:val="000C3B29"/>
    <w:rsid w:val="000F504E"/>
    <w:rsid w:val="0013354D"/>
    <w:rsid w:val="00145348"/>
    <w:rsid w:val="0018316C"/>
    <w:rsid w:val="0019634B"/>
    <w:rsid w:val="001D1395"/>
    <w:rsid w:val="00203600"/>
    <w:rsid w:val="002226BE"/>
    <w:rsid w:val="00264918"/>
    <w:rsid w:val="00290679"/>
    <w:rsid w:val="002D0BB2"/>
    <w:rsid w:val="0030372F"/>
    <w:rsid w:val="00303961"/>
    <w:rsid w:val="00303F03"/>
    <w:rsid w:val="003140D2"/>
    <w:rsid w:val="0034239E"/>
    <w:rsid w:val="00365E01"/>
    <w:rsid w:val="003A6995"/>
    <w:rsid w:val="00415DA2"/>
    <w:rsid w:val="004257AA"/>
    <w:rsid w:val="00447C43"/>
    <w:rsid w:val="00465C69"/>
    <w:rsid w:val="00593CA4"/>
    <w:rsid w:val="005A0FE5"/>
    <w:rsid w:val="005C00FA"/>
    <w:rsid w:val="00655B2E"/>
    <w:rsid w:val="006722C8"/>
    <w:rsid w:val="00683D32"/>
    <w:rsid w:val="0069576B"/>
    <w:rsid w:val="006C5D62"/>
    <w:rsid w:val="006D3D4B"/>
    <w:rsid w:val="006E5582"/>
    <w:rsid w:val="00720420"/>
    <w:rsid w:val="00727863"/>
    <w:rsid w:val="007442D9"/>
    <w:rsid w:val="00756A6F"/>
    <w:rsid w:val="007615F3"/>
    <w:rsid w:val="00765FF6"/>
    <w:rsid w:val="00794DB4"/>
    <w:rsid w:val="00813C37"/>
    <w:rsid w:val="00835A09"/>
    <w:rsid w:val="00854D43"/>
    <w:rsid w:val="008661F8"/>
    <w:rsid w:val="008B1AA5"/>
    <w:rsid w:val="008C1452"/>
    <w:rsid w:val="008F3194"/>
    <w:rsid w:val="008F3A99"/>
    <w:rsid w:val="00A76AEC"/>
    <w:rsid w:val="00A90060"/>
    <w:rsid w:val="00AA1538"/>
    <w:rsid w:val="00AD6B9E"/>
    <w:rsid w:val="00B37761"/>
    <w:rsid w:val="00B60095"/>
    <w:rsid w:val="00B72DAF"/>
    <w:rsid w:val="00BC35A0"/>
    <w:rsid w:val="00BD6443"/>
    <w:rsid w:val="00BE53B8"/>
    <w:rsid w:val="00C0039F"/>
    <w:rsid w:val="00C044A8"/>
    <w:rsid w:val="00C24552"/>
    <w:rsid w:val="00C53FD0"/>
    <w:rsid w:val="00C54978"/>
    <w:rsid w:val="00C66F77"/>
    <w:rsid w:val="00CC60E6"/>
    <w:rsid w:val="00D1648E"/>
    <w:rsid w:val="00D164D4"/>
    <w:rsid w:val="00D923DD"/>
    <w:rsid w:val="00DC760E"/>
    <w:rsid w:val="00DC7905"/>
    <w:rsid w:val="00E174E5"/>
    <w:rsid w:val="00E22314"/>
    <w:rsid w:val="00E302B8"/>
    <w:rsid w:val="00E7631B"/>
    <w:rsid w:val="00E803C6"/>
    <w:rsid w:val="00EA7055"/>
    <w:rsid w:val="00F0452E"/>
    <w:rsid w:val="00F41BFA"/>
    <w:rsid w:val="00F67F25"/>
    <w:rsid w:val="00FC1D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F43D2F"/>
  <w14:defaultImageDpi w14:val="300"/>
  <w15:docId w15:val="{70EB74D6-BF40-4F41-8BAC-59CD5A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88348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sid w:val="00D90F06"/>
    <w:rPr>
      <w:color w:val="800080"/>
      <w:u w:val="single"/>
    </w:rPr>
  </w:style>
  <w:style w:type="character" w:styleId="nfasis">
    <w:name w:val="Emphasis"/>
    <w:qFormat/>
    <w:rsid w:val="00E174E5"/>
    <w:rPr>
      <w:i/>
      <w:iCs/>
    </w:rPr>
  </w:style>
  <w:style w:type="paragraph" w:customStyle="1" w:styleId="nt">
    <w:name w:val="nt"/>
    <w:basedOn w:val="Normal"/>
    <w:rsid w:val="00290679"/>
    <w:pPr>
      <w:spacing w:before="100" w:beforeAutospacing="1" w:after="100" w:afterAutospacing="1"/>
      <w:ind w:left="0" w:firstLine="0"/>
      <w:jc w:val="left"/>
    </w:pPr>
    <w:rPr>
      <w:sz w:val="20"/>
    </w:rPr>
  </w:style>
  <w:style w:type="paragraph" w:styleId="NormalWeb">
    <w:name w:val="Normal (Web)"/>
    <w:basedOn w:val="Normal"/>
    <w:uiPriority w:val="99"/>
    <w:rsid w:val="00203600"/>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2773693/" TargetMode="External"/><Relationship Id="rId13" Type="http://schemas.openxmlformats.org/officeDocument/2006/relationships/hyperlink" Target="https://youtu.be/CxmHTk7aYto" TargetMode="External"/><Relationship Id="rId18" Type="http://schemas.openxmlformats.org/officeDocument/2006/relationships/hyperlink" Target="http://savoirs.ens.fr//expose.php?id=2122" TargetMode="External"/><Relationship Id="rId3" Type="http://schemas.openxmlformats.org/officeDocument/2006/relationships/webSettings" Target="webSettings.xml"/><Relationship Id="rId7" Type="http://schemas.openxmlformats.org/officeDocument/2006/relationships/hyperlink" Target="http://vanityfea.blogspot.com/2009/07/teoria-hegeliana-de-la-apropiacion-y-de.html" TargetMode="External"/><Relationship Id="rId12" Type="http://schemas.openxmlformats.org/officeDocument/2006/relationships/hyperlink" Target="http://www.ssrn.com/link/Philosophy-Action.html" TargetMode="External"/><Relationship Id="rId17" Type="http://schemas.openxmlformats.org/officeDocument/2006/relationships/hyperlink" Target="https://youtu.be/6M_SSwM_gjE" TargetMode="External"/><Relationship Id="rId2" Type="http://schemas.openxmlformats.org/officeDocument/2006/relationships/settings" Target="settings.xml"/><Relationship Id="rId16" Type="http://schemas.openxmlformats.org/officeDocument/2006/relationships/hyperlink" Target="http://gocognitive.net/interviews/inhibition-action-frontal-corte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arciala.blogia.com/2007/071903-procesos-representaciones-narraciones-narratologias.php" TargetMode="External"/><Relationship Id="rId11" Type="http://schemas.openxmlformats.org/officeDocument/2006/relationships/hyperlink" Target="https://en.wikipedia.org/wiki/Actor%E2%80%93network_theory" TargetMode="External"/><Relationship Id="rId5" Type="http://schemas.openxmlformats.org/officeDocument/2006/relationships/hyperlink" Target="http://rcientificas.uninorte.edu.co/index.php/investigacion/article/viewArticle/6556" TargetMode="External"/><Relationship Id="rId15" Type="http://schemas.openxmlformats.org/officeDocument/2006/relationships/hyperlink" Target="https://youtu.be/9t35197jV-0" TargetMode="External"/><Relationship Id="rId10" Type="http://schemas.openxmlformats.org/officeDocument/2006/relationships/hyperlink" Target="https://bibliojagl.blogspot.com/2024/05/teoria-de-la-accion.html"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cell.com/current-biology/abstract/S0960-9822%2810%2900233-2" TargetMode="External"/><Relationship Id="rId14" Type="http://schemas.openxmlformats.org/officeDocument/2006/relationships/hyperlink" Target="https://youtu.be/a2gAPZNLC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3395</Words>
  <Characters>21913</Characters>
  <Application>Microsoft Office Word</Application>
  <DocSecurity>0</DocSecurity>
  <Lines>182</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25258</CharactersWithSpaces>
  <SharedDoc>false</SharedDoc>
  <HLinks>
    <vt:vector size="66" baseType="variant">
      <vt:variant>
        <vt:i4>1048675</vt:i4>
      </vt:variant>
      <vt:variant>
        <vt:i4>30</vt:i4>
      </vt:variant>
      <vt:variant>
        <vt:i4>0</vt:i4>
      </vt:variant>
      <vt:variant>
        <vt:i4>5</vt:i4>
      </vt:variant>
      <vt:variant>
        <vt:lpwstr>http://savoirs.ens.fr//expose.php?id=2122</vt:lpwstr>
      </vt:variant>
      <vt:variant>
        <vt:lpwstr/>
      </vt:variant>
      <vt:variant>
        <vt:i4>3407912</vt:i4>
      </vt:variant>
      <vt:variant>
        <vt:i4>27</vt:i4>
      </vt:variant>
      <vt:variant>
        <vt:i4>0</vt:i4>
      </vt:variant>
      <vt:variant>
        <vt:i4>5</vt:i4>
      </vt:variant>
      <vt:variant>
        <vt:lpwstr>https://youtu.be/6M_SSwM_gjE</vt:lpwstr>
      </vt:variant>
      <vt:variant>
        <vt:lpwstr/>
      </vt:variant>
      <vt:variant>
        <vt:i4>6553662</vt:i4>
      </vt:variant>
      <vt:variant>
        <vt:i4>24</vt:i4>
      </vt:variant>
      <vt:variant>
        <vt:i4>0</vt:i4>
      </vt:variant>
      <vt:variant>
        <vt:i4>5</vt:i4>
      </vt:variant>
      <vt:variant>
        <vt:lpwstr>http://gocognitive.net/interviews/inhibition-action-frontal-cortex</vt:lpwstr>
      </vt:variant>
      <vt:variant>
        <vt:lpwstr/>
      </vt:variant>
      <vt:variant>
        <vt:i4>5308500</vt:i4>
      </vt:variant>
      <vt:variant>
        <vt:i4>21</vt:i4>
      </vt:variant>
      <vt:variant>
        <vt:i4>0</vt:i4>
      </vt:variant>
      <vt:variant>
        <vt:i4>5</vt:i4>
      </vt:variant>
      <vt:variant>
        <vt:lpwstr>https://youtu.be/a2gAPZNLCek</vt:lpwstr>
      </vt:variant>
      <vt:variant>
        <vt:lpwstr/>
      </vt:variant>
      <vt:variant>
        <vt:i4>8061020</vt:i4>
      </vt:variant>
      <vt:variant>
        <vt:i4>18</vt:i4>
      </vt:variant>
      <vt:variant>
        <vt:i4>0</vt:i4>
      </vt:variant>
      <vt:variant>
        <vt:i4>5</vt:i4>
      </vt:variant>
      <vt:variant>
        <vt:lpwstr>http://www.ssrn.com/link/Philosophy-Action.html</vt:lpwstr>
      </vt:variant>
      <vt:variant>
        <vt:lpwstr/>
      </vt:variant>
      <vt:variant>
        <vt:i4>2949232</vt:i4>
      </vt:variant>
      <vt:variant>
        <vt:i4>15</vt:i4>
      </vt:variant>
      <vt:variant>
        <vt:i4>0</vt:i4>
      </vt:variant>
      <vt:variant>
        <vt:i4>5</vt:i4>
      </vt:variant>
      <vt:variant>
        <vt:lpwstr>http://www.cell.com/current-biology/abstract/S0960-9822%2810%2900233-2</vt:lpwstr>
      </vt:variant>
      <vt:variant>
        <vt:lpwstr/>
      </vt:variant>
      <vt:variant>
        <vt:i4>720908</vt:i4>
      </vt:variant>
      <vt:variant>
        <vt:i4>12</vt:i4>
      </vt:variant>
      <vt:variant>
        <vt:i4>0</vt:i4>
      </vt:variant>
      <vt:variant>
        <vt:i4>5</vt:i4>
      </vt:variant>
      <vt:variant>
        <vt:lpwstr>http://www.ncbi.nlm.nih.gov/pmc/articles/PMC2773693/</vt:lpwstr>
      </vt:variant>
      <vt:variant>
        <vt:lpwstr/>
      </vt:variant>
      <vt:variant>
        <vt:i4>3801187</vt:i4>
      </vt:variant>
      <vt:variant>
        <vt:i4>9</vt:i4>
      </vt:variant>
      <vt:variant>
        <vt:i4>0</vt:i4>
      </vt:variant>
      <vt:variant>
        <vt:i4>5</vt:i4>
      </vt:variant>
      <vt:variant>
        <vt:lpwstr>http://vanityfea.blogspot.com/2009/07/teoria-hegeliana-de-la-apropiacion-y-de.html</vt:lpwstr>
      </vt:variant>
      <vt:variant>
        <vt:lpwstr/>
      </vt:variant>
      <vt:variant>
        <vt:i4>2621477</vt:i4>
      </vt:variant>
      <vt:variant>
        <vt:i4>6</vt:i4>
      </vt:variant>
      <vt:variant>
        <vt:i4>0</vt:i4>
      </vt:variant>
      <vt:variant>
        <vt:i4>5</vt:i4>
      </vt:variant>
      <vt:variant>
        <vt:lpwstr>http://garciala.blogia.com/2007/071903-procesos-representaciones-narraciones-narratologias.php</vt:lpwstr>
      </vt:variant>
      <vt:variant>
        <vt:lpwstr/>
      </vt:variant>
      <vt:variant>
        <vt:i4>1966087</vt:i4>
      </vt:variant>
      <vt:variant>
        <vt:i4>3</vt:i4>
      </vt:variant>
      <vt:variant>
        <vt:i4>0</vt:i4>
      </vt:variant>
      <vt:variant>
        <vt:i4>5</vt:i4>
      </vt:variant>
      <vt:variant>
        <vt:lpwstr>http://rcientificas.uninorte.edu.co/index.php/investigacion/article/viewArticle/6556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cp:revision>
  <dcterms:created xsi:type="dcterms:W3CDTF">2017-04-12T17:36:00Z</dcterms:created>
  <dcterms:modified xsi:type="dcterms:W3CDTF">2024-06-01T22:33:00Z</dcterms:modified>
</cp:coreProperties>
</file>