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BD1C" w14:textId="77777777" w:rsidR="001B593D" w:rsidRPr="00213AF0" w:rsidRDefault="001B593D" w:rsidP="001B593D">
      <w:pPr>
        <w:jc w:val="center"/>
        <w:rPr>
          <w:lang w:val="en-US"/>
        </w:rPr>
      </w:pPr>
      <w:bookmarkStart w:id="0" w:name="OLE_LINK3"/>
      <w:bookmarkStart w:id="1" w:name="OLE_LINK4"/>
      <w:r w:rsidRPr="00852984">
        <w:rPr>
          <w:sz w:val="20"/>
          <w:lang w:val="en-US"/>
        </w:rPr>
        <w:t xml:space="preserve"> 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784E44B" w14:textId="77777777" w:rsidR="001B593D" w:rsidRPr="00CE797D" w:rsidRDefault="001B593D" w:rsidP="001B593D">
      <w:pPr>
        <w:jc w:val="center"/>
        <w:rPr>
          <w:smallCaps/>
          <w:sz w:val="24"/>
          <w:szCs w:val="24"/>
          <w:lang w:val="en-US"/>
        </w:rPr>
      </w:pPr>
      <w:r w:rsidRPr="00CE797D">
        <w:rPr>
          <w:smallCaps/>
          <w:sz w:val="24"/>
          <w:szCs w:val="24"/>
          <w:lang w:val="en-US"/>
        </w:rPr>
        <w:t>A Bibliography of Literary Theory, Criticism and Philology</w:t>
      </w:r>
    </w:p>
    <w:p w14:paraId="6036D44E" w14:textId="77777777" w:rsidR="001B593D" w:rsidRPr="00CE797D" w:rsidRDefault="007C2D8C" w:rsidP="001B593D">
      <w:pPr>
        <w:jc w:val="center"/>
        <w:rPr>
          <w:sz w:val="24"/>
          <w:szCs w:val="24"/>
        </w:rPr>
      </w:pPr>
      <w:hyperlink r:id="rId4" w:history="1">
        <w:r w:rsidR="001B593D" w:rsidRPr="00CE797D">
          <w:rPr>
            <w:rStyle w:val="Hipervnculo"/>
            <w:sz w:val="24"/>
            <w:szCs w:val="24"/>
          </w:rPr>
          <w:t>http://bit.ly/abibliog</w:t>
        </w:r>
      </w:hyperlink>
      <w:r w:rsidR="001B593D" w:rsidRPr="00CE797D">
        <w:rPr>
          <w:sz w:val="24"/>
          <w:szCs w:val="24"/>
        </w:rPr>
        <w:t xml:space="preserve"> </w:t>
      </w:r>
    </w:p>
    <w:p w14:paraId="327BA3FB" w14:textId="77777777" w:rsidR="001B593D" w:rsidRPr="00CE797D" w:rsidRDefault="001B593D" w:rsidP="001B593D">
      <w:pPr>
        <w:ind w:right="-1"/>
        <w:jc w:val="center"/>
        <w:rPr>
          <w:sz w:val="24"/>
          <w:szCs w:val="24"/>
        </w:rPr>
      </w:pPr>
      <w:r w:rsidRPr="00CE797D">
        <w:rPr>
          <w:sz w:val="24"/>
          <w:szCs w:val="24"/>
        </w:rPr>
        <w:t xml:space="preserve">by José Ángel </w:t>
      </w:r>
      <w:r w:rsidRPr="00CE797D">
        <w:rPr>
          <w:smallCaps/>
          <w:sz w:val="24"/>
          <w:szCs w:val="24"/>
        </w:rPr>
        <w:t>García Landa</w:t>
      </w:r>
    </w:p>
    <w:p w14:paraId="4C4EA063" w14:textId="77777777" w:rsidR="001B593D" w:rsidRPr="00CE797D" w:rsidRDefault="001B593D" w:rsidP="001B593D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CE797D">
        <w:rPr>
          <w:sz w:val="24"/>
          <w:szCs w:val="24"/>
          <w:lang w:val="en-US"/>
        </w:rPr>
        <w:t>(University of Zaragoza, Spain)</w:t>
      </w:r>
    </w:p>
    <w:p w14:paraId="7F6BC563" w14:textId="77777777" w:rsidR="001B593D" w:rsidRPr="00CE797D" w:rsidRDefault="001B593D" w:rsidP="001B593D">
      <w:pPr>
        <w:jc w:val="center"/>
        <w:rPr>
          <w:sz w:val="24"/>
          <w:szCs w:val="24"/>
          <w:lang w:val="en-US"/>
        </w:rPr>
      </w:pPr>
    </w:p>
    <w:p w14:paraId="050B14FE" w14:textId="77777777" w:rsidR="00B17DEE" w:rsidRPr="00684C9F" w:rsidRDefault="00B17DEE">
      <w:pPr>
        <w:ind w:left="0" w:firstLine="0"/>
        <w:jc w:val="center"/>
        <w:rPr>
          <w:color w:val="000000"/>
          <w:lang w:val="en-US"/>
        </w:rPr>
      </w:pPr>
    </w:p>
    <w:p w14:paraId="1531050E" w14:textId="0CEE4F78" w:rsidR="00B17DEE" w:rsidRPr="00684C9F" w:rsidRDefault="00B17DEE" w:rsidP="00B17DEE">
      <w:pPr>
        <w:pStyle w:val="Ttulo1"/>
        <w:rPr>
          <w:rFonts w:ascii="Times" w:hAnsi="Times"/>
          <w:smallCaps/>
          <w:sz w:val="36"/>
          <w:lang w:val="en-US"/>
        </w:rPr>
      </w:pPr>
      <w:r w:rsidRPr="00684C9F">
        <w:rPr>
          <w:rFonts w:ascii="Times" w:hAnsi="Times"/>
          <w:smallCaps/>
          <w:sz w:val="36"/>
          <w:lang w:val="en-US"/>
        </w:rPr>
        <w:t>Abstraction</w:t>
      </w:r>
      <w:r w:rsidR="003945EE">
        <w:rPr>
          <w:rFonts w:ascii="Times" w:hAnsi="Times"/>
          <w:smallCaps/>
          <w:sz w:val="36"/>
          <w:lang w:val="en-US"/>
        </w:rPr>
        <w:t xml:space="preserve"> (in Logic)</w:t>
      </w:r>
    </w:p>
    <w:p w14:paraId="149BA715" w14:textId="77777777" w:rsidR="00B17DEE" w:rsidRPr="00684C9F" w:rsidRDefault="00B17DEE">
      <w:pPr>
        <w:rPr>
          <w:b/>
          <w:lang w:val="en-US"/>
        </w:rPr>
      </w:pPr>
    </w:p>
    <w:p w14:paraId="32657E90" w14:textId="77777777" w:rsidR="00B17DEE" w:rsidRPr="00684C9F" w:rsidRDefault="00B17DEE">
      <w:pPr>
        <w:rPr>
          <w:b/>
          <w:lang w:val="en-US"/>
        </w:rPr>
      </w:pPr>
    </w:p>
    <w:p w14:paraId="538FB932" w14:textId="77777777" w:rsidR="00444E9B" w:rsidRPr="00684C9F" w:rsidRDefault="00444E9B" w:rsidP="00444E9B">
      <w:pPr>
        <w:rPr>
          <w:color w:val="000000"/>
          <w:lang w:val="en-US"/>
        </w:rPr>
      </w:pPr>
      <w:r w:rsidRPr="00684C9F">
        <w:rPr>
          <w:color w:val="000000"/>
          <w:lang w:val="en-US"/>
        </w:rPr>
        <w:t xml:space="preserve">Bransford, John D, and Jeffrey J. Franks. "The Abstraction of Linguistic Ideas." </w:t>
      </w:r>
      <w:r w:rsidRPr="00684C9F">
        <w:rPr>
          <w:i/>
          <w:color w:val="000000"/>
          <w:lang w:val="en-US"/>
        </w:rPr>
        <w:t>Cognitive Psychology</w:t>
      </w:r>
      <w:r w:rsidRPr="00684C9F">
        <w:rPr>
          <w:color w:val="000000"/>
          <w:lang w:val="en-US"/>
        </w:rPr>
        <w:t xml:space="preserve"> 2 (1971): 331-50.</w:t>
      </w:r>
    </w:p>
    <w:p w14:paraId="386C28D1" w14:textId="77777777" w:rsidR="00B17DEE" w:rsidRPr="00684C9F" w:rsidRDefault="00B17DEE">
      <w:pPr>
        <w:rPr>
          <w:lang w:val="en-US"/>
        </w:rPr>
      </w:pPr>
      <w:r w:rsidRPr="00684C9F">
        <w:rPr>
          <w:lang w:val="en-US"/>
        </w:rPr>
        <w:t xml:space="preserve">Langer, Susanne K. "Appendix: Abstraction in Science and Abstraction in Art." Rpt. from </w:t>
      </w:r>
      <w:r w:rsidRPr="00684C9F">
        <w:rPr>
          <w:i/>
          <w:lang w:val="en-US"/>
        </w:rPr>
        <w:t>Structure, Method and Meaning: Essays in Honor of Henry M. Sheffer.</w:t>
      </w:r>
      <w:r w:rsidRPr="00684C9F">
        <w:rPr>
          <w:lang w:val="en-US"/>
        </w:rPr>
        <w:t xml:space="preserve"> In Langer, </w:t>
      </w:r>
      <w:r w:rsidRPr="00684C9F">
        <w:rPr>
          <w:i/>
          <w:lang w:val="en-US"/>
        </w:rPr>
        <w:t>Problems of Art: Ten Philosophical Lectures.</w:t>
      </w:r>
      <w:r w:rsidRPr="00684C9F">
        <w:rPr>
          <w:lang w:val="en-US"/>
        </w:rPr>
        <w:t xml:space="preserve"> London: Routledge and Kegan Paul, 1957.*</w:t>
      </w:r>
    </w:p>
    <w:p w14:paraId="4FC02578" w14:textId="77777777" w:rsidR="00084262" w:rsidRPr="00684C9F" w:rsidRDefault="00084262" w:rsidP="00084262">
      <w:pPr>
        <w:rPr>
          <w:lang w:val="en-US"/>
        </w:rPr>
      </w:pPr>
      <w:r w:rsidRPr="00684C9F">
        <w:rPr>
          <w:lang w:val="en-US"/>
        </w:rPr>
        <w:t xml:space="preserve">Locke, John. "III.VIII. Of Abstract and Concrete Terms." In Locke, </w:t>
      </w:r>
      <w:r w:rsidRPr="00684C9F">
        <w:rPr>
          <w:i/>
          <w:lang w:val="en-US"/>
        </w:rPr>
        <w:t xml:space="preserve">An Essay Concerning Human Understanding. </w:t>
      </w:r>
      <w:r w:rsidRPr="00684C9F">
        <w:rPr>
          <w:lang w:val="en-US"/>
        </w:rPr>
        <w:t>Ed. John W. Yolton. 2 vols. London: Dent; New York: Dutton, 1961.*</w:t>
      </w:r>
    </w:p>
    <w:p w14:paraId="04A133AF" w14:textId="77777777" w:rsidR="0085687D" w:rsidRDefault="0085687D" w:rsidP="0085687D">
      <w:r>
        <w:t xml:space="preserve">Mendelsund, Peter. "Abstracciones." In Mendelsund, </w:t>
      </w:r>
      <w:r>
        <w:rPr>
          <w:i/>
        </w:rPr>
        <w:t>Qué vemos cuando leemos.</w:t>
      </w:r>
      <w:r>
        <w:t xml:space="preserve"> Barcelona: Planeta-Seix Barral, 2015. 257-78.*</w:t>
      </w:r>
    </w:p>
    <w:p w14:paraId="37487746" w14:textId="77777777" w:rsidR="00B17DEE" w:rsidRDefault="00B17DEE">
      <w:r>
        <w:t xml:space="preserve">Munier, R. </w:t>
      </w:r>
      <w:r>
        <w:rPr>
          <w:i/>
        </w:rPr>
        <w:t xml:space="preserve">Contre l'image. </w:t>
      </w:r>
      <w:r>
        <w:t xml:space="preserve">Paris: Gallimard. </w:t>
      </w:r>
    </w:p>
    <w:p w14:paraId="17EC0D62" w14:textId="77777777" w:rsidR="00790ED2" w:rsidRPr="00684C9F" w:rsidRDefault="00790ED2" w:rsidP="00790ED2">
      <w:pPr>
        <w:ind w:left="709" w:hanging="709"/>
        <w:rPr>
          <w:szCs w:val="28"/>
          <w:lang w:val="en-US"/>
        </w:rPr>
      </w:pPr>
      <w:r w:rsidRPr="00684C9F">
        <w:rPr>
          <w:szCs w:val="28"/>
          <w:lang w:val="en-US"/>
        </w:rPr>
        <w:t xml:space="preserve">Reber, A. S., and R. Allen. "Analogical and Abstraction Strategies in Synthetic Grammar Learning: A Functional Interpretation." </w:t>
      </w:r>
      <w:r w:rsidRPr="00684C9F">
        <w:rPr>
          <w:i/>
          <w:szCs w:val="28"/>
          <w:lang w:val="en-US"/>
        </w:rPr>
        <w:t>Cognition</w:t>
      </w:r>
      <w:r w:rsidRPr="00684C9F">
        <w:rPr>
          <w:szCs w:val="28"/>
          <w:lang w:val="en-US"/>
        </w:rPr>
        <w:t xml:space="preserve"> 6 (1978): 189-221.</w:t>
      </w:r>
    </w:p>
    <w:p w14:paraId="098F3D84" w14:textId="77777777" w:rsidR="00684C9F" w:rsidRPr="00684C9F" w:rsidRDefault="00684C9F" w:rsidP="00684C9F">
      <w:pPr>
        <w:rPr>
          <w:lang w:val="es-ES"/>
        </w:rPr>
      </w:pPr>
      <w:r w:rsidRPr="00684C9F">
        <w:rPr>
          <w:lang w:val="en-US"/>
        </w:rPr>
        <w:t xml:space="preserve">Rivera Arrizabalaga, Ángel. </w:t>
      </w:r>
      <w:r w:rsidRPr="0098440B">
        <w:rPr>
          <w:lang w:val="en-US"/>
        </w:rPr>
        <w:t>"Phylogenetic Origins of Human A</w:t>
      </w:r>
      <w:r>
        <w:rPr>
          <w:lang w:val="en-US"/>
        </w:rPr>
        <w:t xml:space="preserve">bstraction, Symbolism and Language." </w:t>
      </w:r>
      <w:r w:rsidRPr="00684C9F">
        <w:rPr>
          <w:i/>
          <w:lang w:val="es-ES"/>
        </w:rPr>
        <w:t>ResearchGate</w:t>
      </w:r>
      <w:r w:rsidRPr="00684C9F">
        <w:rPr>
          <w:lang w:val="es-ES"/>
        </w:rPr>
        <w:t xml:space="preserve"> (Feb. 2022).*</w:t>
      </w:r>
    </w:p>
    <w:p w14:paraId="5737AE78" w14:textId="77777777" w:rsidR="00684C9F" w:rsidRPr="00684C9F" w:rsidRDefault="00684C9F" w:rsidP="00684C9F">
      <w:pPr>
        <w:ind w:left="0" w:firstLine="0"/>
        <w:rPr>
          <w:lang w:val="es-ES"/>
        </w:rPr>
      </w:pPr>
      <w:r w:rsidRPr="00684C9F">
        <w:rPr>
          <w:lang w:val="es-ES"/>
        </w:rPr>
        <w:tab/>
      </w:r>
      <w:hyperlink r:id="rId5" w:history="1">
        <w:r w:rsidRPr="00684C9F">
          <w:rPr>
            <w:rStyle w:val="Hipervnculo"/>
            <w:lang w:val="es-ES"/>
          </w:rPr>
          <w:t>https://www.researchgate.net/publication/358618475</w:t>
        </w:r>
      </w:hyperlink>
    </w:p>
    <w:p w14:paraId="0E2D104E" w14:textId="77777777" w:rsidR="00684C9F" w:rsidRPr="00684C9F" w:rsidRDefault="00684C9F" w:rsidP="00684C9F">
      <w:pPr>
        <w:ind w:left="0" w:firstLine="0"/>
        <w:rPr>
          <w:lang w:val="es-ES"/>
        </w:rPr>
      </w:pPr>
      <w:r w:rsidRPr="00684C9F">
        <w:rPr>
          <w:lang w:val="es-ES"/>
        </w:rPr>
        <w:tab/>
        <w:t>2022</w:t>
      </w:r>
    </w:p>
    <w:p w14:paraId="55CA2092" w14:textId="77777777" w:rsidR="00AD19D6" w:rsidRDefault="00AD19D6" w:rsidP="00AD19D6">
      <w:r>
        <w:t xml:space="preserve">Schopenhauer, Arthur. "Complementos al libro primero (2) La doctrina de la representación abstracta, o del pensamiento." In Schopenhauer, </w:t>
      </w:r>
      <w:r>
        <w:rPr>
          <w:i/>
        </w:rPr>
        <w:t>El Mundo como Voluntad y Representación (Volumen Segundo).</w:t>
      </w:r>
      <w:r>
        <w:t xml:space="preserve"> Barcelona: RBA Coleccionables, 2014. 69-210* </w:t>
      </w:r>
    </w:p>
    <w:p w14:paraId="4650752E" w14:textId="77777777" w:rsidR="00C53686" w:rsidRDefault="00C53686" w:rsidP="00C53686">
      <w:r>
        <w:t xml:space="preserve">_____. II.1.2.2. "Sobre la doctrina del conocimiento abstracto o racional." In Schopenhauer, </w:t>
      </w:r>
      <w:r>
        <w:rPr>
          <w:i/>
        </w:rPr>
        <w:t>El Mundo como Voluntad y Representación (Volumen Segundo).</w:t>
      </w:r>
      <w:r>
        <w:t xml:space="preserve"> Barcelona: RBA Coleccionables, 2014. 74-82.* </w:t>
      </w:r>
    </w:p>
    <w:p w14:paraId="17AC2E05" w14:textId="77777777" w:rsidR="00C53686" w:rsidRPr="00684C9F" w:rsidRDefault="00C53686" w:rsidP="00C53686">
      <w:pPr>
        <w:rPr>
          <w:lang w:val="en-US"/>
        </w:rPr>
      </w:pPr>
      <w:r>
        <w:t xml:space="preserve">_____. II.1.2.3. "De la relación del conocimiento intuitivo con el conocimiento abstracto." In Schopenhauer, </w:t>
      </w:r>
      <w:r>
        <w:rPr>
          <w:i/>
        </w:rPr>
        <w:t xml:space="preserve">El Mundo como </w:t>
      </w:r>
      <w:r>
        <w:rPr>
          <w:i/>
        </w:rPr>
        <w:lastRenderedPageBreak/>
        <w:t>Voluntad y Representación (Volumen Segundo).</w:t>
      </w:r>
      <w:r>
        <w:t xml:space="preserve"> </w:t>
      </w:r>
      <w:r w:rsidRPr="00684C9F">
        <w:rPr>
          <w:lang w:val="en-US"/>
        </w:rPr>
        <w:t xml:space="preserve">Barcelona: RBA Coleccionables, 2014. 83-103.* </w:t>
      </w:r>
    </w:p>
    <w:p w14:paraId="57A651E8" w14:textId="77777777" w:rsidR="00B17DEE" w:rsidRDefault="00B17DEE">
      <w:r w:rsidRPr="00684C9F">
        <w:rPr>
          <w:lang w:val="en-US"/>
        </w:rPr>
        <w:t xml:space="preserve">Worringer, Wilhelm. </w:t>
      </w:r>
      <w:r w:rsidRPr="00684C9F">
        <w:rPr>
          <w:i/>
          <w:lang w:val="en-US"/>
        </w:rPr>
        <w:t>Abstraction and Empathy: A Contribution to the Psychology of Style.</w:t>
      </w:r>
      <w:r w:rsidRPr="00684C9F">
        <w:rPr>
          <w:lang w:val="en-US"/>
        </w:rPr>
        <w:t xml:space="preserve"> </w:t>
      </w:r>
      <w:r>
        <w:t xml:space="preserve">1908. New York: International UP, 1953. </w:t>
      </w:r>
    </w:p>
    <w:p w14:paraId="22A10F9E" w14:textId="77777777" w:rsidR="00B17DEE" w:rsidRDefault="00B17DEE">
      <w:r>
        <w:t xml:space="preserve">_____. </w:t>
      </w:r>
      <w:r>
        <w:rPr>
          <w:i/>
        </w:rPr>
        <w:t>Abstracción y naturaleza.</w:t>
      </w:r>
      <w:r>
        <w:t xml:space="preserve"> 1908. México: FCE, 1975.</w:t>
      </w:r>
    </w:p>
    <w:p w14:paraId="7A9CE7AD" w14:textId="77777777" w:rsidR="007C2D8C" w:rsidRDefault="007C2D8C"/>
    <w:p w14:paraId="352E501C" w14:textId="77777777" w:rsidR="007C2D8C" w:rsidRDefault="007C2D8C"/>
    <w:p w14:paraId="19373EFD" w14:textId="77777777" w:rsidR="007C2D8C" w:rsidRDefault="007C2D8C"/>
    <w:p w14:paraId="5B92A95A" w14:textId="77777777" w:rsidR="007C2D8C" w:rsidRDefault="007C2D8C"/>
    <w:p w14:paraId="24955813" w14:textId="77777777" w:rsidR="007C2D8C" w:rsidRDefault="007C2D8C"/>
    <w:p w14:paraId="666F191C" w14:textId="5C510CA4" w:rsidR="007C2D8C" w:rsidRDefault="007C2D8C">
      <w:r>
        <w:t>Bibliography</w:t>
      </w:r>
    </w:p>
    <w:p w14:paraId="4FC2ED1B" w14:textId="77777777" w:rsidR="007C2D8C" w:rsidRDefault="007C2D8C"/>
    <w:p w14:paraId="4ED5F1C5" w14:textId="77777777" w:rsidR="007C2D8C" w:rsidRDefault="007C2D8C"/>
    <w:p w14:paraId="6A8AEE93" w14:textId="77777777" w:rsidR="007C2D8C" w:rsidRDefault="007C2D8C"/>
    <w:p w14:paraId="6A0A9A28" w14:textId="57E4DDCC" w:rsidR="007C2D8C" w:rsidRDefault="007C2D8C" w:rsidP="007C2D8C">
      <w:pPr>
        <w:rPr>
          <w:lang w:val="en-US"/>
        </w:rPr>
      </w:pPr>
      <w:r>
        <w:rPr>
          <w:lang w:val="es-ES"/>
        </w:rPr>
        <w:t>García Landa, José Angel</w:t>
      </w:r>
      <w:r w:rsidRPr="00CC3AD7">
        <w:rPr>
          <w:lang w:val="es-ES"/>
        </w:rPr>
        <w:t xml:space="preserve">. </w:t>
      </w:r>
      <w:r w:rsidRPr="00DF7D1F">
        <w:t>"Abstracción (en lógica) / Abstraction (in Lo</w:t>
      </w:r>
      <w:r>
        <w:t>gic)</w:t>
      </w:r>
      <w:r w:rsidRPr="00DF7D1F">
        <w:t xml:space="preserve">."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22 June 2024.*</w:t>
      </w:r>
    </w:p>
    <w:p w14:paraId="33C8E08D" w14:textId="77777777" w:rsidR="007C2D8C" w:rsidRDefault="007C2D8C" w:rsidP="007C2D8C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3864F6">
          <w:rPr>
            <w:rStyle w:val="Hipervnculo"/>
            <w:lang w:val="en-US"/>
          </w:rPr>
          <w:t>https://bibliojagl.blogspot.com/2024/06/abstraccion-en-logica.html</w:t>
        </w:r>
      </w:hyperlink>
    </w:p>
    <w:p w14:paraId="3C5B49E7" w14:textId="77777777" w:rsidR="007C2D8C" w:rsidRPr="00885315" w:rsidRDefault="007C2D8C" w:rsidP="007C2D8C">
      <w:pPr>
        <w:rPr>
          <w:lang w:val="en-US"/>
        </w:rPr>
      </w:pPr>
      <w:r>
        <w:rPr>
          <w:lang w:val="en-US"/>
        </w:rPr>
        <w:tab/>
        <w:t>2024</w:t>
      </w:r>
    </w:p>
    <w:p w14:paraId="704033A8" w14:textId="77777777" w:rsidR="007C2D8C" w:rsidRDefault="007C2D8C"/>
    <w:p w14:paraId="24AC6F43" w14:textId="77777777" w:rsidR="007C2D8C" w:rsidRDefault="007C2D8C"/>
    <w:p w14:paraId="407C0970" w14:textId="77777777" w:rsidR="007C2D8C" w:rsidRDefault="007C2D8C"/>
    <w:p w14:paraId="45CAF9C9" w14:textId="77777777" w:rsidR="007C2D8C" w:rsidRDefault="007C2D8C"/>
    <w:p w14:paraId="461D35FE" w14:textId="77777777" w:rsidR="007C2D8C" w:rsidRDefault="007C2D8C"/>
    <w:p w14:paraId="17E0EE2D" w14:textId="77777777" w:rsidR="00B17DEE" w:rsidRDefault="00B17DEE"/>
    <w:p w14:paraId="2B1DFCA8" w14:textId="77777777" w:rsidR="00B17DEE" w:rsidRDefault="00B17DEE"/>
    <w:p w14:paraId="3872775F" w14:textId="77777777" w:rsidR="00375BF0" w:rsidRDefault="00375BF0"/>
    <w:p w14:paraId="1A5A5626" w14:textId="77777777" w:rsidR="00375BF0" w:rsidRDefault="00375BF0"/>
    <w:p w14:paraId="16A7B318" w14:textId="77777777" w:rsidR="00375BF0" w:rsidRDefault="00375BF0"/>
    <w:p w14:paraId="3A8E578A" w14:textId="77777777" w:rsidR="00375BF0" w:rsidRDefault="00375BF0"/>
    <w:p w14:paraId="01C12F57" w14:textId="77777777" w:rsidR="00375BF0" w:rsidRDefault="00375BF0"/>
    <w:p w14:paraId="6B41C6CA" w14:textId="77777777" w:rsidR="00375BF0" w:rsidRDefault="00375BF0">
      <w:r>
        <w:t>Video</w:t>
      </w:r>
    </w:p>
    <w:p w14:paraId="55741757" w14:textId="77777777" w:rsidR="00375BF0" w:rsidRDefault="00375BF0"/>
    <w:p w14:paraId="61B03AFF" w14:textId="4DA896A5" w:rsidR="00375BF0" w:rsidRDefault="00375BF0"/>
    <w:p w14:paraId="6703C8B6" w14:textId="77777777" w:rsidR="00054243" w:rsidRDefault="00054243" w:rsidP="00054243">
      <w:pPr>
        <w:rPr>
          <w:lang w:val="en-US"/>
        </w:rPr>
      </w:pPr>
      <w:r w:rsidRPr="00054243">
        <w:rPr>
          <w:lang w:val="es-ES"/>
        </w:rPr>
        <w:t xml:space="preserve">Fridman, Lex. </w:t>
      </w:r>
      <w:r>
        <w:rPr>
          <w:lang w:val="en-US"/>
        </w:rPr>
        <w:t>"</w:t>
      </w:r>
      <w:r w:rsidRPr="00DB694F">
        <w:rPr>
          <w:lang w:val="en-US"/>
        </w:rPr>
        <w:t>Judea Pearl: Causal Reasoning, Counterfactuals, and the Path to AGI | Lex Fridman Podcast</w:t>
      </w:r>
      <w:r>
        <w:rPr>
          <w:lang w:val="en-US"/>
        </w:rPr>
        <w:t xml:space="preserve"> #56." Video interview. </w:t>
      </w:r>
      <w:r>
        <w:rPr>
          <w:i/>
          <w:lang w:val="en-US"/>
        </w:rPr>
        <w:t>YouTube (Lex Fridman)</w:t>
      </w:r>
      <w:r w:rsidRPr="00DB694F">
        <w:rPr>
          <w:lang w:val="en-US"/>
        </w:rPr>
        <w:t xml:space="preserve"> </w:t>
      </w:r>
      <w:r>
        <w:rPr>
          <w:lang w:val="en-US"/>
        </w:rPr>
        <w:t>11 Dec. 2019.* (Mathematics, Models, Correlation, Experiments, Science, Data, Abstraction, Artificial intelligence; Calculation; Free will, Consciousness; Indoctrination; Religion; Daniel Pearl; Terrorism, Evil).</w:t>
      </w:r>
    </w:p>
    <w:p w14:paraId="1737E88E" w14:textId="77777777" w:rsidR="00054243" w:rsidRPr="00054243" w:rsidRDefault="007C2D8C" w:rsidP="00054243">
      <w:pPr>
        <w:ind w:hanging="1"/>
        <w:rPr>
          <w:color w:val="1D9BF0"/>
          <w:lang w:val="es-ES"/>
        </w:rPr>
      </w:pPr>
      <w:hyperlink r:id="rId7" w:history="1">
        <w:r w:rsidR="00054243" w:rsidRPr="00054243">
          <w:rPr>
            <w:rStyle w:val="Hipervnculo"/>
            <w:lang w:val="es-ES"/>
          </w:rPr>
          <w:t>https://youtu.be/pEBI0vF45ic</w:t>
        </w:r>
      </w:hyperlink>
    </w:p>
    <w:p w14:paraId="56E13B6B" w14:textId="77777777" w:rsidR="00054243" w:rsidRPr="00054243" w:rsidRDefault="00054243" w:rsidP="00054243">
      <w:pPr>
        <w:rPr>
          <w:lang w:val="es-ES"/>
        </w:rPr>
      </w:pPr>
      <w:r w:rsidRPr="00054243">
        <w:rPr>
          <w:lang w:val="es-ES"/>
        </w:rPr>
        <w:tab/>
        <w:t>2022</w:t>
      </w:r>
    </w:p>
    <w:p w14:paraId="57A81A3F" w14:textId="77777777" w:rsidR="00054243" w:rsidRPr="00054243" w:rsidRDefault="00054243">
      <w:pPr>
        <w:rPr>
          <w:lang w:val="es-ES"/>
        </w:rPr>
      </w:pPr>
    </w:p>
    <w:p w14:paraId="40D43309" w14:textId="77777777" w:rsidR="00375BF0" w:rsidRPr="00624C90" w:rsidRDefault="00375BF0" w:rsidP="00375BF0">
      <w:pPr>
        <w:rPr>
          <w:color w:val="000000"/>
          <w:lang w:val="en-US"/>
        </w:rPr>
      </w:pPr>
      <w:r w:rsidRPr="00684C9F">
        <w:rPr>
          <w:color w:val="000000"/>
          <w:lang w:val="es-ES"/>
        </w:rPr>
        <w:t xml:space="preserve">Muñoz de Baena, José Luis. "La abstracción del Mundo." Video lecture, 25 Jan. 2016. </w:t>
      </w:r>
      <w:r>
        <w:rPr>
          <w:i/>
          <w:color w:val="000000"/>
          <w:lang w:val="en-US"/>
        </w:rPr>
        <w:t>YouTube (fgbuenotv)</w:t>
      </w:r>
      <w:r>
        <w:rPr>
          <w:color w:val="000000"/>
          <w:lang w:val="en-US"/>
        </w:rPr>
        <w:t xml:space="preserve"> 27 Jan. 2016.*</w:t>
      </w:r>
    </w:p>
    <w:p w14:paraId="27B6B76A" w14:textId="77777777" w:rsidR="00375BF0" w:rsidRDefault="00375BF0" w:rsidP="00375BF0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8" w:history="1">
        <w:r w:rsidRPr="00CC6BB3">
          <w:rPr>
            <w:rStyle w:val="Hipervnculo"/>
            <w:lang w:val="en-US"/>
          </w:rPr>
          <w:t>https://youtu.be/M4sRyp-aeXY</w:t>
        </w:r>
      </w:hyperlink>
    </w:p>
    <w:p w14:paraId="27A71A80" w14:textId="77777777" w:rsidR="00375BF0" w:rsidRDefault="00375BF0" w:rsidP="00375BF0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50B074CB" w14:textId="77777777" w:rsidR="00375BF0" w:rsidRDefault="00375BF0"/>
    <w:sectPr w:rsidR="00375BF0" w:rsidSect="00E96784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E18"/>
    <w:rsid w:val="00007E65"/>
    <w:rsid w:val="00054243"/>
    <w:rsid w:val="00084262"/>
    <w:rsid w:val="00090524"/>
    <w:rsid w:val="000F6C2A"/>
    <w:rsid w:val="001114FF"/>
    <w:rsid w:val="001B593D"/>
    <w:rsid w:val="001C7E18"/>
    <w:rsid w:val="00375BF0"/>
    <w:rsid w:val="003945EE"/>
    <w:rsid w:val="00444E9B"/>
    <w:rsid w:val="00684C9F"/>
    <w:rsid w:val="00790ED2"/>
    <w:rsid w:val="007C2D8C"/>
    <w:rsid w:val="0085687D"/>
    <w:rsid w:val="0099315C"/>
    <w:rsid w:val="00AD19D6"/>
    <w:rsid w:val="00B11060"/>
    <w:rsid w:val="00B17DEE"/>
    <w:rsid w:val="00C53686"/>
    <w:rsid w:val="00CD4BAF"/>
    <w:rsid w:val="00E66659"/>
    <w:rsid w:val="00E9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453A47"/>
  <w14:defaultImageDpi w14:val="300"/>
  <w15:docId w15:val="{80B148AD-B253-5942-BAAF-047735AC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1C7E1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4sRyp-aeX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pEBI0vF45i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jagl.blogspot.com/2024/06/abstraccion-en-logica.html" TargetMode="External"/><Relationship Id="rId5" Type="http://schemas.openxmlformats.org/officeDocument/2006/relationships/hyperlink" Target="https://www.researchgate.net/publication/35861847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363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3170</CharactersWithSpaces>
  <SharedDoc>false</SharedDoc>
  <HLinks>
    <vt:vector size="12" baseType="variant">
      <vt:variant>
        <vt:i4>1507419</vt:i4>
      </vt:variant>
      <vt:variant>
        <vt:i4>3</vt:i4>
      </vt:variant>
      <vt:variant>
        <vt:i4>0</vt:i4>
      </vt:variant>
      <vt:variant>
        <vt:i4>5</vt:i4>
      </vt:variant>
      <vt:variant>
        <vt:lpwstr>https://youtu.be/M4sRyp-aeXY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2018-05-24T22:26:00Z</dcterms:created>
  <dcterms:modified xsi:type="dcterms:W3CDTF">2024-07-02T15:33:00Z</dcterms:modified>
</cp:coreProperties>
</file>