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74697" w14:textId="77777777" w:rsidR="006A486D" w:rsidRPr="00242AC6" w:rsidRDefault="006A486D" w:rsidP="006A486D">
      <w:pPr>
        <w:ind w:left="709" w:hanging="709"/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42AC6">
        <w:rPr>
          <w:sz w:val="20"/>
          <w:lang w:val="en-US"/>
        </w:rPr>
        <w:t>from</w:t>
      </w:r>
    </w:p>
    <w:p w14:paraId="20BBC5EE" w14:textId="77777777" w:rsidR="006A486D" w:rsidRPr="00F413A5" w:rsidRDefault="006A486D" w:rsidP="006A486D">
      <w:pPr>
        <w:ind w:left="709" w:hanging="709"/>
        <w:jc w:val="center"/>
        <w:rPr>
          <w:smallCaps/>
          <w:sz w:val="24"/>
          <w:szCs w:val="24"/>
          <w:lang w:val="en-US"/>
        </w:rPr>
      </w:pPr>
      <w:r w:rsidRPr="00F413A5">
        <w:rPr>
          <w:smallCaps/>
          <w:sz w:val="24"/>
          <w:szCs w:val="24"/>
          <w:lang w:val="en-US"/>
        </w:rPr>
        <w:t>A Bibliography of Literary Theory, Criticism and Philology</w:t>
      </w:r>
    </w:p>
    <w:p w14:paraId="5EA50257" w14:textId="77777777" w:rsidR="006A486D" w:rsidRPr="00F413A5" w:rsidRDefault="00EA5954" w:rsidP="006A486D">
      <w:pPr>
        <w:ind w:left="709" w:hanging="709"/>
        <w:jc w:val="center"/>
        <w:rPr>
          <w:sz w:val="24"/>
          <w:szCs w:val="24"/>
        </w:rPr>
      </w:pPr>
      <w:hyperlink r:id="rId4" w:history="1">
        <w:r w:rsidR="006A486D" w:rsidRPr="00F413A5">
          <w:rPr>
            <w:rStyle w:val="Hipervnculo"/>
            <w:sz w:val="24"/>
            <w:szCs w:val="24"/>
          </w:rPr>
          <w:t>http://bit.ly/abibliog</w:t>
        </w:r>
      </w:hyperlink>
    </w:p>
    <w:p w14:paraId="7B57BD5C" w14:textId="77777777" w:rsidR="006A486D" w:rsidRPr="00F413A5" w:rsidRDefault="006A486D" w:rsidP="006A486D">
      <w:pPr>
        <w:ind w:left="709" w:right="-1" w:hanging="709"/>
        <w:jc w:val="center"/>
        <w:rPr>
          <w:sz w:val="24"/>
          <w:szCs w:val="24"/>
        </w:rPr>
      </w:pPr>
      <w:r w:rsidRPr="00F413A5">
        <w:rPr>
          <w:sz w:val="24"/>
          <w:szCs w:val="24"/>
        </w:rPr>
        <w:t xml:space="preserve">by José Ángel </w:t>
      </w:r>
      <w:r w:rsidRPr="00F413A5">
        <w:rPr>
          <w:smallCaps/>
          <w:sz w:val="24"/>
          <w:szCs w:val="24"/>
        </w:rPr>
        <w:t>García Landa</w:t>
      </w:r>
    </w:p>
    <w:p w14:paraId="700878FE" w14:textId="77777777" w:rsidR="006A486D" w:rsidRPr="00F413A5" w:rsidRDefault="006A486D" w:rsidP="006A486D">
      <w:pPr>
        <w:tabs>
          <w:tab w:val="left" w:pos="2835"/>
        </w:tabs>
        <w:ind w:left="709" w:right="-1" w:hanging="709"/>
        <w:jc w:val="center"/>
        <w:rPr>
          <w:sz w:val="24"/>
          <w:szCs w:val="24"/>
          <w:lang w:val="en-US"/>
        </w:rPr>
      </w:pPr>
      <w:r w:rsidRPr="00F413A5">
        <w:rPr>
          <w:sz w:val="24"/>
          <w:szCs w:val="24"/>
          <w:lang w:val="en-US"/>
        </w:rPr>
        <w:t>(University of Zaragoza, Spain)</w:t>
      </w:r>
    </w:p>
    <w:p w14:paraId="10168ACF" w14:textId="77777777" w:rsidR="006A486D" w:rsidRPr="00F413A5" w:rsidRDefault="006A486D" w:rsidP="006A486D">
      <w:pPr>
        <w:ind w:left="709" w:hanging="709"/>
        <w:jc w:val="center"/>
        <w:rPr>
          <w:sz w:val="24"/>
          <w:szCs w:val="24"/>
          <w:lang w:val="en-US"/>
        </w:rPr>
      </w:pPr>
    </w:p>
    <w:p w14:paraId="3585937D" w14:textId="77777777" w:rsidR="00C454AC" w:rsidRPr="006A486D" w:rsidRDefault="00C45275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6A486D">
        <w:rPr>
          <w:rFonts w:ascii="Times" w:hAnsi="Times"/>
          <w:smallCaps/>
          <w:sz w:val="36"/>
          <w:lang w:val="en-US"/>
        </w:rPr>
        <w:t>Necessity</w:t>
      </w:r>
    </w:p>
    <w:p w14:paraId="6077F9A0" w14:textId="77777777" w:rsidR="00C454AC" w:rsidRPr="006A486D" w:rsidRDefault="00C454AC">
      <w:pPr>
        <w:rPr>
          <w:b/>
          <w:lang w:val="en-US"/>
        </w:rPr>
      </w:pPr>
    </w:p>
    <w:p w14:paraId="75B05972" w14:textId="77777777" w:rsidR="00C45275" w:rsidRPr="006A486D" w:rsidRDefault="00C45275" w:rsidP="00C45275">
      <w:pPr>
        <w:rPr>
          <w:b/>
          <w:lang w:val="en-US"/>
        </w:rPr>
      </w:pPr>
    </w:p>
    <w:p w14:paraId="096460F4" w14:textId="77777777" w:rsidR="00C45275" w:rsidRPr="006A486D" w:rsidRDefault="00C45275" w:rsidP="00C45275">
      <w:pPr>
        <w:rPr>
          <w:i/>
          <w:lang w:val="en-US"/>
        </w:rPr>
      </w:pPr>
      <w:r w:rsidRPr="006A486D">
        <w:rPr>
          <w:lang w:val="en-US"/>
        </w:rPr>
        <w:t xml:space="preserve">Aristotle. </w:t>
      </w:r>
      <w:r w:rsidRPr="006A486D">
        <w:rPr>
          <w:i/>
          <w:lang w:val="en-US"/>
        </w:rPr>
        <w:t xml:space="preserve">Analitica priora (Prior Analytics). </w:t>
      </w:r>
      <w:r w:rsidRPr="006A486D">
        <w:rPr>
          <w:lang w:val="en-US"/>
        </w:rPr>
        <w:t>(Reasoning, Propositions, Assertions, Modality, Logic, Syllogisms, Premises, Terms, Negation, Possibility, Necessity).</w:t>
      </w:r>
    </w:p>
    <w:p w14:paraId="6AE831C0" w14:textId="77777777" w:rsidR="00C45275" w:rsidRDefault="00C45275" w:rsidP="00C45275">
      <w:pPr>
        <w:pStyle w:val="Normal1"/>
        <w:ind w:left="720" w:right="-1" w:hanging="720"/>
      </w:pPr>
      <w:r>
        <w:t xml:space="preserve">_____. (Aristóteles). </w:t>
      </w:r>
      <w:r>
        <w:rPr>
          <w:i/>
        </w:rPr>
        <w:t>Analíticos primeros.</w:t>
      </w:r>
      <w:r>
        <w:t xml:space="preserve"> In Aristóteles, </w:t>
      </w:r>
      <w:r>
        <w:rPr>
          <w:i/>
        </w:rPr>
        <w:t>Tratados de lógica.</w:t>
      </w:r>
      <w:r>
        <w:t xml:space="preserve"> </w:t>
      </w:r>
      <w:r w:rsidRPr="006A486D">
        <w:rPr>
          <w:lang w:val="en-US"/>
        </w:rPr>
        <w:t xml:space="preserve">Introd., trans. and notes by Miguel Candel Sanmartín. (Biblioteca Gredos). </w:t>
      </w:r>
      <w:r>
        <w:t>Barcelona: RBA, 2007. 337-489.* (Reasoning).</w:t>
      </w:r>
    </w:p>
    <w:p w14:paraId="68C98D08" w14:textId="77777777" w:rsidR="00C45275" w:rsidRDefault="00C45275" w:rsidP="00C45275">
      <w:r>
        <w:t xml:space="preserve">_____. (Aristóteles). </w:t>
      </w:r>
      <w:r>
        <w:rPr>
          <w:i/>
        </w:rPr>
        <w:t xml:space="preserve">Analíticos primeros. </w:t>
      </w:r>
      <w:r>
        <w:t xml:space="preserve">In Aristóteles, </w:t>
      </w:r>
      <w:r>
        <w:rPr>
          <w:i/>
        </w:rPr>
        <w:t xml:space="preserve">Tratados de lógica. </w:t>
      </w:r>
      <w:r>
        <w:t xml:space="preserve">Introds., trans. and notes by Miguel Candel Sanmartín. Barcelona: RBA, 2015. 335-486.* </w:t>
      </w:r>
    </w:p>
    <w:p w14:paraId="17345688" w14:textId="77777777" w:rsidR="00C45275" w:rsidRPr="006A486D" w:rsidRDefault="00C45275" w:rsidP="00C45275">
      <w:pPr>
        <w:tabs>
          <w:tab w:val="left" w:pos="7627"/>
        </w:tabs>
        <w:rPr>
          <w:lang w:val="en-US"/>
        </w:rPr>
      </w:pPr>
      <w:r>
        <w:t xml:space="preserve">Corral, Miranda del. "Necesario / Contingente."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6A486D">
        <w:rPr>
          <w:lang w:val="en-US"/>
        </w:rPr>
        <w:t>3rd ed. 2016. 422-25.*</w:t>
      </w:r>
    </w:p>
    <w:p w14:paraId="4DE86517" w14:textId="77777777" w:rsidR="00C45275" w:rsidRPr="006A486D" w:rsidRDefault="00C45275" w:rsidP="00C45275">
      <w:pPr>
        <w:rPr>
          <w:i/>
          <w:color w:val="000000"/>
          <w:lang w:val="en-US"/>
        </w:rPr>
      </w:pPr>
      <w:r w:rsidRPr="006A486D">
        <w:rPr>
          <w:color w:val="000000"/>
          <w:lang w:val="en-US"/>
        </w:rPr>
        <w:t xml:space="preserve">Frankfurt, Harry G. </w:t>
      </w:r>
      <w:r w:rsidRPr="006A486D">
        <w:rPr>
          <w:i/>
          <w:color w:val="000000"/>
          <w:lang w:val="en-US"/>
        </w:rPr>
        <w:t xml:space="preserve">Necessity, Volition and Love. </w:t>
      </w:r>
    </w:p>
    <w:p w14:paraId="677AFA58" w14:textId="77777777" w:rsidR="00C45275" w:rsidRDefault="00C45275" w:rsidP="00C45275">
      <w:pPr>
        <w:rPr>
          <w:color w:val="000000"/>
        </w:rPr>
      </w:pPr>
      <w:r w:rsidRPr="006A486D">
        <w:rPr>
          <w:color w:val="000000"/>
          <w:lang w:val="en-US"/>
        </w:rPr>
        <w:t xml:space="preserve">_____. </w:t>
      </w:r>
      <w:r w:rsidRPr="006A486D">
        <w:rPr>
          <w:i/>
          <w:color w:val="000000"/>
          <w:lang w:val="en-US"/>
        </w:rPr>
        <w:t xml:space="preserve">Necesidad, volición y amor. </w:t>
      </w:r>
      <w:r>
        <w:rPr>
          <w:i/>
          <w:color w:val="000000"/>
        </w:rPr>
        <w:t>Trans</w:t>
      </w:r>
      <w:r>
        <w:rPr>
          <w:color w:val="000000"/>
        </w:rPr>
        <w:t>. Horacio Pons. (Conocimiento). Madrid and Buenos Aires: Katz, 2007.</w:t>
      </w:r>
    </w:p>
    <w:p w14:paraId="73E2FDBF" w14:textId="77777777" w:rsidR="00C45275" w:rsidRPr="006A486D" w:rsidRDefault="00C45275" w:rsidP="00C45275">
      <w:pPr>
        <w:rPr>
          <w:i/>
          <w:lang w:val="en-US"/>
        </w:rPr>
      </w:pPr>
      <w:r w:rsidRPr="006A486D">
        <w:rPr>
          <w:lang w:val="en-US"/>
        </w:rPr>
        <w:t xml:space="preserve">Hegel, Georg Wilhelm Friedrich. </w:t>
      </w:r>
      <w:r w:rsidRPr="006A486D">
        <w:rPr>
          <w:i/>
          <w:lang w:val="en-US"/>
        </w:rPr>
        <w:t>System der Wissenschaft von Ge. Wilh. Fr. Hegel (…) Erster Theil, die Phänomenologie des Geistes.</w:t>
      </w:r>
      <w:r w:rsidRPr="006A486D">
        <w:rPr>
          <w:lang w:val="en-US"/>
        </w:rPr>
        <w:t xml:space="preserve"> Bamberg and Würzburg: bey Joseph Anton Goebhardt, 1807.* (Consciousness; Self-Consciousness; Phenomena; Senses; Perception; Things; Illusion; Mastery; Serfdom; Stoicism; Skepticism; Unhappiness; Physiognomy; Phrenology; Pleasure; Necessity; Feelings; Conceit; Virtue; Spirit, Ethics; Gender; Divinity; Alienation; Culture; Faith, Enlightenment; Freedom; Morality; Religion; Art; Knowledge; Science).</w:t>
      </w:r>
    </w:p>
    <w:p w14:paraId="662D8B49" w14:textId="77777777" w:rsidR="00C45275" w:rsidRPr="006A486D" w:rsidRDefault="00C45275" w:rsidP="00C45275">
      <w:pPr>
        <w:rPr>
          <w:lang w:val="en-US"/>
        </w:rPr>
      </w:pPr>
      <w:r w:rsidRPr="006A486D">
        <w:rPr>
          <w:lang w:val="en-US"/>
        </w:rPr>
        <w:t xml:space="preserve">_____. </w:t>
      </w:r>
      <w:r w:rsidRPr="006A486D">
        <w:rPr>
          <w:i/>
          <w:lang w:val="en-US"/>
        </w:rPr>
        <w:t>Die Phänomenologie des Geistes.</w:t>
      </w:r>
      <w:r w:rsidRPr="006A486D">
        <w:rPr>
          <w:lang w:val="en-US"/>
        </w:rPr>
        <w:t xml:space="preserve"> Ed. Georg Lasson. 1928. </w:t>
      </w:r>
    </w:p>
    <w:p w14:paraId="7C4555F1" w14:textId="77777777" w:rsidR="00C45275" w:rsidRDefault="00C45275" w:rsidP="00C45275">
      <w:r w:rsidRPr="006A486D">
        <w:rPr>
          <w:lang w:val="en-US"/>
        </w:rPr>
        <w:t xml:space="preserve">_____. </w:t>
      </w:r>
      <w:r w:rsidRPr="006A486D">
        <w:rPr>
          <w:i/>
          <w:lang w:val="en-US"/>
        </w:rPr>
        <w:t xml:space="preserve">Phänomenologie des Geistes. </w:t>
      </w:r>
      <w:r w:rsidRPr="006A486D">
        <w:rPr>
          <w:lang w:val="en-US"/>
        </w:rPr>
        <w:t xml:space="preserve">5th ed. Ed. J. Hoffmeister. </w:t>
      </w:r>
      <w:r>
        <w:t xml:space="preserve">Hamburg: Meiner, 1952. </w:t>
      </w:r>
    </w:p>
    <w:p w14:paraId="0AFF0A5F" w14:textId="77777777" w:rsidR="00C45275" w:rsidRPr="006A486D" w:rsidRDefault="00C45275" w:rsidP="00C45275">
      <w:pPr>
        <w:rPr>
          <w:lang w:val="en-US"/>
        </w:rPr>
      </w:pPr>
      <w:r>
        <w:t xml:space="preserve">_____. </w:t>
      </w:r>
      <w:r>
        <w:rPr>
          <w:i/>
        </w:rPr>
        <w:t>Phänomenologie des Geistes.</w:t>
      </w:r>
      <w:r>
        <w:t xml:space="preserve"> </w:t>
      </w:r>
      <w:r w:rsidRPr="006A486D">
        <w:rPr>
          <w:lang w:val="en-US"/>
        </w:rPr>
        <w:t>Frankfurt: Suhrkamp, 1977.</w:t>
      </w:r>
    </w:p>
    <w:p w14:paraId="753D8FBD" w14:textId="77777777" w:rsidR="00C45275" w:rsidRPr="006A486D" w:rsidRDefault="00C45275" w:rsidP="00C45275">
      <w:pPr>
        <w:rPr>
          <w:lang w:val="en-US"/>
        </w:rPr>
      </w:pPr>
      <w:r w:rsidRPr="006A486D">
        <w:rPr>
          <w:lang w:val="en-US"/>
        </w:rPr>
        <w:t xml:space="preserve">_____. </w:t>
      </w:r>
      <w:r w:rsidRPr="006A486D">
        <w:rPr>
          <w:rStyle w:val="Textoennegrita"/>
          <w:i/>
          <w:lang w:val="en-US"/>
        </w:rPr>
        <w:t xml:space="preserve">System der Wissenschaft. </w:t>
      </w:r>
      <w:r w:rsidRPr="00616F06">
        <w:rPr>
          <w:rStyle w:val="Textoennegrita"/>
          <w:i/>
        </w:rPr>
        <w:t>Erster Teil, die Phänomenologie des Geistes</w:t>
      </w:r>
      <w:r w:rsidRPr="00616F06">
        <w:rPr>
          <w:b/>
          <w:i/>
        </w:rPr>
        <w:t>.</w:t>
      </w:r>
      <w:r>
        <w:t xml:space="preserve"> </w:t>
      </w:r>
      <w:r w:rsidRPr="006A486D">
        <w:rPr>
          <w:lang w:val="en-US"/>
        </w:rPr>
        <w:t xml:space="preserve">Bamberg and Würzburg 1807. Online ed. of text from </w:t>
      </w:r>
      <w:hyperlink r:id="rId5" w:tgtFrame="new" w:history="1">
        <w:r w:rsidRPr="006A486D">
          <w:rPr>
            <w:rStyle w:val="Hipervnculo"/>
            <w:lang w:val="en-US"/>
          </w:rPr>
          <w:t>Projekt Gutenberg</w:t>
        </w:r>
      </w:hyperlink>
      <w:r w:rsidRPr="006A486D">
        <w:rPr>
          <w:lang w:val="en-US"/>
        </w:rPr>
        <w:t xml:space="preserve">. HTML-marking: </w:t>
      </w:r>
      <w:hyperlink r:id="rId6" w:tgtFrame="new" w:history="1">
        <w:r w:rsidRPr="006A486D">
          <w:rPr>
            <w:rStyle w:val="Hipervnculo"/>
            <w:lang w:val="en-US"/>
          </w:rPr>
          <w:t>Einde O’Callaghan</w:t>
        </w:r>
      </w:hyperlink>
      <w:r w:rsidRPr="006A486D">
        <w:rPr>
          <w:lang w:val="en-US"/>
        </w:rPr>
        <w:t xml:space="preserve"> for the </w:t>
      </w:r>
      <w:r w:rsidRPr="006A486D">
        <w:rPr>
          <w:rStyle w:val="Textoennegrita"/>
          <w:i/>
          <w:lang w:val="en-US"/>
        </w:rPr>
        <w:t>Marxists’ Internet Archive</w:t>
      </w:r>
      <w:r w:rsidRPr="006A486D">
        <w:rPr>
          <w:b/>
          <w:i/>
          <w:lang w:val="en-US"/>
        </w:rPr>
        <w:t>.</w:t>
      </w:r>
    </w:p>
    <w:p w14:paraId="55C02C76" w14:textId="77777777" w:rsidR="00C45275" w:rsidRPr="006A486D" w:rsidRDefault="00C45275" w:rsidP="00C45275">
      <w:pPr>
        <w:rPr>
          <w:lang w:val="en-US"/>
        </w:rPr>
      </w:pPr>
      <w:r w:rsidRPr="006A486D">
        <w:rPr>
          <w:lang w:val="en-US"/>
        </w:rPr>
        <w:lastRenderedPageBreak/>
        <w:tab/>
      </w:r>
      <w:hyperlink r:id="rId7" w:history="1">
        <w:r w:rsidRPr="006A486D">
          <w:rPr>
            <w:rStyle w:val="Hipervnculo"/>
            <w:lang w:val="en-US"/>
          </w:rPr>
          <w:t>http://www.marxists.org/deutsch/philosophie/hegel/phaenom/</w:t>
        </w:r>
      </w:hyperlink>
    </w:p>
    <w:p w14:paraId="48768CCC" w14:textId="77777777" w:rsidR="00C45275" w:rsidRPr="006A486D" w:rsidRDefault="00C45275" w:rsidP="00C45275">
      <w:pPr>
        <w:rPr>
          <w:lang w:val="en-US"/>
        </w:rPr>
      </w:pPr>
      <w:r w:rsidRPr="006A486D">
        <w:rPr>
          <w:lang w:val="en-US"/>
        </w:rPr>
        <w:tab/>
        <w:t>2011</w:t>
      </w:r>
    </w:p>
    <w:p w14:paraId="07045776" w14:textId="77777777" w:rsidR="00C45275" w:rsidRPr="006A486D" w:rsidRDefault="00C45275" w:rsidP="00C45275">
      <w:pPr>
        <w:rPr>
          <w:color w:val="000000"/>
          <w:lang w:val="en-US"/>
        </w:rPr>
      </w:pPr>
      <w:r w:rsidRPr="006A486D">
        <w:rPr>
          <w:lang w:val="en-US"/>
        </w:rPr>
        <w:t>_____.</w:t>
      </w:r>
      <w:r w:rsidRPr="006A486D">
        <w:rPr>
          <w:b/>
          <w:color w:val="000000"/>
          <w:lang w:val="en-US"/>
        </w:rPr>
        <w:t xml:space="preserve"> </w:t>
      </w:r>
      <w:r w:rsidRPr="006A486D">
        <w:rPr>
          <w:i/>
          <w:color w:val="000000"/>
          <w:lang w:val="en-US"/>
        </w:rPr>
        <w:t>The Phenomenology of Mind.</w:t>
      </w:r>
      <w:r w:rsidRPr="006A486D">
        <w:rPr>
          <w:color w:val="000000"/>
          <w:lang w:val="en-US"/>
        </w:rPr>
        <w:t xml:space="preserve"> Translated by J. B. Baillie. 2d ed. London: Allen and Unwin, 1931. </w:t>
      </w:r>
    </w:p>
    <w:p w14:paraId="4C9C0C2E" w14:textId="77777777" w:rsidR="00C45275" w:rsidRPr="006A486D" w:rsidRDefault="00C45275" w:rsidP="00C45275">
      <w:pPr>
        <w:rPr>
          <w:lang w:val="en-US"/>
        </w:rPr>
      </w:pPr>
      <w:r w:rsidRPr="006A486D">
        <w:rPr>
          <w:lang w:val="en-US"/>
        </w:rPr>
        <w:t xml:space="preserve">_____. </w:t>
      </w:r>
      <w:r w:rsidRPr="006A486D">
        <w:rPr>
          <w:i/>
          <w:lang w:val="en-US"/>
        </w:rPr>
        <w:t xml:space="preserve">The Phenomenology of Mind. </w:t>
      </w:r>
      <w:r w:rsidRPr="006A486D">
        <w:rPr>
          <w:lang w:val="en-US"/>
        </w:rPr>
        <w:t xml:space="preserve">Trans. and introd. J. B. Baillie. 2nd ed., rev. London: Allen, 1964. </w:t>
      </w:r>
    </w:p>
    <w:p w14:paraId="198C1109" w14:textId="77777777" w:rsidR="00C45275" w:rsidRPr="006A486D" w:rsidRDefault="00C45275" w:rsidP="00C45275">
      <w:pPr>
        <w:rPr>
          <w:lang w:val="en-US"/>
        </w:rPr>
      </w:pPr>
      <w:r w:rsidRPr="006A486D">
        <w:rPr>
          <w:lang w:val="en-US"/>
        </w:rPr>
        <w:t xml:space="preserve">_____. </w:t>
      </w:r>
      <w:r w:rsidRPr="006A486D">
        <w:rPr>
          <w:i/>
          <w:lang w:val="en-US"/>
        </w:rPr>
        <w:t>Phenomenology of Spirit.</w:t>
      </w:r>
      <w:r w:rsidRPr="006A486D">
        <w:rPr>
          <w:lang w:val="en-US"/>
        </w:rPr>
        <w:t xml:space="preserve"> Trans. A. V. Miller. Ed. J. N. Findlay. New York: Oxford UP; Oxford: Clarendon Press, 1977.* </w:t>
      </w:r>
    </w:p>
    <w:p w14:paraId="2D765552" w14:textId="77777777" w:rsidR="00C45275" w:rsidRPr="006A486D" w:rsidRDefault="00C45275" w:rsidP="00C45275">
      <w:pPr>
        <w:rPr>
          <w:lang w:val="en-US"/>
        </w:rPr>
      </w:pPr>
      <w:r w:rsidRPr="006A486D">
        <w:rPr>
          <w:lang w:val="en-US"/>
        </w:rPr>
        <w:t xml:space="preserve">_____. Preface to </w:t>
      </w:r>
      <w:r w:rsidRPr="006A486D">
        <w:rPr>
          <w:i/>
          <w:lang w:val="en-US"/>
        </w:rPr>
        <w:t>Phenomenology of the Spirit.</w:t>
      </w:r>
      <w:r w:rsidRPr="006A486D">
        <w:rPr>
          <w:lang w:val="en-US"/>
        </w:rPr>
        <w:t xml:space="preserve"> In </w:t>
      </w:r>
      <w:r w:rsidRPr="006A486D">
        <w:rPr>
          <w:i/>
          <w:lang w:val="en-US"/>
        </w:rPr>
        <w:t xml:space="preserve">Deconstruction in Context. </w:t>
      </w:r>
      <w:r w:rsidRPr="006A486D">
        <w:rPr>
          <w:lang w:val="en-US"/>
        </w:rPr>
        <w:t>Ed. Mark C. Taylor</w:t>
      </w:r>
      <w:r w:rsidRPr="006A486D">
        <w:rPr>
          <w:i/>
          <w:lang w:val="en-US"/>
        </w:rPr>
        <w:t>.</w:t>
      </w:r>
      <w:r w:rsidRPr="006A486D">
        <w:rPr>
          <w:lang w:val="en-US"/>
        </w:rPr>
        <w:t xml:space="preserve"> Chicago: U of Chicago P, 1986. 67-97.*</w:t>
      </w:r>
    </w:p>
    <w:p w14:paraId="2FB3F678" w14:textId="77777777" w:rsidR="00C45275" w:rsidRPr="006A486D" w:rsidRDefault="00C45275" w:rsidP="00C45275">
      <w:pPr>
        <w:rPr>
          <w:lang w:val="en-US"/>
        </w:rPr>
      </w:pPr>
      <w:r w:rsidRPr="006A486D">
        <w:rPr>
          <w:lang w:val="en-US"/>
        </w:rPr>
        <w:t xml:space="preserve">_____. From </w:t>
      </w:r>
      <w:r w:rsidRPr="006A486D">
        <w:rPr>
          <w:i/>
          <w:lang w:val="en-US"/>
        </w:rPr>
        <w:t>Phenomenology of Spirit.</w:t>
      </w:r>
      <w:r w:rsidRPr="006A486D">
        <w:rPr>
          <w:lang w:val="en-US"/>
        </w:rPr>
        <w:t xml:space="preserve"> (§§178-96, Master-Slave Dialectic). In </w:t>
      </w:r>
      <w:r w:rsidRPr="006A486D">
        <w:rPr>
          <w:i/>
          <w:lang w:val="en-US"/>
        </w:rPr>
        <w:t>The Norton Anthology of Theory and Criticism.</w:t>
      </w:r>
      <w:r w:rsidRPr="006A486D">
        <w:rPr>
          <w:lang w:val="en-US"/>
        </w:rPr>
        <w:t xml:space="preserve"> Ed. Vincent B. Leitch et al. New York: Norton, 2001.*</w:t>
      </w:r>
    </w:p>
    <w:p w14:paraId="26031E9B" w14:textId="77777777" w:rsidR="00C45275" w:rsidRPr="006A486D" w:rsidRDefault="00C45275" w:rsidP="00C45275">
      <w:pPr>
        <w:rPr>
          <w:lang w:val="en-US"/>
        </w:rPr>
      </w:pPr>
      <w:r w:rsidRPr="006A486D">
        <w:rPr>
          <w:lang w:val="en-US"/>
        </w:rPr>
        <w:t xml:space="preserve">_____. </w:t>
      </w:r>
      <w:r w:rsidRPr="006A486D">
        <w:rPr>
          <w:i/>
          <w:lang w:val="en-US"/>
        </w:rPr>
        <w:t>Phénoménologie de l'esprit.</w:t>
      </w:r>
      <w:r w:rsidRPr="006A486D">
        <w:rPr>
          <w:lang w:val="en-US"/>
        </w:rPr>
        <w:t xml:space="preserve"> Trans. J. Hyppolite. Paris: Aubier, 1934.</w:t>
      </w:r>
    </w:p>
    <w:p w14:paraId="60B9DEF2" w14:textId="77777777" w:rsidR="00C45275" w:rsidRPr="006A486D" w:rsidRDefault="00C45275" w:rsidP="00C45275">
      <w:pPr>
        <w:rPr>
          <w:lang w:val="en-US"/>
        </w:rPr>
      </w:pPr>
      <w:r w:rsidRPr="006A486D">
        <w:rPr>
          <w:lang w:val="en-US"/>
        </w:rPr>
        <w:t xml:space="preserve">_____. </w:t>
      </w:r>
      <w:r w:rsidRPr="006A486D">
        <w:rPr>
          <w:i/>
          <w:lang w:val="en-US"/>
        </w:rPr>
        <w:t>Phénomenologie de l'esprit.</w:t>
      </w:r>
      <w:r w:rsidRPr="006A486D">
        <w:rPr>
          <w:lang w:val="en-US"/>
        </w:rPr>
        <w:t xml:space="preserve"> Trans. Jean Hyppolite. Vol. 1. Paris: Aubier-Montaigne, 1939. </w:t>
      </w:r>
    </w:p>
    <w:p w14:paraId="55AAE46C" w14:textId="77777777" w:rsidR="00C45275" w:rsidRPr="006A486D" w:rsidRDefault="00C45275" w:rsidP="00C45275">
      <w:pPr>
        <w:rPr>
          <w:lang w:val="en-US"/>
        </w:rPr>
      </w:pPr>
      <w:r w:rsidRPr="006A486D">
        <w:rPr>
          <w:lang w:val="en-US"/>
        </w:rPr>
        <w:t xml:space="preserve">_____. </w:t>
      </w:r>
      <w:r w:rsidRPr="006A486D">
        <w:rPr>
          <w:i/>
          <w:lang w:val="en-US"/>
        </w:rPr>
        <w:t>La Phénoménologie de l'Esprit.</w:t>
      </w:r>
      <w:r w:rsidRPr="006A486D">
        <w:rPr>
          <w:lang w:val="en-US"/>
        </w:rPr>
        <w:t xml:space="preserve"> Trans. Jean Hyppolite. (Philosophie de l'Esprit). Vol. 1. Paris: Aubier, Éditions Montaigne, 1939. Online at </w:t>
      </w:r>
      <w:r w:rsidRPr="006A486D">
        <w:rPr>
          <w:i/>
          <w:lang w:val="en-US"/>
        </w:rPr>
        <w:t>Scribd (Shahla Osanloo)</w:t>
      </w:r>
      <w:r w:rsidRPr="006A486D">
        <w:rPr>
          <w:lang w:val="en-US"/>
        </w:rPr>
        <w:t xml:space="preserve"> </w:t>
      </w:r>
    </w:p>
    <w:p w14:paraId="1809DC67" w14:textId="77777777" w:rsidR="00C45275" w:rsidRPr="006A486D" w:rsidRDefault="00C45275" w:rsidP="00C45275">
      <w:pPr>
        <w:rPr>
          <w:lang w:val="en-US"/>
        </w:rPr>
      </w:pPr>
      <w:r w:rsidRPr="006A486D">
        <w:rPr>
          <w:lang w:val="en-US"/>
        </w:rPr>
        <w:tab/>
      </w:r>
      <w:hyperlink r:id="rId8" w:history="1">
        <w:r w:rsidRPr="006A486D">
          <w:rPr>
            <w:rStyle w:val="Hipervnculo"/>
            <w:lang w:val="en-US"/>
          </w:rPr>
          <w:t>http://es.scribd.com/doc/56022310/Hegel-La-Phenomenologie-De-L-esprit-t1</w:t>
        </w:r>
      </w:hyperlink>
    </w:p>
    <w:p w14:paraId="4D5914BD" w14:textId="77777777" w:rsidR="00C45275" w:rsidRDefault="00C45275" w:rsidP="00C45275">
      <w:r w:rsidRPr="006A486D">
        <w:rPr>
          <w:lang w:val="en-US"/>
        </w:rPr>
        <w:tab/>
      </w:r>
      <w:r>
        <w:t>2012</w:t>
      </w:r>
    </w:p>
    <w:p w14:paraId="6D7D6EC6" w14:textId="77777777" w:rsidR="00C45275" w:rsidRPr="006A486D" w:rsidRDefault="00C45275" w:rsidP="00C45275">
      <w:pPr>
        <w:rPr>
          <w:lang w:val="en-US"/>
        </w:rPr>
      </w:pPr>
      <w:r>
        <w:t xml:space="preserve">_____. </w:t>
      </w:r>
      <w:r>
        <w:rPr>
          <w:i/>
        </w:rPr>
        <w:t>La Phénoménologie de l'Esprit.</w:t>
      </w:r>
      <w:r>
        <w:t xml:space="preserve"> Trans. </w:t>
      </w:r>
      <w:r w:rsidRPr="006A486D">
        <w:rPr>
          <w:lang w:val="en-US"/>
        </w:rPr>
        <w:t xml:space="preserve">Jean Hyppolite. Vol. 2. Paris: Aubier, 1941. Online at </w:t>
      </w:r>
      <w:r w:rsidRPr="006A486D">
        <w:rPr>
          <w:i/>
          <w:lang w:val="en-US"/>
        </w:rPr>
        <w:t>Scribd (DanyRodier</w:t>
      </w:r>
      <w:r w:rsidRPr="006A486D">
        <w:rPr>
          <w:lang w:val="en-US"/>
        </w:rPr>
        <w:t>)</w:t>
      </w:r>
      <w:r w:rsidRPr="006A486D">
        <w:rPr>
          <w:i/>
          <w:lang w:val="en-US"/>
        </w:rPr>
        <w:t xml:space="preserve"> </w:t>
      </w:r>
      <w:r w:rsidRPr="006A486D">
        <w:rPr>
          <w:lang w:val="en-US"/>
        </w:rPr>
        <w:t>9 Nov. 2011.*</w:t>
      </w:r>
    </w:p>
    <w:p w14:paraId="000F9327" w14:textId="77777777" w:rsidR="00C45275" w:rsidRPr="006A486D" w:rsidRDefault="00C45275" w:rsidP="00C45275">
      <w:pPr>
        <w:rPr>
          <w:lang w:val="en-US"/>
        </w:rPr>
      </w:pPr>
      <w:r w:rsidRPr="006A486D">
        <w:rPr>
          <w:lang w:val="en-US"/>
        </w:rPr>
        <w:tab/>
      </w:r>
      <w:hyperlink r:id="rId9" w:history="1">
        <w:r w:rsidRPr="006A486D">
          <w:rPr>
            <w:rStyle w:val="Hipervnculo"/>
            <w:lang w:val="en-US"/>
          </w:rPr>
          <w:t>http://es.scribd.com/doc/64529923/Hegel-La-Phenomenologie-de-l-esprit-t-2-Hyppolite-1941</w:t>
        </w:r>
      </w:hyperlink>
    </w:p>
    <w:p w14:paraId="708CDDF6" w14:textId="77777777" w:rsidR="00C45275" w:rsidRPr="006A486D" w:rsidRDefault="00C45275" w:rsidP="00C45275">
      <w:pPr>
        <w:rPr>
          <w:lang w:val="en-US"/>
        </w:rPr>
      </w:pPr>
      <w:r w:rsidRPr="006A486D">
        <w:rPr>
          <w:lang w:val="en-US"/>
        </w:rPr>
        <w:tab/>
        <w:t>2012</w:t>
      </w:r>
    </w:p>
    <w:p w14:paraId="672C194E" w14:textId="77777777" w:rsidR="00C45275" w:rsidRPr="006A486D" w:rsidRDefault="00C45275" w:rsidP="00C45275">
      <w:pPr>
        <w:rPr>
          <w:lang w:val="en-US"/>
        </w:rPr>
      </w:pPr>
      <w:r w:rsidRPr="006A486D">
        <w:rPr>
          <w:lang w:val="en-US"/>
        </w:rPr>
        <w:t xml:space="preserve">_____. "La Phénoménologie de l'Esprit." In García Landa, </w:t>
      </w:r>
      <w:r w:rsidRPr="006A486D">
        <w:rPr>
          <w:i/>
          <w:lang w:val="en-US"/>
        </w:rPr>
        <w:t>Vanity Fea</w:t>
      </w:r>
      <w:r w:rsidRPr="006A486D">
        <w:rPr>
          <w:lang w:val="en-US"/>
        </w:rPr>
        <w:t xml:space="preserve"> 18 May 2012.*</w:t>
      </w:r>
    </w:p>
    <w:p w14:paraId="21D3C53E" w14:textId="77777777" w:rsidR="00C45275" w:rsidRPr="006A486D" w:rsidRDefault="00C45275" w:rsidP="00C45275">
      <w:pPr>
        <w:rPr>
          <w:lang w:val="en-US"/>
        </w:rPr>
      </w:pPr>
      <w:r w:rsidRPr="006A486D">
        <w:rPr>
          <w:lang w:val="en-US"/>
        </w:rPr>
        <w:tab/>
      </w:r>
      <w:hyperlink r:id="rId10" w:history="1">
        <w:r w:rsidRPr="006A486D">
          <w:rPr>
            <w:rStyle w:val="Hipervnculo"/>
            <w:lang w:val="en-US"/>
          </w:rPr>
          <w:t>http://vanityfea.blogspot.com.es/2012/05/la-phenomenologie-de-lesprit-hegel.html</w:t>
        </w:r>
      </w:hyperlink>
      <w:r w:rsidRPr="006A486D">
        <w:rPr>
          <w:lang w:val="en-US"/>
        </w:rPr>
        <w:t xml:space="preserve"> </w:t>
      </w:r>
    </w:p>
    <w:p w14:paraId="54429152" w14:textId="77777777" w:rsidR="00C45275" w:rsidRPr="003902A8" w:rsidRDefault="00C45275" w:rsidP="00C45275">
      <w:r w:rsidRPr="006A486D">
        <w:rPr>
          <w:b/>
          <w:lang w:val="en-US"/>
        </w:rPr>
        <w:tab/>
      </w:r>
      <w:r w:rsidRPr="003902A8">
        <w:t>2012</w:t>
      </w:r>
    </w:p>
    <w:p w14:paraId="18CDE0AA" w14:textId="77777777" w:rsidR="00C45275" w:rsidRDefault="00C45275" w:rsidP="00C45275">
      <w:r>
        <w:t xml:space="preserve">_____. </w:t>
      </w:r>
      <w:r>
        <w:rPr>
          <w:i/>
        </w:rPr>
        <w:t>Fenomenología del espíritu.</w:t>
      </w:r>
      <w:r>
        <w:t xml:space="preserve"> Trans. Wenceslao Roces. México: FCE, 1981.</w:t>
      </w:r>
    </w:p>
    <w:p w14:paraId="2D30A67C" w14:textId="77777777" w:rsidR="00C45275" w:rsidRDefault="00C45275" w:rsidP="00C45275">
      <w:r>
        <w:t xml:space="preserve">_____. </w:t>
      </w:r>
      <w:r>
        <w:rPr>
          <w:i/>
        </w:rPr>
        <w:t>Fenomenología del espíritu.</w:t>
      </w:r>
      <w:r>
        <w:t xml:space="preserve"> </w:t>
      </w:r>
      <w:r w:rsidRPr="006A486D">
        <w:rPr>
          <w:lang w:val="en-US"/>
        </w:rPr>
        <w:t xml:space="preserve">Trans. Wenceslao Roces. Introd. Ignasi Roviró Alemany. </w:t>
      </w:r>
      <w:r>
        <w:t>(Biblioteca de los grandes pensadores). Barcelona: RBA, 2004.*</w:t>
      </w:r>
    </w:p>
    <w:p w14:paraId="3E6FBCE3" w14:textId="77777777" w:rsidR="00C45275" w:rsidRDefault="00C45275" w:rsidP="00C45275">
      <w:r>
        <w:t xml:space="preserve">_____. </w:t>
      </w:r>
      <w:r>
        <w:rPr>
          <w:i/>
        </w:rPr>
        <w:t>Fenomenología del Espíritu.</w:t>
      </w:r>
      <w:r>
        <w:t xml:space="preserve"> </w:t>
      </w:r>
      <w:r w:rsidRPr="006A486D">
        <w:rPr>
          <w:lang w:val="en-US"/>
        </w:rPr>
        <w:t xml:space="preserve">Trans. Joaquín Chamorro Mielke. Introd. Volker Rühle. </w:t>
      </w:r>
      <w:r>
        <w:t xml:space="preserve">(Grandes Pensadores Gredos; Hegel, I). </w:t>
      </w:r>
      <w:r>
        <w:lastRenderedPageBreak/>
        <w:t xml:space="preserve">Madrid: Gredos, 2010. Rpt. Barcelona: RBA Coleccionables, 2014.* </w:t>
      </w:r>
    </w:p>
    <w:p w14:paraId="5FAE2223" w14:textId="77777777" w:rsidR="00C45275" w:rsidRDefault="00C45275" w:rsidP="00C45275">
      <w:pPr>
        <w:ind w:right="-1"/>
      </w:pPr>
      <w:r>
        <w:t xml:space="preserve">_____. "Tercera parte de la Lógica: Doctrina de la noción." In Hegel, </w:t>
      </w:r>
      <w:r>
        <w:rPr>
          <w:i/>
        </w:rPr>
        <w:t>Lógica.</w:t>
      </w:r>
      <w:r>
        <w:t xml:space="preserve"> Barcelona: RBA, 2002. 2.75-168.* (A. Noción subjetiva (noción como tal). B. El juicio: juicio cualitativo, de la reflexión, de la necesidad, de la noción; C. Silogismo: cuantitativo, de la reflexión, de la necesidad; D. El objeto: Mecanismo, Quimismo, Teleología; E. La Idea: La vida, El conocimiento en general: el conocimiento, el querer, idea absoluta).</w:t>
      </w:r>
    </w:p>
    <w:p w14:paraId="3660721B" w14:textId="77777777" w:rsidR="00C45275" w:rsidRPr="006A486D" w:rsidRDefault="00C45275" w:rsidP="00C45275">
      <w:pPr>
        <w:rPr>
          <w:lang w:val="en-US"/>
        </w:rPr>
      </w:pPr>
      <w:r w:rsidRPr="006A486D">
        <w:rPr>
          <w:lang w:val="en-US"/>
        </w:rPr>
        <w:t xml:space="preserve">Hobbes, Thomas. </w:t>
      </w:r>
      <w:r w:rsidRPr="006A486D">
        <w:rPr>
          <w:i/>
          <w:lang w:val="en-US"/>
        </w:rPr>
        <w:t>Questions concerning Liberty, Necessity and Chance.</w:t>
      </w:r>
      <w:r w:rsidRPr="006A486D">
        <w:rPr>
          <w:lang w:val="en-US"/>
        </w:rPr>
        <w:t xml:space="preserve"> 1656.</w:t>
      </w:r>
    </w:p>
    <w:p w14:paraId="2D064409" w14:textId="77777777" w:rsidR="00C45275" w:rsidRPr="00910C9A" w:rsidRDefault="00C45275" w:rsidP="00C45275">
      <w:pPr>
        <w:ind w:left="709" w:hanging="709"/>
      </w:pPr>
      <w:r w:rsidRPr="006A486D">
        <w:rPr>
          <w:lang w:val="en-US"/>
        </w:rPr>
        <w:t xml:space="preserve">Loureiro-Porto, Lucía. "Logical Relations between Necessity and Possibility: Evidence from Old and Middle English." In </w:t>
      </w:r>
      <w:r w:rsidRPr="006A486D">
        <w:rPr>
          <w:i/>
          <w:lang w:val="en-US"/>
        </w:rPr>
        <w:t>Proceedings from the 31st AEDEAN Conference.</w:t>
      </w:r>
      <w:r w:rsidRPr="006A486D">
        <w:rPr>
          <w:lang w:val="en-US"/>
        </w:rPr>
        <w:t xml:space="preserve"> Ed. M. J. Lorenzo Modia et al. </w:t>
      </w:r>
      <w:r>
        <w:t>CD-ROM: A Coruña: Universidade da Coruña, 2008. 279-90.*</w:t>
      </w:r>
    </w:p>
    <w:p w14:paraId="646CD905" w14:textId="77777777" w:rsidR="00C45275" w:rsidRPr="006A486D" w:rsidRDefault="00C45275" w:rsidP="00C45275">
      <w:pPr>
        <w:rPr>
          <w:lang w:val="en-US"/>
        </w:rPr>
      </w:pPr>
      <w:r>
        <w:t xml:space="preserve">Monod, Jacques. </w:t>
      </w:r>
      <w:r>
        <w:rPr>
          <w:i/>
        </w:rPr>
        <w:t>Le Hasard et la Nécessité.</w:t>
      </w:r>
      <w:r>
        <w:t xml:space="preserve"> </w:t>
      </w:r>
      <w:r w:rsidRPr="006A486D">
        <w:rPr>
          <w:lang w:val="en-US"/>
        </w:rPr>
        <w:t xml:space="preserve">Paris: Seuil (Points). </w:t>
      </w:r>
    </w:p>
    <w:p w14:paraId="3ECE8728" w14:textId="77777777" w:rsidR="00C45275" w:rsidRPr="00EA5954" w:rsidRDefault="00C45275" w:rsidP="00C45275">
      <w:pPr>
        <w:rPr>
          <w:lang w:val="en-US"/>
        </w:rPr>
      </w:pPr>
      <w:r w:rsidRPr="006A486D">
        <w:rPr>
          <w:lang w:val="en-US"/>
        </w:rPr>
        <w:t xml:space="preserve">Peirce, C. S. "The Doctrine of Necessity Examined." 1892. In </w:t>
      </w:r>
      <w:r w:rsidRPr="006A486D">
        <w:rPr>
          <w:i/>
          <w:lang w:val="en-US"/>
        </w:rPr>
        <w:t>The Essential Peirce: Selected Philosophical Writings.</w:t>
      </w:r>
      <w:r w:rsidRPr="006A486D">
        <w:rPr>
          <w:lang w:val="en-US"/>
        </w:rPr>
        <w:t xml:space="preserve"> Vol. 1 (1867-1893). Ed. Nathan Houser and Christian Kloesel. Bloomington: Indiana UP, 1992. </w:t>
      </w:r>
      <w:r w:rsidRPr="00EA5954">
        <w:rPr>
          <w:lang w:val="en-US"/>
        </w:rPr>
        <w:t>298-311.</w:t>
      </w:r>
    </w:p>
    <w:p w14:paraId="1423EA6B" w14:textId="77777777" w:rsidR="00C45275" w:rsidRPr="00EA5954" w:rsidRDefault="00C45275" w:rsidP="00C45275">
      <w:pPr>
        <w:rPr>
          <w:lang w:val="en-US"/>
        </w:rPr>
      </w:pPr>
    </w:p>
    <w:p w14:paraId="40E4B907" w14:textId="77777777" w:rsidR="00C45275" w:rsidRPr="00EA5954" w:rsidRDefault="00C45275" w:rsidP="00C45275">
      <w:pPr>
        <w:rPr>
          <w:lang w:val="en-US"/>
        </w:rPr>
      </w:pPr>
    </w:p>
    <w:p w14:paraId="219B1730" w14:textId="77777777" w:rsidR="00C454AC" w:rsidRPr="00EA5954" w:rsidRDefault="00C454AC">
      <w:pPr>
        <w:rPr>
          <w:lang w:val="en-US"/>
        </w:rPr>
      </w:pPr>
    </w:p>
    <w:p w14:paraId="55D55784" w14:textId="77777777" w:rsidR="00C454AC" w:rsidRPr="00EA5954" w:rsidRDefault="00C454AC" w:rsidP="00C454AC">
      <w:pPr>
        <w:rPr>
          <w:lang w:val="en-US"/>
        </w:rPr>
      </w:pPr>
    </w:p>
    <w:p w14:paraId="748B3CF0" w14:textId="4B50C11F" w:rsidR="00C454AC" w:rsidRPr="00EA5954" w:rsidRDefault="00EA5954">
      <w:pPr>
        <w:rPr>
          <w:lang w:val="en-US"/>
        </w:rPr>
      </w:pPr>
      <w:r w:rsidRPr="00EA5954">
        <w:rPr>
          <w:lang w:val="en-US"/>
        </w:rPr>
        <w:t>Bibliography</w:t>
      </w:r>
    </w:p>
    <w:p w14:paraId="4C71D45B" w14:textId="77777777" w:rsidR="00EA5954" w:rsidRPr="00EA5954" w:rsidRDefault="00EA5954">
      <w:pPr>
        <w:rPr>
          <w:lang w:val="en-US"/>
        </w:rPr>
      </w:pPr>
    </w:p>
    <w:p w14:paraId="1F52EF9F" w14:textId="77777777" w:rsidR="00EA5954" w:rsidRPr="00EA5954" w:rsidRDefault="00EA5954">
      <w:pPr>
        <w:rPr>
          <w:lang w:val="en-US"/>
        </w:rPr>
      </w:pPr>
    </w:p>
    <w:p w14:paraId="0B17783E" w14:textId="77777777" w:rsidR="00EA5954" w:rsidRPr="00EA5954" w:rsidRDefault="00EA5954">
      <w:pPr>
        <w:rPr>
          <w:lang w:val="en-US"/>
        </w:rPr>
      </w:pPr>
    </w:p>
    <w:p w14:paraId="1A311D4B" w14:textId="290081FE" w:rsidR="00EA5954" w:rsidRDefault="00EA5954" w:rsidP="00EA5954">
      <w:pPr>
        <w:rPr>
          <w:lang w:val="en-US"/>
        </w:rPr>
      </w:pPr>
      <w:r>
        <w:rPr>
          <w:lang w:val="en-US"/>
        </w:rPr>
        <w:t>García Landa, José Angel</w:t>
      </w:r>
      <w:r w:rsidRPr="00885315">
        <w:rPr>
          <w:lang w:val="en-US"/>
        </w:rPr>
        <w:t>. "</w:t>
      </w:r>
      <w:r>
        <w:rPr>
          <w:lang w:val="en-US"/>
        </w:rPr>
        <w:t>Necesidad / Necessity</w:t>
      </w:r>
      <w:r w:rsidRPr="00885315">
        <w:rPr>
          <w:lang w:val="en-US"/>
        </w:rPr>
        <w:t xml:space="preserve">." </w:t>
      </w:r>
      <w:r w:rsidRPr="00885315">
        <w:rPr>
          <w:i/>
          <w:iCs/>
          <w:lang w:val="en-US"/>
        </w:rPr>
        <w:t>A Bibliography of Literary Th</w:t>
      </w:r>
      <w:r>
        <w:rPr>
          <w:i/>
          <w:iCs/>
          <w:lang w:val="en-US"/>
        </w:rPr>
        <w:t>eory, Criticism, &amp; Philology</w:t>
      </w:r>
      <w:r>
        <w:rPr>
          <w:lang w:val="en-US"/>
        </w:rPr>
        <w:t xml:space="preserve"> 26 June 2024.*</w:t>
      </w:r>
    </w:p>
    <w:p w14:paraId="693D790C" w14:textId="77777777" w:rsidR="00EA5954" w:rsidRDefault="00EA5954" w:rsidP="00EA5954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3864F6">
          <w:rPr>
            <w:rStyle w:val="Hipervnculo"/>
            <w:lang w:val="en-US"/>
          </w:rPr>
          <w:t>https://bibliojagl.blogspot.com/2024/06/necesidad.html</w:t>
        </w:r>
      </w:hyperlink>
    </w:p>
    <w:p w14:paraId="7659A10A" w14:textId="77777777" w:rsidR="00EA5954" w:rsidRPr="00CC3AD7" w:rsidRDefault="00EA5954" w:rsidP="00EA5954">
      <w:pPr>
        <w:rPr>
          <w:lang w:val="es-ES"/>
        </w:rPr>
      </w:pPr>
      <w:r>
        <w:rPr>
          <w:lang w:val="en-US"/>
        </w:rPr>
        <w:tab/>
      </w:r>
      <w:r w:rsidRPr="00CC3AD7">
        <w:rPr>
          <w:lang w:val="es-ES"/>
        </w:rPr>
        <w:t>2024</w:t>
      </w:r>
    </w:p>
    <w:p w14:paraId="4963F169" w14:textId="77777777" w:rsidR="00EA5954" w:rsidRDefault="00EA5954"/>
    <w:sectPr w:rsidR="00EA595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C1E5C"/>
    <w:rsid w:val="006431B8"/>
    <w:rsid w:val="006A486D"/>
    <w:rsid w:val="00C45275"/>
    <w:rsid w:val="00C454AC"/>
    <w:rsid w:val="00D3477D"/>
    <w:rsid w:val="00E66659"/>
    <w:rsid w:val="00EA595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A4DA3F9"/>
  <w14:defaultImageDpi w14:val="300"/>
  <w15:docId w15:val="{89FD02F9-C318-B540-9FAC-7D93A8ED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C45275"/>
    <w:pPr>
      <w:ind w:left="0" w:right="-924" w:firstLine="0"/>
    </w:pPr>
    <w:rPr>
      <w:rFonts w:eastAsia="Times New Roman"/>
    </w:rPr>
  </w:style>
  <w:style w:type="character" w:styleId="Textoennegrita">
    <w:name w:val="Strong"/>
    <w:qFormat/>
    <w:rsid w:val="00C452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scribd.com/doc/56022310/Hegel-La-Phenomenologie-De-L-esprit-t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arxists.org/deutsch/philosophie/hegel/phaen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xists.org/admin/volunteers/biographies/eocallaghand.htm" TargetMode="External"/><Relationship Id="rId11" Type="http://schemas.openxmlformats.org/officeDocument/2006/relationships/hyperlink" Target="https://bibliojagl.blogspot.com/2024/06/necesidad.html" TargetMode="External"/><Relationship Id="rId5" Type="http://schemas.openxmlformats.org/officeDocument/2006/relationships/hyperlink" Target="http://gutenberg.spiegel.de/" TargetMode="External"/><Relationship Id="rId10" Type="http://schemas.openxmlformats.org/officeDocument/2006/relationships/hyperlink" Target="http://vanityfea.blogspot.com.es/2012/05/la-phenomenologie-de-lesprit-hegel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es.scribd.com/doc/64529923/Hegel-La-Phenomenologie-de-l-esprit-t-2-Hyppolite-19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662</Words>
  <Characters>5169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5820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2018-08-29T06:22:00Z</dcterms:created>
  <dcterms:modified xsi:type="dcterms:W3CDTF">2024-07-02T15:33:00Z</dcterms:modified>
</cp:coreProperties>
</file>