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AC455" w14:textId="77777777" w:rsidR="00003F08" w:rsidRPr="00213AF0" w:rsidRDefault="00003F08" w:rsidP="00003F08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FCAD535" w14:textId="77777777" w:rsidR="00003F08" w:rsidRPr="00F523F6" w:rsidRDefault="00003F08" w:rsidP="00003F08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3623468" w14:textId="77777777" w:rsidR="00003F08" w:rsidRPr="00F523F6" w:rsidRDefault="00003F08" w:rsidP="00003F08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49817809" w14:textId="77777777" w:rsidR="00003F08" w:rsidRPr="00F523F6" w:rsidRDefault="00003F08" w:rsidP="00003F08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6E6CD96" w14:textId="77777777" w:rsidR="00003F08" w:rsidRPr="00984FB4" w:rsidRDefault="00003F08" w:rsidP="00003F0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84FB4">
        <w:rPr>
          <w:sz w:val="24"/>
          <w:lang w:val="en-US"/>
        </w:rPr>
        <w:t>(University of Zaragoza, Spain)</w:t>
      </w:r>
    </w:p>
    <w:p w14:paraId="5F699E93" w14:textId="77777777" w:rsidR="00003F08" w:rsidRPr="00984FB4" w:rsidRDefault="00003F08" w:rsidP="00003F08">
      <w:pPr>
        <w:jc w:val="center"/>
        <w:rPr>
          <w:sz w:val="24"/>
          <w:lang w:val="en-US"/>
        </w:rPr>
      </w:pPr>
    </w:p>
    <w:p w14:paraId="71F5583F" w14:textId="77777777" w:rsidR="00003F08" w:rsidRPr="00984FB4" w:rsidRDefault="00003F08" w:rsidP="00003F08">
      <w:pPr>
        <w:jc w:val="center"/>
        <w:rPr>
          <w:sz w:val="24"/>
          <w:lang w:val="en-US"/>
        </w:rPr>
      </w:pPr>
    </w:p>
    <w:bookmarkEnd w:id="0"/>
    <w:bookmarkEnd w:id="1"/>
    <w:p w14:paraId="6C4769D6" w14:textId="77777777" w:rsidR="009D28BD" w:rsidRPr="00003F08" w:rsidRDefault="009D28BD">
      <w:pPr>
        <w:pStyle w:val="Ttulo1"/>
        <w:rPr>
          <w:rFonts w:ascii="Times" w:hAnsi="Times"/>
          <w:smallCaps/>
          <w:sz w:val="36"/>
          <w:lang w:val="en-US"/>
        </w:rPr>
      </w:pPr>
      <w:r w:rsidRPr="00003F08">
        <w:rPr>
          <w:rFonts w:ascii="Times" w:hAnsi="Times"/>
          <w:smallCaps/>
          <w:sz w:val="36"/>
          <w:lang w:val="en-US"/>
        </w:rPr>
        <w:t>Literacy</w:t>
      </w:r>
    </w:p>
    <w:p w14:paraId="0AB427D0" w14:textId="77777777" w:rsidR="009D28BD" w:rsidRPr="00003F08" w:rsidRDefault="009D28BD">
      <w:pPr>
        <w:rPr>
          <w:b/>
          <w:lang w:val="en-US"/>
        </w:rPr>
      </w:pPr>
    </w:p>
    <w:p w14:paraId="3C680DC9" w14:textId="77777777" w:rsidR="009D28BD" w:rsidRPr="00003F08" w:rsidRDefault="009D28BD">
      <w:pPr>
        <w:rPr>
          <w:b/>
          <w:lang w:val="en-US"/>
        </w:rPr>
      </w:pPr>
    </w:p>
    <w:p w14:paraId="7EE5ACD6" w14:textId="77777777" w:rsidR="009D28BD" w:rsidRPr="00003F08" w:rsidRDefault="009D28BD">
      <w:pPr>
        <w:rPr>
          <w:color w:val="000000"/>
          <w:lang w:val="en-US"/>
        </w:rPr>
      </w:pPr>
      <w:r w:rsidRPr="00003F08">
        <w:rPr>
          <w:color w:val="000000"/>
          <w:lang w:val="en-US"/>
        </w:rPr>
        <w:t xml:space="preserve">Baker, Carolyn D., and Allan Luke, eds. </w:t>
      </w:r>
      <w:r w:rsidRPr="00003F08">
        <w:rPr>
          <w:i/>
          <w:color w:val="000000"/>
          <w:lang w:val="en-US"/>
        </w:rPr>
        <w:t>Towards a Critical Sociology of Reading Pedagogy: Papers of the XII World Congress on Reading.</w:t>
      </w:r>
      <w:r w:rsidRPr="00003F08">
        <w:rPr>
          <w:color w:val="000000"/>
          <w:lang w:val="en-US"/>
        </w:rPr>
        <w:t xml:space="preserve"> </w:t>
      </w:r>
      <w:r w:rsidRPr="00003F08">
        <w:rPr>
          <w:lang w:val="en-US"/>
        </w:rPr>
        <w:t>(Pragmatics and Beyond New Series, 19). Amsterdam: Benjamins, 1991.</w:t>
      </w:r>
    </w:p>
    <w:p w14:paraId="4C247F42" w14:textId="77777777" w:rsidR="003B0AB8" w:rsidRDefault="003B0AB8" w:rsidP="003B0AB8">
      <w:pPr>
        <w:tabs>
          <w:tab w:val="left" w:pos="708"/>
        </w:tabs>
        <w:rPr>
          <w:lang w:val="en-US"/>
        </w:rPr>
      </w:pPr>
      <w:r>
        <w:rPr>
          <w:lang w:val="en-US"/>
        </w:rPr>
        <w:t xml:space="preserve">Baroni, Raphaël, ed. </w:t>
      </w:r>
      <w:r>
        <w:rPr>
          <w:i/>
          <w:lang w:val="en-US"/>
        </w:rPr>
        <w:t>Introduction à l'étude des cultures numériques.</w:t>
      </w:r>
      <w:r>
        <w:rPr>
          <w:lang w:val="en-US"/>
        </w:rPr>
        <w:t xml:space="preserve"> Paris: Armand Colin, 2002.</w:t>
      </w:r>
    </w:p>
    <w:p w14:paraId="2F32E803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 xml:space="preserve">Barton, David. </w:t>
      </w:r>
      <w:r w:rsidRPr="00003F08">
        <w:rPr>
          <w:i/>
          <w:lang w:val="en-US"/>
        </w:rPr>
        <w:t>Literacy: An Introduction to the Ecology of Written Language.</w:t>
      </w:r>
      <w:r w:rsidRPr="00003F08">
        <w:rPr>
          <w:lang w:val="en-US"/>
        </w:rPr>
        <w:t xml:space="preserve"> Oxford: Blackwell, 1994.</w:t>
      </w:r>
    </w:p>
    <w:p w14:paraId="4EFB772F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 xml:space="preserve">Barton, David, and Mary Hamilton. </w:t>
      </w:r>
      <w:r w:rsidRPr="00003F08">
        <w:rPr>
          <w:i/>
          <w:lang w:val="en-US"/>
        </w:rPr>
        <w:t>Local Literacies: Reading and Writing in One Community.</w:t>
      </w:r>
      <w:r w:rsidRPr="00003F08">
        <w:rPr>
          <w:lang w:val="en-US"/>
        </w:rPr>
        <w:t xml:space="preserve"> (Literacies). London: Routledge, 1998.</w:t>
      </w:r>
    </w:p>
    <w:p w14:paraId="2018137A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 xml:space="preserve">Barton, David, Mary Hamilton and Roz Ivanic, eds. </w:t>
      </w:r>
      <w:r w:rsidRPr="00003F08">
        <w:rPr>
          <w:i/>
          <w:lang w:val="en-US"/>
        </w:rPr>
        <w:t>Situated Literacies: Theorising Reading and Writing in Context.</w:t>
      </w:r>
      <w:r w:rsidRPr="00003F08">
        <w:rPr>
          <w:lang w:val="en-US"/>
        </w:rPr>
        <w:t xml:space="preserve"> (Literacies). London: Routledge, 1999.</w:t>
      </w:r>
    </w:p>
    <w:p w14:paraId="56AFFB26" w14:textId="77777777" w:rsidR="00B12C88" w:rsidRPr="00003F08" w:rsidRDefault="00B12C88" w:rsidP="00B12C88">
      <w:pPr>
        <w:pStyle w:val="Normal1"/>
        <w:ind w:left="709" w:right="0" w:hanging="709"/>
        <w:rPr>
          <w:lang w:val="en-US"/>
        </w:rPr>
      </w:pPr>
      <w:r w:rsidRPr="00003F08">
        <w:rPr>
          <w:lang w:val="en-US"/>
        </w:rPr>
        <w:t xml:space="preserve">Baumann, Gerd, ed. </w:t>
      </w:r>
      <w:r w:rsidRPr="00003F08">
        <w:rPr>
          <w:i/>
          <w:lang w:val="en-US"/>
        </w:rPr>
        <w:t>The Written Word: Literacy in Transition.</w:t>
      </w:r>
      <w:r w:rsidRPr="00003F08">
        <w:rPr>
          <w:lang w:val="en-US"/>
        </w:rPr>
        <w:t xml:space="preserve"> Oxford: Clarendon Press, 1986.</w:t>
      </w:r>
    </w:p>
    <w:p w14:paraId="3842B3C0" w14:textId="77777777" w:rsidR="009D28BD" w:rsidRPr="00003F08" w:rsidRDefault="009D28BD" w:rsidP="009D28BD">
      <w:pPr>
        <w:rPr>
          <w:szCs w:val="24"/>
          <w:lang w:val="en-US"/>
        </w:rPr>
      </w:pPr>
      <w:r w:rsidRPr="00003F08">
        <w:rPr>
          <w:szCs w:val="24"/>
          <w:lang w:val="en-US"/>
        </w:rPr>
        <w:t xml:space="preserve">Brandt, Deborah. </w:t>
      </w:r>
      <w:r w:rsidRPr="00003F08">
        <w:rPr>
          <w:i/>
          <w:szCs w:val="24"/>
          <w:lang w:val="en-US"/>
        </w:rPr>
        <w:t>Literacy in American Lives.</w:t>
      </w:r>
      <w:r w:rsidRPr="00003F08">
        <w:rPr>
          <w:szCs w:val="24"/>
          <w:lang w:val="en-US"/>
        </w:rPr>
        <w:t xml:space="preserve"> Cambridge: Cambridge UP, 2001.</w:t>
      </w:r>
    </w:p>
    <w:p w14:paraId="71F6A982" w14:textId="77777777" w:rsidR="00A668F9" w:rsidRPr="00003F08" w:rsidRDefault="00A668F9" w:rsidP="00A668F9">
      <w:pPr>
        <w:pStyle w:val="Normal1"/>
        <w:ind w:left="709" w:right="0" w:hanging="709"/>
        <w:rPr>
          <w:lang w:val="en-US"/>
        </w:rPr>
      </w:pPr>
      <w:r w:rsidRPr="00003F08">
        <w:rPr>
          <w:lang w:val="en-US"/>
        </w:rPr>
        <w:t xml:space="preserve">Brockmeier, Jens, Min Wang and David R. Olson, eds. </w:t>
      </w:r>
      <w:r w:rsidRPr="00003F08">
        <w:rPr>
          <w:i/>
          <w:lang w:val="en-US"/>
        </w:rPr>
        <w:t>Literacy, Narrative and Culture.</w:t>
      </w:r>
      <w:r w:rsidRPr="00003F08">
        <w:rPr>
          <w:lang w:val="en-US"/>
        </w:rPr>
        <w:t xml:space="preserve"> London: Routledge, 2014.</w:t>
      </w:r>
    </w:p>
    <w:p w14:paraId="1ED1DB7C" w14:textId="77777777" w:rsidR="000D1610" w:rsidRPr="00003F08" w:rsidRDefault="000D1610" w:rsidP="000D161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03F08">
        <w:rPr>
          <w:sz w:val="28"/>
          <w:szCs w:val="28"/>
          <w:lang w:val="en-US"/>
        </w:rPr>
        <w:t xml:space="preserve">Brooks, Jeffrey. </w:t>
      </w:r>
      <w:r w:rsidRPr="00003F08">
        <w:rPr>
          <w:i/>
          <w:sz w:val="28"/>
          <w:szCs w:val="28"/>
          <w:lang w:val="en-US"/>
        </w:rPr>
        <w:t>When Russia Learned to Read.</w:t>
      </w:r>
      <w:r w:rsidRPr="00003F08">
        <w:rPr>
          <w:sz w:val="28"/>
          <w:szCs w:val="28"/>
          <w:lang w:val="en-US"/>
        </w:rPr>
        <w:t xml:space="preserve"> Princeton (NJ): Princeton UP, 1985.</w:t>
      </w:r>
    </w:p>
    <w:p w14:paraId="73DDF63E" w14:textId="77777777" w:rsidR="00293D60" w:rsidRPr="00003F08" w:rsidRDefault="00293D60" w:rsidP="00293D60">
      <w:pPr>
        <w:rPr>
          <w:lang w:val="en-US"/>
        </w:rPr>
      </w:pPr>
      <w:r w:rsidRPr="00003F08">
        <w:rPr>
          <w:lang w:val="en-US"/>
        </w:rPr>
        <w:t xml:space="preserve">Callari Galli, Matilde, and Gualtiero Harrison. "The Stigmata of Alphabetisation." </w:t>
      </w:r>
      <w:r w:rsidRPr="00003F08">
        <w:rPr>
          <w:i/>
          <w:lang w:val="en-US"/>
        </w:rPr>
        <w:t xml:space="preserve">Word </w:t>
      </w:r>
      <w:r w:rsidRPr="00003F08">
        <w:rPr>
          <w:lang w:val="en-US"/>
        </w:rPr>
        <w:t xml:space="preserve">27.1-2-3 (April-Aug.-Dec. 1971). Special issue: </w:t>
      </w:r>
      <w:r w:rsidRPr="00003F08">
        <w:rPr>
          <w:i/>
          <w:lang w:val="en-US"/>
        </w:rPr>
        <w:t>Child Language-1975.</w:t>
      </w:r>
      <w:r w:rsidRPr="00003F08">
        <w:rPr>
          <w:lang w:val="en-US"/>
        </w:rPr>
        <w:t xml:space="preserve"> International Linguistic Association, 1976. 421-44.*</w:t>
      </w:r>
    </w:p>
    <w:p w14:paraId="253C8C54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 xml:space="preserve">Carter, Ronald. </w:t>
      </w:r>
      <w:r w:rsidRPr="00003F08">
        <w:rPr>
          <w:i/>
          <w:lang w:val="en-US"/>
        </w:rPr>
        <w:t>Investigating English Discourse: Language, Literacy, Literature.</w:t>
      </w:r>
      <w:r w:rsidRPr="00003F08">
        <w:rPr>
          <w:lang w:val="en-US"/>
        </w:rPr>
        <w:t xml:space="preserve"> London: Routledge, 1997.</w:t>
      </w:r>
    </w:p>
    <w:p w14:paraId="1EE04A42" w14:textId="77777777" w:rsidR="009D28BD" w:rsidRPr="00003F08" w:rsidRDefault="009D28BD" w:rsidP="009D28BD">
      <w:pPr>
        <w:rPr>
          <w:lang w:val="en-US"/>
        </w:rPr>
      </w:pPr>
      <w:r w:rsidRPr="00003F08">
        <w:rPr>
          <w:lang w:val="en-US"/>
        </w:rPr>
        <w:t xml:space="preserve">Charlton, Kenneth, and Margaret Spufford. "1. Literacy, Society and Education." In </w:t>
      </w:r>
      <w:r w:rsidRPr="00003F08">
        <w:rPr>
          <w:i/>
          <w:lang w:val="en-US"/>
        </w:rPr>
        <w:t>The Cambridge History of Early Modern English Literature.</w:t>
      </w:r>
      <w:r w:rsidRPr="00003F08">
        <w:rPr>
          <w:lang w:val="en-US"/>
        </w:rPr>
        <w:t xml:space="preserve"> (1. Modes and Means of Literary Production). Ed. David Loewenstein and Janel Mueller. Cambridge: Cambridge UP, 2002. 2004. 15-54.*</w:t>
      </w:r>
    </w:p>
    <w:p w14:paraId="1D8D945B" w14:textId="77777777" w:rsidR="005E4F81" w:rsidRDefault="005E4F81" w:rsidP="005E4F81">
      <w:r w:rsidRPr="00003F08">
        <w:rPr>
          <w:lang w:val="en-US"/>
        </w:rPr>
        <w:lastRenderedPageBreak/>
        <w:t xml:space="preserve">Chireac, Silva-María (U de Valencia) and Norbert Francis. </w:t>
      </w:r>
      <w:r>
        <w:t xml:space="preserve">"Alfabetización en la comunidad rural de América Latina: Las niñas en las escuelas." </w:t>
      </w:r>
      <w:r>
        <w:rPr>
          <w:i/>
        </w:rPr>
        <w:t>Contextos Educativos</w:t>
      </w:r>
      <w:r>
        <w:t xml:space="preserve"> 21 (2018 - monograph issue on </w:t>
      </w:r>
      <w:r>
        <w:rPr>
          <w:i/>
        </w:rPr>
        <w:t>Género y Educación</w:t>
      </w:r>
      <w:r>
        <w:t>): 153-68.*</w:t>
      </w:r>
    </w:p>
    <w:p w14:paraId="5B811A62" w14:textId="77777777" w:rsidR="005E4F81" w:rsidRDefault="005E4F81" w:rsidP="005E4F81">
      <w:r>
        <w:tab/>
      </w:r>
      <w:hyperlink r:id="rId5" w:history="1">
        <w:r w:rsidRPr="0068095B">
          <w:rPr>
            <w:rStyle w:val="Hipervnculo"/>
          </w:rPr>
          <w:t>http://doi.org/10.18172/con.3298</w:t>
        </w:r>
      </w:hyperlink>
      <w:r>
        <w:t xml:space="preserve"> </w:t>
      </w:r>
    </w:p>
    <w:p w14:paraId="02DE0BB4" w14:textId="77777777" w:rsidR="005E4F81" w:rsidRPr="00003F08" w:rsidRDefault="005E4F81" w:rsidP="005E4F81">
      <w:pPr>
        <w:rPr>
          <w:lang w:val="en-US"/>
        </w:rPr>
      </w:pPr>
      <w:r>
        <w:tab/>
      </w:r>
      <w:r w:rsidRPr="00003F08">
        <w:rPr>
          <w:lang w:val="en-US"/>
        </w:rPr>
        <w:t>2018</w:t>
      </w:r>
    </w:p>
    <w:p w14:paraId="1B73B3A9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 xml:space="preserve">Christie, Frances, ed. </w:t>
      </w:r>
      <w:r w:rsidRPr="00003F08">
        <w:rPr>
          <w:i/>
          <w:lang w:val="en-US"/>
        </w:rPr>
        <w:t>Children Writing: Reader.</w:t>
      </w:r>
      <w:r w:rsidRPr="00003F08">
        <w:rPr>
          <w:lang w:val="en-US"/>
        </w:rPr>
        <w:t xml:space="preserve"> Deakin UP, 1984.</w:t>
      </w:r>
    </w:p>
    <w:p w14:paraId="40C027DF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 xml:space="preserve">Cope, Bill, and Mary Kalantzis, eds. </w:t>
      </w:r>
      <w:r w:rsidRPr="00003F08">
        <w:rPr>
          <w:i/>
          <w:lang w:val="en-US"/>
        </w:rPr>
        <w:t>Multiliteracies: Literacy Learning and the Design of Social Futures.</w:t>
      </w:r>
      <w:r w:rsidRPr="00003F08">
        <w:rPr>
          <w:lang w:val="en-US"/>
        </w:rPr>
        <w:t xml:space="preserve"> (Literacies). London: Routledge, 1999.</w:t>
      </w:r>
    </w:p>
    <w:p w14:paraId="26C67FD0" w14:textId="77777777" w:rsidR="00B30FF2" w:rsidRPr="00003F08" w:rsidRDefault="00B30FF2" w:rsidP="00B30FF2">
      <w:pPr>
        <w:rPr>
          <w:lang w:val="en-US"/>
        </w:rPr>
      </w:pPr>
      <w:r w:rsidRPr="00003F08">
        <w:rPr>
          <w:lang w:val="en-US"/>
        </w:rPr>
        <w:t xml:space="preserve">Dehaene, Stanislas. </w:t>
      </w:r>
      <w:r w:rsidRPr="00003F08">
        <w:rPr>
          <w:i/>
          <w:lang w:val="en-US"/>
        </w:rPr>
        <w:t>Reading in the Brain: The Science and Evolution of a Human Invention.</w:t>
      </w:r>
      <w:r w:rsidRPr="00003F08">
        <w:rPr>
          <w:lang w:val="en-US"/>
        </w:rPr>
        <w:t xml:space="preserve"> Viking Adult, 2009.</w:t>
      </w:r>
    </w:p>
    <w:p w14:paraId="28221453" w14:textId="77777777" w:rsidR="00B30FF2" w:rsidRPr="00003F08" w:rsidRDefault="00B30FF2" w:rsidP="00B30FF2">
      <w:pPr>
        <w:rPr>
          <w:lang w:val="en-US"/>
        </w:rPr>
      </w:pPr>
      <w:r w:rsidRPr="00003F08">
        <w:rPr>
          <w:lang w:val="en-US"/>
        </w:rPr>
        <w:t xml:space="preserve">_____. "Inside the Letterbox: How Literacy Transforms the Human Brain." </w:t>
      </w:r>
      <w:r w:rsidRPr="00003F08">
        <w:rPr>
          <w:i/>
          <w:lang w:val="en-US"/>
        </w:rPr>
        <w:t>Cerebrum (Dana Foundation)</w:t>
      </w:r>
      <w:r w:rsidRPr="00003F08">
        <w:rPr>
          <w:lang w:val="en-US"/>
        </w:rPr>
        <w:t xml:space="preserve"> 3 June 2013.*</w:t>
      </w:r>
    </w:p>
    <w:p w14:paraId="3E726BC0" w14:textId="77777777" w:rsidR="00B30FF2" w:rsidRPr="00003F08" w:rsidRDefault="00B30FF2" w:rsidP="00B30FF2">
      <w:pPr>
        <w:rPr>
          <w:lang w:val="en-US"/>
        </w:rPr>
      </w:pPr>
      <w:r w:rsidRPr="00003F08">
        <w:rPr>
          <w:lang w:val="en-US"/>
        </w:rPr>
        <w:tab/>
      </w:r>
      <w:hyperlink r:id="rId6" w:history="1">
        <w:r w:rsidRPr="00003F08">
          <w:rPr>
            <w:rStyle w:val="Hipervnculo"/>
            <w:lang w:val="en-US"/>
          </w:rPr>
          <w:t>http://dana.org/news/cerebrum/detail.aspx?id=43644</w:t>
        </w:r>
      </w:hyperlink>
    </w:p>
    <w:p w14:paraId="469C760C" w14:textId="77777777" w:rsidR="00B30FF2" w:rsidRPr="00003F08" w:rsidRDefault="00B30FF2" w:rsidP="00B30FF2">
      <w:pPr>
        <w:rPr>
          <w:lang w:val="en-US"/>
        </w:rPr>
      </w:pPr>
      <w:r w:rsidRPr="00003F08">
        <w:rPr>
          <w:lang w:val="en-US"/>
        </w:rPr>
        <w:tab/>
        <w:t>2013</w:t>
      </w:r>
    </w:p>
    <w:p w14:paraId="7B698744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 xml:space="preserve">Downing, Pamela, Susan D. Lima and Michael Noonan, eds. </w:t>
      </w:r>
      <w:r w:rsidRPr="00003F08">
        <w:rPr>
          <w:i/>
          <w:lang w:val="en-US"/>
        </w:rPr>
        <w:t>The Linguistics of Literacy.</w:t>
      </w:r>
      <w:r w:rsidRPr="00003F08">
        <w:rPr>
          <w:lang w:val="en-US"/>
        </w:rPr>
        <w:t xml:space="preserve"> Amsterdam: John Benjamins, 1992.</w:t>
      </w:r>
    </w:p>
    <w:p w14:paraId="1A7744E6" w14:textId="77777777" w:rsidR="009D28BD" w:rsidRPr="00003F08" w:rsidRDefault="009D28BD" w:rsidP="009D28BD">
      <w:pPr>
        <w:rPr>
          <w:szCs w:val="24"/>
          <w:lang w:val="en-US"/>
        </w:rPr>
      </w:pPr>
      <w:r w:rsidRPr="00003F08">
        <w:rPr>
          <w:szCs w:val="24"/>
          <w:lang w:val="en-US"/>
        </w:rPr>
        <w:t xml:space="preserve">Dunbar-Odom, Donna. </w:t>
      </w:r>
      <w:r w:rsidRPr="00003F08">
        <w:rPr>
          <w:i/>
          <w:szCs w:val="24"/>
          <w:lang w:val="en-US"/>
        </w:rPr>
        <w:t>Defying the Odds: Class and the Pursuit of Higher Literacy.</w:t>
      </w:r>
      <w:r w:rsidRPr="00003F08">
        <w:rPr>
          <w:szCs w:val="24"/>
          <w:lang w:val="en-US"/>
        </w:rPr>
        <w:t xml:space="preserve">  2007.</w:t>
      </w:r>
    </w:p>
    <w:p w14:paraId="6C9AF582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 xml:space="preserve">Erzgräber, W., and S. Volk, eds. </w:t>
      </w:r>
      <w:r w:rsidRPr="00003F08">
        <w:rPr>
          <w:i/>
          <w:lang w:val="en-US"/>
        </w:rPr>
        <w:t>Mündlichkeit und Schriftlichkeit im englischen Mittelalter.</w:t>
      </w:r>
      <w:r w:rsidRPr="00003F08">
        <w:rPr>
          <w:lang w:val="en-US"/>
        </w:rPr>
        <w:t xml:space="preserve"> Tübingen: Narr, 1988. </w:t>
      </w:r>
    </w:p>
    <w:p w14:paraId="0FC960C9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 xml:space="preserve">Fisher, Roy, and Maureen Lewis and Greg Brooks. </w:t>
      </w:r>
      <w:r w:rsidRPr="00003F08">
        <w:rPr>
          <w:i/>
          <w:lang w:val="en-US"/>
        </w:rPr>
        <w:t>Raising Standards in Literacy.</w:t>
      </w:r>
      <w:r w:rsidRPr="00003F08">
        <w:rPr>
          <w:lang w:val="en-US"/>
        </w:rPr>
        <w:t xml:space="preserve"> (Language and Literacy in Action). London: Routledge, 2002.</w:t>
      </w:r>
    </w:p>
    <w:p w14:paraId="3B92A981" w14:textId="77777777" w:rsidR="009D28BD" w:rsidRPr="00003F08" w:rsidRDefault="009D28BD" w:rsidP="009D28BD">
      <w:pPr>
        <w:rPr>
          <w:color w:val="000000"/>
          <w:lang w:val="en-US"/>
        </w:rPr>
      </w:pPr>
      <w:r w:rsidRPr="00003F08">
        <w:rPr>
          <w:color w:val="000000"/>
          <w:lang w:val="en-US"/>
        </w:rPr>
        <w:t xml:space="preserve">García Landa, José Ángel. "Cubos." In García Landa, </w:t>
      </w:r>
      <w:r w:rsidRPr="00003F08">
        <w:rPr>
          <w:i/>
          <w:color w:val="000000"/>
          <w:lang w:val="en-US"/>
        </w:rPr>
        <w:t>Vanity Fea</w:t>
      </w:r>
      <w:r w:rsidRPr="00003F08">
        <w:rPr>
          <w:color w:val="000000"/>
          <w:lang w:val="en-US"/>
        </w:rPr>
        <w:t xml:space="preserve"> 6 Jan. 2007.</w:t>
      </w:r>
    </w:p>
    <w:p w14:paraId="047D9355" w14:textId="77777777" w:rsidR="009D28BD" w:rsidRPr="00003F08" w:rsidRDefault="009D28BD" w:rsidP="009D28BD">
      <w:pPr>
        <w:rPr>
          <w:color w:val="000000"/>
          <w:lang w:val="en-US"/>
        </w:rPr>
      </w:pPr>
      <w:r w:rsidRPr="00003F08">
        <w:rPr>
          <w:color w:val="000000"/>
          <w:lang w:val="en-US"/>
        </w:rPr>
        <w:tab/>
      </w:r>
      <w:hyperlink r:id="rId7" w:history="1">
        <w:r w:rsidRPr="00003F08">
          <w:rPr>
            <w:rStyle w:val="Hipervnculo"/>
            <w:lang w:val="en-US"/>
          </w:rPr>
          <w:t>http://garciala.blogia.com/2007/010602-cubos.php</w:t>
        </w:r>
      </w:hyperlink>
      <w:r w:rsidRPr="00003F08">
        <w:rPr>
          <w:color w:val="000000"/>
          <w:lang w:val="en-US"/>
        </w:rPr>
        <w:t xml:space="preserve"> </w:t>
      </w:r>
    </w:p>
    <w:p w14:paraId="6089D2B5" w14:textId="77777777" w:rsidR="009D28BD" w:rsidRPr="00AA4871" w:rsidRDefault="009D28BD" w:rsidP="009D28BD">
      <w:pPr>
        <w:rPr>
          <w:color w:val="000000"/>
        </w:rPr>
      </w:pPr>
      <w:r w:rsidRPr="00003F08">
        <w:rPr>
          <w:color w:val="000000"/>
          <w:lang w:val="en-US"/>
        </w:rPr>
        <w:tab/>
      </w:r>
      <w:r w:rsidRPr="00AA4871">
        <w:rPr>
          <w:color w:val="000000"/>
        </w:rPr>
        <w:t>2007-01-31</w:t>
      </w:r>
    </w:p>
    <w:p w14:paraId="226557C0" w14:textId="77777777" w:rsidR="009D28BD" w:rsidRPr="00003F08" w:rsidRDefault="009D28BD" w:rsidP="009D28BD">
      <w:pPr>
        <w:rPr>
          <w:color w:val="000000"/>
          <w:lang w:val="en-US"/>
        </w:rPr>
      </w:pPr>
      <w:r w:rsidRPr="00AA4871">
        <w:rPr>
          <w:color w:val="000000"/>
        </w:rPr>
        <w:t xml:space="preserve">_____. "Cubos." In </w:t>
      </w:r>
      <w:r w:rsidRPr="00AA4871">
        <w:rPr>
          <w:i/>
          <w:color w:val="000000"/>
        </w:rPr>
        <w:t>Generación XXI</w:t>
      </w:r>
      <w:r w:rsidRPr="00AA4871">
        <w:rPr>
          <w:color w:val="000000"/>
        </w:rPr>
        <w:t xml:space="preserve"> (Zaragoza) (Jan. 2007). </w:t>
      </w:r>
      <w:r w:rsidRPr="00003F08">
        <w:rPr>
          <w:color w:val="000000"/>
          <w:lang w:val="en-US"/>
        </w:rPr>
        <w:t>Print and online:</w:t>
      </w:r>
    </w:p>
    <w:p w14:paraId="24E42D1B" w14:textId="77777777" w:rsidR="009D28BD" w:rsidRPr="00003F08" w:rsidRDefault="009D28BD" w:rsidP="009D28BD">
      <w:pPr>
        <w:ind w:hanging="11"/>
        <w:rPr>
          <w:color w:val="000000"/>
          <w:lang w:val="en-US"/>
        </w:rPr>
      </w:pPr>
      <w:hyperlink r:id="rId8" w:history="1">
        <w:r w:rsidRPr="00003F08">
          <w:rPr>
            <w:rStyle w:val="Hipervnculo"/>
            <w:lang w:val="en-US"/>
          </w:rPr>
          <w:t>http://www.generacionxxi.com/zgz/?p=58</w:t>
        </w:r>
      </w:hyperlink>
    </w:p>
    <w:p w14:paraId="60A31BCE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 xml:space="preserve">Gee, James Paul. </w:t>
      </w:r>
      <w:r w:rsidRPr="00003F08">
        <w:rPr>
          <w:i/>
          <w:lang w:val="en-US"/>
        </w:rPr>
        <w:t>Social Linguistics and Literacies.</w:t>
      </w:r>
    </w:p>
    <w:p w14:paraId="6C6E941C" w14:textId="77777777" w:rsidR="009D28BD" w:rsidRPr="00DE2F06" w:rsidRDefault="009D28BD">
      <w:pPr>
        <w:rPr>
          <w:bCs/>
          <w:lang w:val="en-US"/>
        </w:rPr>
      </w:pPr>
      <w:r w:rsidRPr="00DE2F06">
        <w:rPr>
          <w:bCs/>
          <w:lang w:val="en-US"/>
        </w:rPr>
        <w:t xml:space="preserve">Goody, Jack, ed. </w:t>
      </w:r>
      <w:r w:rsidRPr="00DE2F06">
        <w:rPr>
          <w:bCs/>
          <w:i/>
          <w:lang w:val="en-US"/>
        </w:rPr>
        <w:t>Literacy in Traditional Societies.</w:t>
      </w:r>
      <w:r w:rsidRPr="00DE2F06">
        <w:rPr>
          <w:bCs/>
          <w:lang w:val="en-US"/>
        </w:rPr>
        <w:t xml:space="preserve"> Cambridge: Cambridge UP, 1975. </w:t>
      </w:r>
    </w:p>
    <w:p w14:paraId="6934F40D" w14:textId="77777777" w:rsidR="009D28BD" w:rsidRPr="00DE2F06" w:rsidRDefault="009D28BD">
      <w:pPr>
        <w:rPr>
          <w:bCs/>
          <w:lang w:val="en-US"/>
        </w:rPr>
      </w:pPr>
      <w:r w:rsidRPr="00DE2F06">
        <w:rPr>
          <w:bCs/>
          <w:lang w:val="en-US"/>
        </w:rPr>
        <w:t xml:space="preserve">Goody, J., and I. Watt. "The Consequences of Literacy." </w:t>
      </w:r>
      <w:r w:rsidRPr="00DE2F06">
        <w:rPr>
          <w:bCs/>
          <w:i/>
          <w:lang w:val="en-US"/>
        </w:rPr>
        <w:t>Comparative Studies in Society and History</w:t>
      </w:r>
      <w:r w:rsidRPr="00DE2F06">
        <w:rPr>
          <w:bCs/>
          <w:lang w:val="en-US"/>
        </w:rPr>
        <w:t xml:space="preserve"> 5 (1963). Rpt. In </w:t>
      </w:r>
      <w:r w:rsidRPr="00DE2F06">
        <w:rPr>
          <w:bCs/>
          <w:i/>
          <w:lang w:val="en-US"/>
        </w:rPr>
        <w:t>Literacy in Traditional Societies.</w:t>
      </w:r>
      <w:r w:rsidRPr="00DE2F06">
        <w:rPr>
          <w:bCs/>
          <w:lang w:val="en-US"/>
        </w:rPr>
        <w:t xml:space="preserve"> Ed. J. Goody. Cambridge: Cambridge UP, 1975. 27-84.</w:t>
      </w:r>
    </w:p>
    <w:p w14:paraId="2F83768F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 xml:space="preserve">Halliday, M. A. K. "Literacy and Linguistics: Relationship between Spoken and Written Language." In </w:t>
      </w:r>
      <w:r w:rsidRPr="00003F08">
        <w:rPr>
          <w:i/>
          <w:lang w:val="en-US"/>
        </w:rPr>
        <w:t>Analysing English in a Global Context.</w:t>
      </w:r>
      <w:r w:rsidRPr="00003F08">
        <w:rPr>
          <w:lang w:val="en-US"/>
        </w:rPr>
        <w:t xml:space="preserve"> Ed. Anne Burns and Caroline Coffin. London </w:t>
      </w:r>
      <w:r w:rsidRPr="00003F08">
        <w:rPr>
          <w:lang w:val="en-US"/>
        </w:rPr>
        <w:lastRenderedPageBreak/>
        <w:t>and New York: Routledge / Open U / Macquarie U, 2001. 181-93.*</w:t>
      </w:r>
    </w:p>
    <w:p w14:paraId="61680BA3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 xml:space="preserve">Hasan, Ruqaiya. "The Disempowerment Game: Bourdieu and Language in Literacy." </w:t>
      </w:r>
      <w:r w:rsidRPr="00003F08">
        <w:rPr>
          <w:i/>
          <w:lang w:val="en-US"/>
        </w:rPr>
        <w:t>Linguistics and Education</w:t>
      </w:r>
      <w:r w:rsidRPr="00003F08">
        <w:rPr>
          <w:lang w:val="en-US"/>
        </w:rPr>
        <w:t xml:space="preserve"> 10.1 (1999): 25-87.</w:t>
      </w:r>
    </w:p>
    <w:p w14:paraId="6F935530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 xml:space="preserve">_____. "The Disempowerment Game: Bourdieu and Language in Literacy." In </w:t>
      </w:r>
      <w:r w:rsidRPr="00003F08">
        <w:rPr>
          <w:i/>
          <w:lang w:val="en-US"/>
        </w:rPr>
        <w:t>Critical Discourse Analysis: Critical Concepts in Linguistics.</w:t>
      </w:r>
      <w:r w:rsidRPr="00003F08">
        <w:rPr>
          <w:lang w:val="en-US"/>
        </w:rPr>
        <w:t xml:space="preserve"> Ed. Michael Toolan. London: Routledge, 2002. 4.95-161.*</w:t>
      </w:r>
    </w:p>
    <w:p w14:paraId="0237FEA3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 xml:space="preserve">Havelock, Eric A. </w:t>
      </w:r>
      <w:r w:rsidRPr="00003F08">
        <w:rPr>
          <w:i/>
          <w:lang w:val="en-US"/>
        </w:rPr>
        <w:t>The Muse Learns to Write: Reflections on Orality and Literacy from Antiquity to the Present.</w:t>
      </w:r>
      <w:r w:rsidRPr="00003F08">
        <w:rPr>
          <w:lang w:val="en-US"/>
        </w:rPr>
        <w:t xml:space="preserve"> New Haven: Yale UP, 1986.</w:t>
      </w:r>
    </w:p>
    <w:p w14:paraId="393071C8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 xml:space="preserve">Hawisher, Gail E., and Cynthia L. Selfe, eds. </w:t>
      </w:r>
      <w:r w:rsidRPr="00003F08">
        <w:rPr>
          <w:i/>
          <w:lang w:val="en-US"/>
        </w:rPr>
        <w:t>Global Literacies and the World Wide Web.</w:t>
      </w:r>
      <w:r w:rsidRPr="00003F08">
        <w:rPr>
          <w:lang w:val="en-US"/>
        </w:rPr>
        <w:t xml:space="preserve"> (Literacies). London: Routledge, 1999.</w:t>
      </w:r>
    </w:p>
    <w:p w14:paraId="1289D2D6" w14:textId="77777777" w:rsidR="009D28BD" w:rsidRPr="00003F08" w:rsidRDefault="009D28BD">
      <w:pPr>
        <w:ind w:left="709" w:hanging="709"/>
        <w:rPr>
          <w:lang w:val="en-US"/>
        </w:rPr>
      </w:pPr>
      <w:r w:rsidRPr="00003F08">
        <w:rPr>
          <w:lang w:val="en-US"/>
        </w:rPr>
        <w:t xml:space="preserve">Heath, Shirley Brice. "Protean Shapes in Literacy Events: Ever-Shifting Oral and Literate Traditions." In </w:t>
      </w:r>
      <w:r w:rsidRPr="00003F08">
        <w:rPr>
          <w:i/>
          <w:lang w:val="en-US"/>
        </w:rPr>
        <w:t xml:space="preserve">Spoken and Written Language, </w:t>
      </w:r>
      <w:r w:rsidRPr="00003F08">
        <w:rPr>
          <w:lang w:val="en-US"/>
        </w:rPr>
        <w:t>Ed. Deborah Tannen. (Advances in Discourse Processes, 9). Norwood: Ablex, 1982.</w:t>
      </w:r>
    </w:p>
    <w:p w14:paraId="4C6A29AB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 xml:space="preserve">Hoggart, Richard. </w:t>
      </w:r>
      <w:r w:rsidRPr="00003F08">
        <w:rPr>
          <w:i/>
          <w:lang w:val="en-US"/>
        </w:rPr>
        <w:t>The Uses of Literacy</w:t>
      </w:r>
      <w:r w:rsidRPr="00003F08">
        <w:rPr>
          <w:lang w:val="en-US"/>
        </w:rPr>
        <w:t>. London: Chatto and Windus, 1957.</w:t>
      </w:r>
    </w:p>
    <w:p w14:paraId="1FCD5B5E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 xml:space="preserve">_____. </w:t>
      </w:r>
      <w:r w:rsidRPr="00003F08">
        <w:rPr>
          <w:i/>
          <w:lang w:val="en-US"/>
        </w:rPr>
        <w:t>The Uses of Literacy: Aspects of Working-Class Life with Special Reference to Publications and Entertainments.</w:t>
      </w:r>
      <w:r w:rsidRPr="00003F08">
        <w:rPr>
          <w:lang w:val="en-US"/>
        </w:rPr>
        <w:t xml:space="preserve"> Harmondsworth: Penguin, 1958. </w:t>
      </w:r>
    </w:p>
    <w:p w14:paraId="2436DB40" w14:textId="77777777" w:rsidR="00DD77C3" w:rsidRPr="003B0AB8" w:rsidRDefault="00DD77C3" w:rsidP="00DD77C3">
      <w:pPr>
        <w:ind w:right="10"/>
        <w:rPr>
          <w:lang w:val="en-US"/>
        </w:rPr>
      </w:pPr>
      <w:r w:rsidRPr="003B0AB8">
        <w:rPr>
          <w:lang w:val="en-US"/>
        </w:rPr>
        <w:t xml:space="preserve">_____. </w:t>
      </w:r>
      <w:r w:rsidRPr="003B0AB8">
        <w:rPr>
          <w:i/>
          <w:lang w:val="en-US"/>
        </w:rPr>
        <w:t>La Culture du pauvre.</w:t>
      </w:r>
      <w:r w:rsidRPr="003B0AB8">
        <w:rPr>
          <w:lang w:val="en-US"/>
        </w:rPr>
        <w:t xml:space="preserve"> Paris: Minuit, 1970.</w:t>
      </w:r>
    </w:p>
    <w:p w14:paraId="6785DF45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 xml:space="preserve">Illitch, I., and B. Sanders. </w:t>
      </w:r>
      <w:r w:rsidRPr="00003F08">
        <w:rPr>
          <w:i/>
          <w:lang w:val="en-US"/>
        </w:rPr>
        <w:t>ABC: Alphabetisation of the Popular Mind.</w:t>
      </w:r>
      <w:r w:rsidRPr="00003F08">
        <w:rPr>
          <w:lang w:val="en-US"/>
        </w:rPr>
        <w:t xml:space="preserve"> Berkeley: North Point Press, 1988.</w:t>
      </w:r>
    </w:p>
    <w:p w14:paraId="15D33CAD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 xml:space="preserve">Kesseler, Angela, and Alexander Bergs. "Literacy and the New Media.: </w:t>
      </w:r>
      <w:r w:rsidRPr="00003F08">
        <w:rPr>
          <w:i/>
          <w:lang w:val="en-US"/>
        </w:rPr>
        <w:t xml:space="preserve">vita brevis, lingua brevis." </w:t>
      </w:r>
      <w:r w:rsidRPr="00003F08">
        <w:rPr>
          <w:lang w:val="en-US"/>
        </w:rPr>
        <w:t xml:space="preserve">In </w:t>
      </w:r>
      <w:r w:rsidRPr="00003F08">
        <w:rPr>
          <w:i/>
          <w:lang w:val="en-US"/>
        </w:rPr>
        <w:t>New Media Language.</w:t>
      </w:r>
      <w:r w:rsidRPr="00003F08">
        <w:rPr>
          <w:lang w:val="en-US"/>
        </w:rPr>
        <w:t xml:space="preserve"> Ed. Jean Aitchison and Diana M. Lewis. Abingdon and New York: Routledge, 2003. 75-84.*</w:t>
      </w:r>
    </w:p>
    <w:p w14:paraId="2F2551BA" w14:textId="77777777" w:rsidR="005B4EB8" w:rsidRDefault="005B4EB8" w:rsidP="005B4EB8">
      <w:pPr>
        <w:rPr>
          <w:lang w:val="en-US"/>
        </w:rPr>
      </w:pPr>
      <w:r>
        <w:rPr>
          <w:lang w:val="en-US"/>
        </w:rPr>
        <w:t>Klingopulos, G. D. "Notes on the Victorian Scene." In</w:t>
      </w:r>
      <w:r w:rsidRPr="00414364">
        <w:rPr>
          <w:lang w:val="en-US"/>
        </w:rPr>
        <w:t xml:space="preserve"> </w:t>
      </w:r>
      <w:r w:rsidRPr="00414364">
        <w:rPr>
          <w:i/>
          <w:iCs/>
          <w:lang w:val="en-US"/>
        </w:rPr>
        <w:t>From Dickens to Har</w:t>
      </w:r>
      <w:r>
        <w:rPr>
          <w:i/>
          <w:iCs/>
          <w:lang w:val="en-US"/>
        </w:rPr>
        <w:t>dy. Vol. 6 of the Pelican Guide to English Literature.</w:t>
      </w:r>
      <w:r>
        <w:rPr>
          <w:lang w:val="en-US"/>
        </w:rPr>
        <w:t xml:space="preserve"> Ed. Boris Ford. Harmondsworth: Penguin, 1958. 1975. 11-56.* (The Democratic Experiment – Expansion and Its Consequences – Self-help – Utilitarianism: The Meaning of Plugson, Gradgrind, Bounderby &amp; Bulstrode – The Ferment of Social Ideals – Liberty, Anarchy, and Culture – Religion and the Challenge of Expansion – Reactions against Liberalism in Religion – Literacy and Humanism).</w:t>
      </w:r>
    </w:p>
    <w:p w14:paraId="63CB6DD2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 xml:space="preserve">Kramer-Dahl, Anneliese. "Importing Critical Literacy Pedagogy: Does It Have to Fail?" </w:t>
      </w:r>
      <w:r w:rsidRPr="00003F08">
        <w:rPr>
          <w:i/>
          <w:lang w:val="en-US"/>
        </w:rPr>
        <w:t>Language &amp; Education</w:t>
      </w:r>
      <w:r w:rsidRPr="00003F08">
        <w:rPr>
          <w:lang w:val="en-US"/>
        </w:rPr>
        <w:t xml:space="preserve"> 15.1 (1991).</w:t>
      </w:r>
    </w:p>
    <w:p w14:paraId="0E40FB3E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lastRenderedPageBreak/>
        <w:t xml:space="preserve">_____. "Importing Critical Literacy Pedagogy: Does It Have to Fail?" In </w:t>
      </w:r>
      <w:r w:rsidRPr="00003F08">
        <w:rPr>
          <w:i/>
          <w:lang w:val="en-US"/>
        </w:rPr>
        <w:t>Critical Discourse Analysis: Critical Concepts in Linguistics.</w:t>
      </w:r>
      <w:r w:rsidRPr="00003F08">
        <w:rPr>
          <w:lang w:val="en-US"/>
        </w:rPr>
        <w:t xml:space="preserve"> Ed. Michael Toolan. London: Routledge, 2002. 3.353-75.*</w:t>
      </w:r>
    </w:p>
    <w:p w14:paraId="6DF326DA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 xml:space="preserve">Kress, Gunther. </w:t>
      </w:r>
      <w:r w:rsidRPr="00003F08">
        <w:rPr>
          <w:i/>
          <w:lang w:val="en-US"/>
        </w:rPr>
        <w:t>Before Writing: Rethinking the Paths to Literacy.</w:t>
      </w:r>
      <w:r w:rsidRPr="00003F08">
        <w:rPr>
          <w:lang w:val="en-US"/>
        </w:rPr>
        <w:t xml:space="preserve"> London: Routledge, 1996.</w:t>
      </w:r>
    </w:p>
    <w:p w14:paraId="24267547" w14:textId="77777777" w:rsidR="006C43A2" w:rsidRPr="00003F08" w:rsidRDefault="006C43A2" w:rsidP="006C43A2">
      <w:pPr>
        <w:rPr>
          <w:lang w:val="en-US"/>
        </w:rPr>
      </w:pPr>
      <w:r w:rsidRPr="00003F08">
        <w:rPr>
          <w:lang w:val="en-US"/>
        </w:rPr>
        <w:t xml:space="preserve">Lahire, Bernard. </w:t>
      </w:r>
      <w:r w:rsidRPr="00003F08">
        <w:rPr>
          <w:i/>
          <w:lang w:val="en-US"/>
        </w:rPr>
        <w:t>Culture écrite et inégalités scolaires: Sociologie de l''échec scolaire' à l'école primaire.</w:t>
      </w:r>
      <w:r w:rsidRPr="00003F08">
        <w:rPr>
          <w:lang w:val="en-US"/>
        </w:rPr>
        <w:t xml:space="preserve"> Lyon: Presses Universitaires de Lyon, 1993. 2nd ed. 2000.</w:t>
      </w:r>
    </w:p>
    <w:p w14:paraId="726DF6D6" w14:textId="77777777" w:rsidR="00BA4880" w:rsidRDefault="00BA4880" w:rsidP="00BA4880">
      <w:r w:rsidRPr="00003F08">
        <w:rPr>
          <w:lang w:val="en-US"/>
        </w:rPr>
        <w:t xml:space="preserve">_____. </w:t>
      </w:r>
      <w:r w:rsidRPr="00003F08">
        <w:rPr>
          <w:i/>
          <w:lang w:val="en-US"/>
        </w:rPr>
        <w:t>La Raison des plus faibles: Rapport au travail, écritures domestiques et lectures en milieux populaires.</w:t>
      </w:r>
      <w:r w:rsidRPr="00003F08">
        <w:rPr>
          <w:lang w:val="en-US"/>
        </w:rPr>
        <w:t xml:space="preserve"> </w:t>
      </w:r>
      <w:r>
        <w:t>Lille: Presses Universitaires de Lille, 1993.</w:t>
      </w:r>
    </w:p>
    <w:p w14:paraId="7FA36BF8" w14:textId="77777777" w:rsidR="009267EC" w:rsidRDefault="009267EC" w:rsidP="009267EC">
      <w:pPr>
        <w:ind w:left="709" w:hanging="709"/>
      </w:pPr>
      <w:r>
        <w:t xml:space="preserve">_____. </w:t>
      </w:r>
      <w:r>
        <w:rPr>
          <w:i/>
        </w:rPr>
        <w:t>L'Invention de l''illetrisme': Rhétorique publique, étique et stigmates.</w:t>
      </w:r>
      <w:r>
        <w:t xml:space="preserve"> Paris: La Découverte, 1999. 2005.</w:t>
      </w:r>
    </w:p>
    <w:p w14:paraId="3B720F97" w14:textId="77777777" w:rsidR="00150C87" w:rsidRPr="00003F08" w:rsidRDefault="00150C87" w:rsidP="00150C87">
      <w:pPr>
        <w:rPr>
          <w:lang w:val="en-US"/>
        </w:rPr>
      </w:pPr>
      <w:r>
        <w:t xml:space="preserve">_____, ed. </w:t>
      </w:r>
      <w:r>
        <w:rPr>
          <w:i/>
        </w:rPr>
        <w:t>Sociología de la Lectura: Análisis crítico de las encuestas a nivel nacional.</w:t>
      </w:r>
      <w:r>
        <w:t xml:space="preserve"> </w:t>
      </w:r>
      <w:r w:rsidRPr="00003F08">
        <w:rPr>
          <w:lang w:val="en-US"/>
        </w:rPr>
        <w:t>Barcelona and Buenos Aires: Gedisa, 2004.</w:t>
      </w:r>
    </w:p>
    <w:p w14:paraId="21CCEF7F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 xml:space="preserve">Laqueur, Thomas. "The Cultural Origins of Popular Literacy in England, 1500-1850." </w:t>
      </w:r>
      <w:r w:rsidRPr="00003F08">
        <w:rPr>
          <w:i/>
          <w:lang w:val="en-US"/>
        </w:rPr>
        <w:t>Oxford Review of Education</w:t>
      </w:r>
      <w:r w:rsidRPr="00003F08">
        <w:rPr>
          <w:lang w:val="en-US"/>
        </w:rPr>
        <w:t xml:space="preserve"> 2 (1976).</w:t>
      </w:r>
    </w:p>
    <w:p w14:paraId="4E0C943B" w14:textId="77777777" w:rsidR="009D28BD" w:rsidRDefault="009D28BD">
      <w:r w:rsidRPr="00003F08">
        <w:rPr>
          <w:lang w:val="en-US"/>
        </w:rPr>
        <w:t xml:space="preserve">Leed, Eric. "'Voice' and 'Print': Master Symbols in the History of Communication." In </w:t>
      </w:r>
      <w:r w:rsidRPr="00003F08">
        <w:rPr>
          <w:i/>
          <w:lang w:val="en-US"/>
        </w:rPr>
        <w:t>The Myths of Information: Technology and Post-Industrial Culture.</w:t>
      </w:r>
      <w:r w:rsidRPr="00003F08">
        <w:rPr>
          <w:lang w:val="en-US"/>
        </w:rPr>
        <w:t xml:space="preserve"> </w:t>
      </w:r>
      <w:r>
        <w:t>Ed. Kathleen Woodward. Madison (WI): Coda, 1980. 41-61.</w:t>
      </w:r>
    </w:p>
    <w:p w14:paraId="539F8502" w14:textId="77777777" w:rsidR="00003F08" w:rsidRPr="00003F08" w:rsidRDefault="00003F08" w:rsidP="00003F08">
      <w:pPr>
        <w:rPr>
          <w:szCs w:val="28"/>
          <w:lang w:val="es-ES"/>
        </w:rPr>
      </w:pPr>
      <w:r>
        <w:rPr>
          <w:szCs w:val="28"/>
        </w:rPr>
        <w:t xml:space="preserve">López-Andrada, Concepción, ed. </w:t>
      </w:r>
      <w:r>
        <w:rPr>
          <w:i/>
          <w:szCs w:val="28"/>
        </w:rPr>
        <w:t>Un viaje a traves de las culturas letradas subversivas y de resistencia.</w:t>
      </w:r>
      <w:r>
        <w:rPr>
          <w:szCs w:val="28"/>
        </w:rPr>
        <w:t xml:space="preserve"> (Lecturas de la Multiplicidad). </w:t>
      </w:r>
      <w:r w:rsidRPr="0006321C">
        <w:rPr>
          <w:szCs w:val="28"/>
          <w:lang w:val="es-ES"/>
        </w:rPr>
        <w:t xml:space="preserve">Santiago de Chile: CELEI, 2020. </w:t>
      </w:r>
      <w:r w:rsidRPr="00003F08">
        <w:rPr>
          <w:szCs w:val="28"/>
          <w:lang w:val="es-ES"/>
        </w:rPr>
        <w:t xml:space="preserve">Online at </w:t>
      </w:r>
      <w:r w:rsidRPr="00003F08">
        <w:rPr>
          <w:i/>
          <w:szCs w:val="28"/>
          <w:lang w:val="es-ES"/>
        </w:rPr>
        <w:t>ResearchGate.*</w:t>
      </w:r>
    </w:p>
    <w:p w14:paraId="29BE74F2" w14:textId="77777777" w:rsidR="00003F08" w:rsidRPr="00003F08" w:rsidRDefault="00003F08" w:rsidP="00003F08">
      <w:pPr>
        <w:rPr>
          <w:szCs w:val="28"/>
          <w:lang w:val="es-ES"/>
        </w:rPr>
      </w:pPr>
      <w:r w:rsidRPr="00003F08">
        <w:rPr>
          <w:szCs w:val="28"/>
          <w:lang w:val="es-ES"/>
        </w:rPr>
        <w:tab/>
      </w:r>
      <w:hyperlink r:id="rId9" w:history="1">
        <w:r w:rsidRPr="00003F08">
          <w:rPr>
            <w:rStyle w:val="Hipervnculo"/>
            <w:szCs w:val="28"/>
            <w:lang w:val="es-ES"/>
          </w:rPr>
          <w:t>https://www.researchgate.net/publication/341371776</w:t>
        </w:r>
      </w:hyperlink>
    </w:p>
    <w:p w14:paraId="0A992BE1" w14:textId="77777777" w:rsidR="00003F08" w:rsidRPr="006D43F7" w:rsidRDefault="00003F08" w:rsidP="00003F08">
      <w:pPr>
        <w:rPr>
          <w:szCs w:val="28"/>
          <w:lang w:val="en-US"/>
        </w:rPr>
      </w:pPr>
      <w:r w:rsidRPr="00003F08">
        <w:rPr>
          <w:szCs w:val="28"/>
          <w:lang w:val="es-ES"/>
        </w:rPr>
        <w:tab/>
      </w:r>
      <w:r>
        <w:rPr>
          <w:szCs w:val="28"/>
          <w:lang w:val="en-US"/>
        </w:rPr>
        <w:t>2020</w:t>
      </w:r>
    </w:p>
    <w:p w14:paraId="3135008D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 xml:space="preserve">Mahiri, Jabiri. "Rewriting Identity: Social Meanings of Literacy and 'Re-Visions' of Self." </w:t>
      </w:r>
      <w:r w:rsidRPr="00003F08">
        <w:rPr>
          <w:i/>
          <w:lang w:val="en-US"/>
        </w:rPr>
        <w:t>Reading Research Quarterly</w:t>
      </w:r>
      <w:r w:rsidRPr="00003F08">
        <w:rPr>
          <w:lang w:val="en-US"/>
        </w:rPr>
        <w:t xml:space="preserve"> 33 (1998): 416-433</w:t>
      </w:r>
    </w:p>
    <w:p w14:paraId="5962E256" w14:textId="77777777" w:rsidR="00D8169A" w:rsidRPr="00003F08" w:rsidRDefault="00D8169A" w:rsidP="00D8169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03F08">
        <w:rPr>
          <w:sz w:val="28"/>
          <w:szCs w:val="28"/>
          <w:lang w:val="en-US"/>
        </w:rPr>
        <w:t xml:space="preserve">Martín Alegre, Sara. "Walter Tevis' SF Masterpiece </w:t>
      </w:r>
      <w:r w:rsidRPr="00003F08">
        <w:rPr>
          <w:i/>
          <w:sz w:val="28"/>
          <w:szCs w:val="28"/>
          <w:lang w:val="en-US"/>
        </w:rPr>
        <w:t xml:space="preserve">Mockingbird: </w:t>
      </w:r>
      <w:r w:rsidRPr="00003F08">
        <w:rPr>
          <w:sz w:val="28"/>
          <w:szCs w:val="28"/>
          <w:lang w:val="en-US"/>
        </w:rPr>
        <w:t xml:space="preserve">The End of Literacy." </w:t>
      </w:r>
      <w:r w:rsidRPr="00003F08">
        <w:rPr>
          <w:i/>
          <w:sz w:val="28"/>
          <w:szCs w:val="28"/>
          <w:lang w:val="en-US"/>
        </w:rPr>
        <w:t>The Joys of Teaching Literature</w:t>
      </w:r>
      <w:r w:rsidRPr="00003F08">
        <w:rPr>
          <w:sz w:val="28"/>
          <w:szCs w:val="28"/>
          <w:lang w:val="en-US"/>
        </w:rPr>
        <w:t xml:space="preserve"> 18 Oct. 2015.*</w:t>
      </w:r>
    </w:p>
    <w:p w14:paraId="4191D129" w14:textId="77777777" w:rsidR="00D8169A" w:rsidRPr="00003F08" w:rsidRDefault="00D8169A" w:rsidP="00D8169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03F08">
        <w:rPr>
          <w:sz w:val="28"/>
          <w:szCs w:val="28"/>
          <w:lang w:val="en-US"/>
        </w:rPr>
        <w:tab/>
      </w:r>
      <w:hyperlink r:id="rId10" w:history="1">
        <w:r w:rsidRPr="00003F08">
          <w:rPr>
            <w:rStyle w:val="Hipervnculo"/>
            <w:sz w:val="28"/>
            <w:szCs w:val="28"/>
            <w:lang w:val="en-US"/>
          </w:rPr>
          <w:t>http://blogs.uab.cat/saramartinalegre/2015/10/18/walter-tevis-sf-masterpiece-mockingbird-the-end-of-literacy/</w:t>
        </w:r>
      </w:hyperlink>
    </w:p>
    <w:p w14:paraId="1211FC85" w14:textId="77777777" w:rsidR="00D8169A" w:rsidRPr="00003F08" w:rsidRDefault="00D8169A" w:rsidP="00D8169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03F08">
        <w:rPr>
          <w:sz w:val="28"/>
          <w:szCs w:val="28"/>
          <w:lang w:val="en-US"/>
        </w:rPr>
        <w:tab/>
        <w:t>2015</w:t>
      </w:r>
    </w:p>
    <w:p w14:paraId="57114000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 xml:space="preserve">Martin-Jones, Marilyn, and Kathryn E. Jones, eds. </w:t>
      </w:r>
      <w:r w:rsidRPr="00003F08">
        <w:rPr>
          <w:i/>
          <w:lang w:val="en-US"/>
        </w:rPr>
        <w:t>Multilingual Literacies.</w:t>
      </w:r>
      <w:r w:rsidRPr="00003F08">
        <w:rPr>
          <w:lang w:val="en-US"/>
        </w:rPr>
        <w:t xml:space="preserve"> (Studies in Written Language and Literacy, 10). Amsterdam: John Benjamins, 2001.</w:t>
      </w:r>
    </w:p>
    <w:p w14:paraId="4BD116FE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 xml:space="preserve">Martlew, Margaret, ed. </w:t>
      </w:r>
      <w:r w:rsidRPr="00003F08">
        <w:rPr>
          <w:i/>
          <w:lang w:val="en-US"/>
        </w:rPr>
        <w:t>The Psychology of Written Language: Developmental and Educational Perspectives.</w:t>
      </w:r>
      <w:r w:rsidRPr="00003F08">
        <w:rPr>
          <w:lang w:val="en-US"/>
        </w:rPr>
        <w:t xml:space="preserve"> Chichester: Wiley, 1983.</w:t>
      </w:r>
    </w:p>
    <w:p w14:paraId="2F6BE3B1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 xml:space="preserve">Maynard, Trisha. </w:t>
      </w:r>
      <w:r w:rsidRPr="00003F08">
        <w:rPr>
          <w:i/>
          <w:lang w:val="en-US"/>
        </w:rPr>
        <w:t>Boys and Literacy: Exploring the Issues.</w:t>
      </w:r>
      <w:r w:rsidRPr="00003F08">
        <w:rPr>
          <w:lang w:val="en-US"/>
        </w:rPr>
        <w:t xml:space="preserve"> (Language and Literacy in Action). London: Routledge, 2001.</w:t>
      </w:r>
    </w:p>
    <w:p w14:paraId="590AD9D6" w14:textId="77777777" w:rsidR="00562B1F" w:rsidRPr="00003F08" w:rsidRDefault="00562B1F" w:rsidP="00562B1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03F08">
        <w:rPr>
          <w:sz w:val="28"/>
          <w:szCs w:val="28"/>
          <w:lang w:val="en-US"/>
        </w:rPr>
        <w:lastRenderedPageBreak/>
        <w:t>National Endowment for the Arts.</w:t>
      </w:r>
      <w:r w:rsidRPr="00003F08">
        <w:rPr>
          <w:i/>
          <w:sz w:val="28"/>
          <w:szCs w:val="28"/>
          <w:lang w:val="en-US"/>
        </w:rPr>
        <w:t xml:space="preserve"> Reading on the Rise: A New Chapter in American Literacy.</w:t>
      </w:r>
      <w:r w:rsidRPr="00003F08">
        <w:rPr>
          <w:sz w:val="28"/>
          <w:szCs w:val="28"/>
          <w:lang w:val="en-US"/>
        </w:rPr>
        <w:t xml:space="preserve"> 2008.</w:t>
      </w:r>
    </w:p>
    <w:p w14:paraId="1053CD19" w14:textId="77777777" w:rsidR="00562B1F" w:rsidRPr="00003F08" w:rsidRDefault="00562B1F" w:rsidP="00562B1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03F08">
        <w:rPr>
          <w:sz w:val="28"/>
          <w:szCs w:val="28"/>
          <w:lang w:val="en-US"/>
        </w:rPr>
        <w:tab/>
      </w:r>
      <w:hyperlink r:id="rId11" w:history="1">
        <w:r w:rsidRPr="00003F08">
          <w:rPr>
            <w:rStyle w:val="Hipervnculo"/>
            <w:szCs w:val="28"/>
            <w:lang w:val="en-US"/>
          </w:rPr>
          <w:t>http://www.nea.gov/research/ReadingonRise.pdf</w:t>
        </w:r>
      </w:hyperlink>
    </w:p>
    <w:p w14:paraId="79EFF033" w14:textId="77777777" w:rsidR="00562B1F" w:rsidRPr="00003F08" w:rsidRDefault="00562B1F" w:rsidP="00562B1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03F08">
        <w:rPr>
          <w:sz w:val="28"/>
          <w:szCs w:val="28"/>
          <w:lang w:val="en-US"/>
        </w:rPr>
        <w:tab/>
        <w:t>2010</w:t>
      </w:r>
    </w:p>
    <w:p w14:paraId="04DED69B" w14:textId="77777777" w:rsidR="009D28BD" w:rsidRPr="00003F08" w:rsidRDefault="009D28BD">
      <w:pPr>
        <w:ind w:right="10"/>
        <w:rPr>
          <w:lang w:val="en-US"/>
        </w:rPr>
      </w:pPr>
      <w:r w:rsidRPr="00003F08">
        <w:rPr>
          <w:lang w:val="en-US"/>
        </w:rPr>
        <w:t xml:space="preserve">O'Keeffe, Katherine O'Brien. </w:t>
      </w:r>
      <w:r w:rsidRPr="00003F08">
        <w:rPr>
          <w:i/>
          <w:lang w:val="en-US"/>
        </w:rPr>
        <w:t xml:space="preserve">Visible Song: Transitional Literacy in Old English Verse. </w:t>
      </w:r>
      <w:r w:rsidRPr="00003F08">
        <w:rPr>
          <w:lang w:val="en-US"/>
        </w:rPr>
        <w:t>(Cambridge Studies in Anglo-Saxon England, 4). Cambridge: Cambridge UP, 1990.</w:t>
      </w:r>
    </w:p>
    <w:p w14:paraId="73DBB85F" w14:textId="77777777" w:rsidR="00BD246A" w:rsidRPr="00003F08" w:rsidRDefault="00BD246A" w:rsidP="00BD246A">
      <w:pPr>
        <w:rPr>
          <w:lang w:val="en-US"/>
        </w:rPr>
      </w:pPr>
      <w:r w:rsidRPr="00003F08">
        <w:rPr>
          <w:lang w:val="en-US"/>
        </w:rPr>
        <w:t xml:space="preserve">O'Neill, Shirley, and Deborah Geoghegan "Pre-service Teachers' Comparative Analyses of Teacher-/Parent-Child Talk: Making Literacy Teaching Explicit and Children's Literacy Learning Visible." </w:t>
      </w:r>
      <w:r w:rsidRPr="00003F08">
        <w:rPr>
          <w:i/>
          <w:lang w:val="en-US"/>
        </w:rPr>
        <w:t>IJES</w:t>
      </w:r>
      <w:r w:rsidRPr="00003F08">
        <w:rPr>
          <w:lang w:val="en-US"/>
        </w:rPr>
        <w:t xml:space="preserve"> 12.1 (2012):  97-127.*</w:t>
      </w:r>
    </w:p>
    <w:p w14:paraId="4F3CF9F7" w14:textId="77777777" w:rsidR="009D28BD" w:rsidRPr="00003F08" w:rsidRDefault="009D28BD">
      <w:pPr>
        <w:rPr>
          <w:color w:val="000000"/>
          <w:lang w:val="en-US"/>
        </w:rPr>
      </w:pPr>
      <w:r w:rsidRPr="00003F08">
        <w:rPr>
          <w:color w:val="000000"/>
          <w:lang w:val="en-US"/>
        </w:rPr>
        <w:t xml:space="preserve">Olsen, Gary, and I. Gales., eds.  </w:t>
      </w:r>
      <w:r w:rsidRPr="00003F08">
        <w:rPr>
          <w:i/>
          <w:color w:val="000000"/>
          <w:lang w:val="en-US"/>
        </w:rPr>
        <w:t>Interviews: Cross-Disciplinary Perspectives on Rhetoric and Literacy</w:t>
      </w:r>
      <w:r w:rsidRPr="00003F08">
        <w:rPr>
          <w:color w:val="000000"/>
          <w:lang w:val="en-US"/>
        </w:rPr>
        <w:t xml:space="preserve">. Carbondale: Southern Illinois UP, 1991. </w:t>
      </w:r>
    </w:p>
    <w:p w14:paraId="714E5078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 xml:space="preserve">Olson, David R. </w:t>
      </w:r>
      <w:r w:rsidRPr="00003F08">
        <w:rPr>
          <w:i/>
          <w:lang w:val="en-US"/>
        </w:rPr>
        <w:t>The World on Paper.</w:t>
      </w:r>
      <w:r w:rsidRPr="00003F08">
        <w:rPr>
          <w:lang w:val="en-US"/>
        </w:rPr>
        <w:t xml:space="preserve"> Cambridge UP, 1994.</w:t>
      </w:r>
    </w:p>
    <w:p w14:paraId="64720055" w14:textId="77777777" w:rsidR="009D28BD" w:rsidRPr="00003F08" w:rsidRDefault="009D28BD">
      <w:pPr>
        <w:ind w:left="709" w:hanging="709"/>
        <w:rPr>
          <w:lang w:val="en-US"/>
        </w:rPr>
      </w:pPr>
      <w:r w:rsidRPr="00003F08">
        <w:rPr>
          <w:lang w:val="en-US"/>
        </w:rPr>
        <w:t xml:space="preserve">Olson, D. R., N. Torrance and A. Hildyard, eds. </w:t>
      </w:r>
      <w:r w:rsidRPr="00003F08">
        <w:rPr>
          <w:i/>
          <w:lang w:val="en-US"/>
        </w:rPr>
        <w:t>Literacy, Language, and Learning.</w:t>
      </w:r>
      <w:r w:rsidRPr="00003F08">
        <w:rPr>
          <w:lang w:val="en-US"/>
        </w:rPr>
        <w:t xml:space="preserve"> London: Cambridge UP, 1985. </w:t>
      </w:r>
    </w:p>
    <w:p w14:paraId="048396B9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 xml:space="preserve">Olson, David R., and Nancy Torrance, eds. </w:t>
      </w:r>
      <w:r w:rsidRPr="00003F08">
        <w:rPr>
          <w:i/>
          <w:lang w:val="en-US"/>
        </w:rPr>
        <w:t>Literacy and Orality.</w:t>
      </w:r>
      <w:r w:rsidRPr="00003F08">
        <w:rPr>
          <w:lang w:val="en-US"/>
        </w:rPr>
        <w:t xml:space="preserve"> Cambridge: Cambridge UP, 1991.</w:t>
      </w:r>
    </w:p>
    <w:p w14:paraId="4739E284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 xml:space="preserve">_____, eds. </w:t>
      </w:r>
      <w:r w:rsidRPr="00003F08">
        <w:rPr>
          <w:i/>
          <w:lang w:val="en-US"/>
        </w:rPr>
        <w:t>The Making of Literate Societies.</w:t>
      </w:r>
      <w:r w:rsidRPr="00003F08">
        <w:rPr>
          <w:lang w:val="en-US"/>
        </w:rPr>
        <w:t xml:space="preserve"> Oxford: Blackwell, 2001. (Literacy, education).</w:t>
      </w:r>
    </w:p>
    <w:p w14:paraId="12B3BB58" w14:textId="77777777" w:rsidR="009D28BD" w:rsidRPr="00003F08" w:rsidRDefault="009D28BD">
      <w:pPr>
        <w:rPr>
          <w:lang w:val="en-US"/>
        </w:rPr>
      </w:pPr>
      <w:bookmarkStart w:id="2" w:name="OLE_LINK1"/>
      <w:bookmarkStart w:id="3" w:name="OLE_LINK2"/>
      <w:r w:rsidRPr="00003F08">
        <w:rPr>
          <w:lang w:val="en-US"/>
        </w:rPr>
        <w:t xml:space="preserve">Ong, Walter J. </w:t>
      </w:r>
      <w:r w:rsidRPr="00003F08">
        <w:rPr>
          <w:i/>
          <w:lang w:val="en-US"/>
        </w:rPr>
        <w:t>Orality and Literacy: The Technologizing of the Word.</w:t>
      </w:r>
      <w:r w:rsidRPr="00003F08">
        <w:rPr>
          <w:lang w:val="en-US"/>
        </w:rPr>
        <w:t xml:space="preserve"> London: Methuen, 1982. Rpt. Routledge.</w:t>
      </w:r>
    </w:p>
    <w:p w14:paraId="1426ED32" w14:textId="77777777" w:rsidR="009D28BD" w:rsidRDefault="009D28BD">
      <w:pPr>
        <w:pStyle w:val="BodyText21"/>
        <w:rPr>
          <w:rFonts w:eastAsia="Times"/>
          <w:i w:val="0"/>
        </w:rPr>
      </w:pPr>
      <w:r w:rsidRPr="00003F08">
        <w:rPr>
          <w:i w:val="0"/>
          <w:lang w:val="en-US"/>
        </w:rPr>
        <w:t xml:space="preserve">_____. </w:t>
      </w:r>
      <w:r w:rsidRPr="00003F08">
        <w:rPr>
          <w:lang w:val="en-US"/>
        </w:rPr>
        <w:t>Orality and Literacy.</w:t>
      </w:r>
      <w:r w:rsidRPr="00003F08">
        <w:rPr>
          <w:i w:val="0"/>
          <w:lang w:val="en-US"/>
        </w:rPr>
        <w:t xml:space="preserve"> (New Accents). London: Routledge, 2002. </w:t>
      </w:r>
      <w:r w:rsidRPr="00003F08">
        <w:rPr>
          <w:rFonts w:eastAsia="Times"/>
          <w:i w:val="0"/>
          <w:lang w:val="en-US"/>
        </w:rPr>
        <w:t xml:space="preserve"> </w:t>
      </w:r>
      <w:r>
        <w:rPr>
          <w:rFonts w:eastAsia="Times"/>
          <w:i w:val="0"/>
        </w:rPr>
        <w:t>(Available in electronic edition).</w:t>
      </w:r>
    </w:p>
    <w:p w14:paraId="346662EB" w14:textId="77777777" w:rsidR="009D28BD" w:rsidRPr="00003F08" w:rsidRDefault="009D28BD">
      <w:pPr>
        <w:rPr>
          <w:lang w:val="en-US"/>
        </w:rPr>
      </w:pPr>
      <w:r>
        <w:t xml:space="preserve">_____. </w:t>
      </w:r>
      <w:r>
        <w:rPr>
          <w:i/>
        </w:rPr>
        <w:t>Oralidad y escritura. Tecnologías de la palabra.</w:t>
      </w:r>
      <w:r>
        <w:t xml:space="preserve"> </w:t>
      </w:r>
      <w:r w:rsidRPr="00003F08">
        <w:rPr>
          <w:lang w:val="en-US"/>
        </w:rPr>
        <w:t>México, FCE, 1997</w:t>
      </w:r>
    </w:p>
    <w:bookmarkEnd w:id="2"/>
    <w:bookmarkEnd w:id="3"/>
    <w:p w14:paraId="56ED9D59" w14:textId="77777777" w:rsidR="009D28BD" w:rsidRPr="00003F08" w:rsidRDefault="009D28BD" w:rsidP="009D28BD">
      <w:pPr>
        <w:rPr>
          <w:color w:val="000000"/>
          <w:lang w:val="en-US"/>
        </w:rPr>
      </w:pPr>
      <w:r w:rsidRPr="00003F08">
        <w:rPr>
          <w:color w:val="000000"/>
          <w:lang w:val="en-US"/>
        </w:rPr>
        <w:t xml:space="preserve">_____. </w:t>
      </w:r>
      <w:r w:rsidRPr="00003F08">
        <w:rPr>
          <w:i/>
          <w:color w:val="000000"/>
          <w:lang w:val="en-US"/>
        </w:rPr>
        <w:t xml:space="preserve">An Ong Reader: Challenges for Further Inquiry- </w:t>
      </w:r>
      <w:r w:rsidRPr="00003F08">
        <w:rPr>
          <w:color w:val="000000"/>
          <w:lang w:val="en-US"/>
        </w:rPr>
        <w:t xml:space="preserve">Hampton Press, 2002. </w:t>
      </w:r>
    </w:p>
    <w:p w14:paraId="74BA4036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 xml:space="preserve">Österreicher, Wulf. </w:t>
      </w:r>
      <w:r w:rsidRPr="00003F08">
        <w:rPr>
          <w:i/>
          <w:lang w:val="en-US"/>
        </w:rPr>
        <w:t>"Verschriftlichung</w:t>
      </w:r>
      <w:r w:rsidRPr="00003F08">
        <w:rPr>
          <w:lang w:val="en-US"/>
        </w:rPr>
        <w:t xml:space="preserve"> und </w:t>
      </w:r>
      <w:r w:rsidRPr="00003F08">
        <w:rPr>
          <w:i/>
          <w:lang w:val="en-US"/>
        </w:rPr>
        <w:t>Verschriftung</w:t>
      </w:r>
      <w:r w:rsidRPr="00003F08">
        <w:rPr>
          <w:lang w:val="en-US"/>
        </w:rPr>
        <w:t xml:space="preserve"> im Kontext medialer und konzeptioneller Schriftlichkeit." In </w:t>
      </w:r>
      <w:r w:rsidRPr="00003F08">
        <w:rPr>
          <w:i/>
          <w:lang w:val="en-US"/>
        </w:rPr>
        <w:t xml:space="preserve">Schriftlichkeit im frühen Mittelalter. </w:t>
      </w:r>
      <w:r w:rsidRPr="00003F08">
        <w:rPr>
          <w:lang w:val="en-US"/>
        </w:rPr>
        <w:t>Ed. Ursula Schaefer. Tübingen: Narr, 1993. 267-92.</w:t>
      </w:r>
    </w:p>
    <w:p w14:paraId="283E5280" w14:textId="77777777" w:rsidR="00C358E0" w:rsidRPr="00003F08" w:rsidRDefault="00C358E0" w:rsidP="00C358E0">
      <w:pPr>
        <w:ind w:right="58"/>
        <w:rPr>
          <w:lang w:val="en-US"/>
        </w:rPr>
      </w:pPr>
      <w:r w:rsidRPr="00003F08">
        <w:rPr>
          <w:lang w:val="en-US"/>
        </w:rPr>
        <w:t xml:space="preserve">Pace, Joel, and Matthew Scott, eds. </w:t>
      </w:r>
      <w:r w:rsidRPr="00003F08">
        <w:rPr>
          <w:i/>
          <w:lang w:val="en-US"/>
        </w:rPr>
        <w:t>Wordsworth and American Literacy Culture, 1802-1902.</w:t>
      </w:r>
      <w:r w:rsidRPr="00003F08">
        <w:rPr>
          <w:lang w:val="en-US"/>
        </w:rPr>
        <w:t xml:space="preserve"> Oxford: Oxford UP, 2004.</w:t>
      </w:r>
    </w:p>
    <w:p w14:paraId="79EFCE24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 xml:space="preserve">Richardson, Elaine. </w:t>
      </w:r>
      <w:r w:rsidRPr="00003F08">
        <w:rPr>
          <w:i/>
          <w:lang w:val="en-US"/>
        </w:rPr>
        <w:t>African-American Literacies.</w:t>
      </w:r>
      <w:r w:rsidRPr="00003F08">
        <w:rPr>
          <w:lang w:val="en-US"/>
        </w:rPr>
        <w:t xml:space="preserve"> (Literacies). London: Routledge, 2002.</w:t>
      </w:r>
    </w:p>
    <w:p w14:paraId="7FC42C84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 xml:space="preserve">Schaefer, Ursula, ed. </w:t>
      </w:r>
      <w:r w:rsidRPr="00003F08">
        <w:rPr>
          <w:i/>
          <w:lang w:val="en-US"/>
        </w:rPr>
        <w:t>Schriftlichkeit im frühen Mittelalter.</w:t>
      </w:r>
      <w:r w:rsidRPr="00003F08">
        <w:rPr>
          <w:lang w:val="en-US"/>
        </w:rPr>
        <w:t xml:space="preserve"> Tübingen: Narr, 1993. </w:t>
      </w:r>
    </w:p>
    <w:p w14:paraId="23ECC475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 xml:space="preserve">Scholes, R. J., ed. </w:t>
      </w:r>
      <w:r w:rsidRPr="00003F08">
        <w:rPr>
          <w:i/>
          <w:lang w:val="en-US"/>
        </w:rPr>
        <w:t>Literacy and Language Analysis.</w:t>
      </w:r>
      <w:r w:rsidRPr="00003F08">
        <w:rPr>
          <w:lang w:val="en-US"/>
        </w:rPr>
        <w:t xml:space="preserve"> Erlbaum, 1993.</w:t>
      </w:r>
    </w:p>
    <w:p w14:paraId="4D3983C3" w14:textId="77777777" w:rsidR="00F7777D" w:rsidRPr="00003F08" w:rsidRDefault="00F7777D" w:rsidP="00F7777D">
      <w:pPr>
        <w:widowControl w:val="0"/>
        <w:autoSpaceDE w:val="0"/>
        <w:autoSpaceDN w:val="0"/>
        <w:adjustRightInd w:val="0"/>
        <w:rPr>
          <w:lang w:val="en-US"/>
        </w:rPr>
      </w:pPr>
      <w:r w:rsidRPr="00003F08">
        <w:rPr>
          <w:lang w:val="en-US"/>
        </w:rPr>
        <w:t xml:space="preserve">Scodel, Ruth, ed. </w:t>
      </w:r>
      <w:r w:rsidRPr="00003F08">
        <w:rPr>
          <w:i/>
          <w:lang w:val="en-US"/>
        </w:rPr>
        <w:t>Between Orality and Literacy: Communication and Adaptation in Antiquity.</w:t>
      </w:r>
      <w:r w:rsidRPr="00003F08">
        <w:rPr>
          <w:lang w:val="en-US"/>
        </w:rPr>
        <w:t xml:space="preserve"> (Orality and Literacy in the Ancient World, 10). Leiden: Brill, 2014. Online at </w:t>
      </w:r>
      <w:r w:rsidRPr="00003F08">
        <w:rPr>
          <w:i/>
          <w:lang w:val="en-US"/>
        </w:rPr>
        <w:t>Google Books</w:t>
      </w:r>
    </w:p>
    <w:p w14:paraId="32809FB7" w14:textId="77777777" w:rsidR="00F7777D" w:rsidRPr="00003F08" w:rsidRDefault="00F7777D" w:rsidP="00F7777D">
      <w:pPr>
        <w:widowControl w:val="0"/>
        <w:autoSpaceDE w:val="0"/>
        <w:autoSpaceDN w:val="0"/>
        <w:adjustRightInd w:val="0"/>
        <w:rPr>
          <w:lang w:val="en-US"/>
        </w:rPr>
      </w:pPr>
      <w:r w:rsidRPr="00003F08">
        <w:rPr>
          <w:lang w:val="en-US"/>
        </w:rPr>
        <w:lastRenderedPageBreak/>
        <w:tab/>
      </w:r>
      <w:hyperlink r:id="rId12" w:history="1">
        <w:r w:rsidRPr="00003F08">
          <w:rPr>
            <w:rStyle w:val="Hipervnculo"/>
            <w:lang w:val="en-US"/>
          </w:rPr>
          <w:t>http://books.google.es/books?id=n0z3AwAAQBAJ</w:t>
        </w:r>
      </w:hyperlink>
    </w:p>
    <w:p w14:paraId="0B7BFB16" w14:textId="77777777" w:rsidR="00F7777D" w:rsidRPr="00003F08" w:rsidRDefault="00F7777D" w:rsidP="00F7777D">
      <w:pPr>
        <w:pStyle w:val="BodyText21"/>
        <w:rPr>
          <w:i w:val="0"/>
          <w:lang w:val="en-US"/>
        </w:rPr>
      </w:pPr>
      <w:r w:rsidRPr="00003F08">
        <w:rPr>
          <w:i w:val="0"/>
          <w:lang w:val="en-US"/>
        </w:rPr>
        <w:tab/>
        <w:t>2014</w:t>
      </w:r>
    </w:p>
    <w:p w14:paraId="2E5C3909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 xml:space="preserve">Sedgwick, Fred. </w:t>
      </w:r>
      <w:r w:rsidRPr="00003F08">
        <w:rPr>
          <w:i/>
          <w:lang w:val="en-US"/>
        </w:rPr>
        <w:t>Thinking About Literacy: Young Children and Their Language.</w:t>
      </w:r>
      <w:r w:rsidRPr="00003F08">
        <w:rPr>
          <w:lang w:val="en-US"/>
        </w:rPr>
        <w:t xml:space="preserve"> London: Routledge-Falmer, 1999.</w:t>
      </w:r>
    </w:p>
    <w:p w14:paraId="2304D108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 xml:space="preserve">Selfe, C., and S. Hilligoss, eds. </w:t>
      </w:r>
      <w:r w:rsidRPr="00003F08">
        <w:rPr>
          <w:i/>
          <w:lang w:val="en-US"/>
        </w:rPr>
        <w:t>Literacy and Computers.</w:t>
      </w:r>
      <w:r w:rsidRPr="00003F08">
        <w:rPr>
          <w:lang w:val="en-US"/>
        </w:rPr>
        <w:t xml:space="preserve"> New York: Modern Language Association, forthcoming 1994.</w:t>
      </w:r>
    </w:p>
    <w:p w14:paraId="0AD3F3AE" w14:textId="77777777" w:rsidR="009D28BD" w:rsidRPr="00003F08" w:rsidRDefault="009D28BD" w:rsidP="009D28BD">
      <w:pPr>
        <w:rPr>
          <w:szCs w:val="24"/>
          <w:lang w:val="en-US"/>
        </w:rPr>
      </w:pPr>
      <w:r w:rsidRPr="00003F08">
        <w:rPr>
          <w:szCs w:val="24"/>
          <w:lang w:val="en-US"/>
        </w:rPr>
        <w:t xml:space="preserve">Shamos, Morris H. </w:t>
      </w:r>
      <w:r w:rsidRPr="00003F08">
        <w:rPr>
          <w:i/>
          <w:szCs w:val="24"/>
          <w:lang w:val="en-US"/>
        </w:rPr>
        <w:t>The Myth of Scientific Literacy.</w:t>
      </w:r>
      <w:r w:rsidRPr="00003F08">
        <w:rPr>
          <w:szCs w:val="24"/>
          <w:lang w:val="en-US"/>
        </w:rPr>
        <w:t xml:space="preserve"> New Brunswick (NJ): Rutgers UP, 1995.</w:t>
      </w:r>
    </w:p>
    <w:p w14:paraId="0038108A" w14:textId="77777777" w:rsidR="009D28BD" w:rsidRPr="00003F08" w:rsidRDefault="009D28BD">
      <w:pPr>
        <w:rPr>
          <w:lang w:val="en-US"/>
        </w:rPr>
      </w:pPr>
      <w:r w:rsidRPr="00003F08">
        <w:rPr>
          <w:i/>
          <w:lang w:val="en-US"/>
        </w:rPr>
        <w:t xml:space="preserve">Sieben Jahre Sonderforschungbericht 321: "Ubergänge und Spannungsfelder zwischen Mündlichkeit und Schriftlichkeit'. Eine Zwischenbilanz 1. Juli 1985-30. Juni 1992. </w:t>
      </w:r>
      <w:r w:rsidRPr="00003F08">
        <w:rPr>
          <w:lang w:val="en-US"/>
        </w:rPr>
        <w:t>Albert-Ludwigs-Universität Freiburg im Breisgrau.</w:t>
      </w:r>
    </w:p>
    <w:p w14:paraId="01DF25B3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 xml:space="preserve">Snyder, Ilana. </w:t>
      </w:r>
      <w:r w:rsidRPr="00003F08">
        <w:rPr>
          <w:i/>
          <w:lang w:val="en-US"/>
        </w:rPr>
        <w:t>Page to Screen: Taking Literacy into the Electronic Era.</w:t>
      </w:r>
      <w:r w:rsidRPr="00003F08">
        <w:rPr>
          <w:lang w:val="en-US"/>
        </w:rPr>
        <w:t xml:space="preserve"> London: Routledge, 1998.</w:t>
      </w:r>
    </w:p>
    <w:p w14:paraId="68B5F3E8" w14:textId="77777777" w:rsidR="009D28BD" w:rsidRPr="00003F08" w:rsidRDefault="009D28BD">
      <w:pPr>
        <w:ind w:right="-1"/>
        <w:rPr>
          <w:lang w:val="en-US"/>
        </w:rPr>
      </w:pPr>
      <w:r w:rsidRPr="00003F08">
        <w:rPr>
          <w:lang w:val="en-US"/>
        </w:rPr>
        <w:t xml:space="preserve">_____. "Communication, Imagination, Critique—Literacy Education for the Electronic Age." In </w:t>
      </w:r>
      <w:r w:rsidRPr="00003F08">
        <w:rPr>
          <w:i/>
          <w:lang w:val="en-US"/>
        </w:rPr>
        <w:t>Silicon Literacies.</w:t>
      </w:r>
      <w:r w:rsidRPr="00003F08">
        <w:rPr>
          <w:lang w:val="en-US"/>
        </w:rPr>
        <w:t xml:space="preserve"> Ed. Ilana Snyder. London: Routledge, 2002. 173-83.*</w:t>
      </w:r>
    </w:p>
    <w:p w14:paraId="275AF61E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 xml:space="preserve">_____, ed. </w:t>
      </w:r>
      <w:r w:rsidRPr="00003F08">
        <w:rPr>
          <w:i/>
          <w:lang w:val="en-US"/>
        </w:rPr>
        <w:t>Silicon Literacies: Communication, Innovation and Education in the Electronic Age.</w:t>
      </w:r>
      <w:r w:rsidRPr="00003F08">
        <w:rPr>
          <w:lang w:val="en-US"/>
        </w:rPr>
        <w:t xml:space="preserve"> (Literacies). London: Routledge, 2002.</w:t>
      </w:r>
    </w:p>
    <w:p w14:paraId="67A0B78F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 xml:space="preserve">Steiner, George. "Humane Literacy." In Steiner, </w:t>
      </w:r>
      <w:r w:rsidRPr="00003F08">
        <w:rPr>
          <w:i/>
          <w:lang w:val="en-US"/>
        </w:rPr>
        <w:t>Language and Silence: Essays 1958-1966.</w:t>
      </w:r>
      <w:r w:rsidRPr="00003F08">
        <w:rPr>
          <w:lang w:val="en-US"/>
        </w:rPr>
        <w:t xml:space="preserve"> 1967. Harmondsworth: Penguin, 1969. 21-30.*</w:t>
      </w:r>
    </w:p>
    <w:p w14:paraId="1BAEE0E9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 xml:space="preserve">Stock, Brian. </w:t>
      </w:r>
      <w:r w:rsidRPr="00003F08">
        <w:rPr>
          <w:i/>
          <w:lang w:val="en-US"/>
        </w:rPr>
        <w:t>The Implications of Literacy: Written Language and Models of Interpretation in the Eleventh and Twelfth Centuries.</w:t>
      </w:r>
      <w:r w:rsidRPr="00003F08">
        <w:rPr>
          <w:lang w:val="en-US"/>
        </w:rPr>
        <w:t xml:space="preserve"> Princeton (NJ): Princeton UP, 1983.</w:t>
      </w:r>
    </w:p>
    <w:p w14:paraId="1EF71D11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 xml:space="preserve">Stone, Lawrence. "Literacy and Education in England, 1640-1900." </w:t>
      </w:r>
      <w:r w:rsidRPr="00003F08">
        <w:rPr>
          <w:i/>
          <w:lang w:val="en-US"/>
        </w:rPr>
        <w:t>Past and Present</w:t>
      </w:r>
      <w:r w:rsidRPr="00003F08">
        <w:rPr>
          <w:lang w:val="en-US"/>
        </w:rPr>
        <w:t xml:space="preserve"> 42 (1969).</w:t>
      </w:r>
    </w:p>
    <w:p w14:paraId="0922E787" w14:textId="77777777" w:rsidR="009D28BD" w:rsidRPr="00003F08" w:rsidRDefault="009D28BD">
      <w:pPr>
        <w:rPr>
          <w:color w:val="330033"/>
          <w:lang w:val="en-US"/>
        </w:rPr>
      </w:pPr>
      <w:r w:rsidRPr="00003F08">
        <w:rPr>
          <w:color w:val="330033"/>
          <w:lang w:val="en-US"/>
        </w:rPr>
        <w:t xml:space="preserve">Street, Brian V. </w:t>
      </w:r>
      <w:r w:rsidRPr="00003F08">
        <w:rPr>
          <w:i/>
          <w:color w:val="330033"/>
          <w:lang w:val="en-US"/>
        </w:rPr>
        <w:t>Cross-Cultural Approaches to Literacy.</w:t>
      </w:r>
      <w:r w:rsidRPr="00003F08">
        <w:rPr>
          <w:color w:val="330033"/>
          <w:lang w:val="en-US"/>
        </w:rPr>
        <w:t xml:space="preserve"> (Cambridge Studies in Oral and Literate Culture). Cambridge: Cambridge UP, 1993. </w:t>
      </w:r>
    </w:p>
    <w:p w14:paraId="1B18CB0F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 xml:space="preserve">_____, ed. </w:t>
      </w:r>
      <w:r w:rsidRPr="00003F08">
        <w:rPr>
          <w:i/>
          <w:lang w:val="en-US"/>
        </w:rPr>
        <w:t>Literacy and Development: Ethnographic Perspectives.</w:t>
      </w:r>
      <w:r w:rsidRPr="00003F08">
        <w:rPr>
          <w:lang w:val="en-US"/>
        </w:rPr>
        <w:t xml:space="preserve"> (Literacies). London: Routledge, 2001.</w:t>
      </w:r>
    </w:p>
    <w:p w14:paraId="2132CDF3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 xml:space="preserve">Sullivan, Patricia A. "Social Constructionism and Literacy Studies." </w:t>
      </w:r>
      <w:r w:rsidRPr="00003F08">
        <w:rPr>
          <w:i/>
          <w:lang w:val="en-US"/>
        </w:rPr>
        <w:t>College English</w:t>
      </w:r>
      <w:r w:rsidRPr="00003F08">
        <w:rPr>
          <w:lang w:val="en-US"/>
        </w:rPr>
        <w:t xml:space="preserve"> 57.8 (1995): 950-959.*</w:t>
      </w:r>
    </w:p>
    <w:p w14:paraId="3513B267" w14:textId="77777777" w:rsidR="009D28BD" w:rsidRDefault="009D28BD" w:rsidP="009D28BD">
      <w:pPr>
        <w:rPr>
          <w:rStyle w:val="text11pt"/>
          <w:lang w:val="en-US"/>
        </w:rPr>
      </w:pPr>
      <w:r>
        <w:rPr>
          <w:rStyle w:val="text11pt"/>
          <w:lang w:val="en-US"/>
        </w:rPr>
        <w:t xml:space="preserve">Sussman, Henry. </w:t>
      </w:r>
      <w:r>
        <w:rPr>
          <w:rStyle w:val="text11pt"/>
          <w:i/>
          <w:lang w:val="en-US"/>
        </w:rPr>
        <w:t>Around the Book: Systems and Literacy</w:t>
      </w:r>
      <w:r>
        <w:rPr>
          <w:rStyle w:val="text11pt"/>
          <w:lang w:val="en-US"/>
        </w:rPr>
        <w:t>. New York: Fordham UP, 2011.</w:t>
      </w:r>
    </w:p>
    <w:p w14:paraId="4FAFEC10" w14:textId="77777777" w:rsidR="00CA4DE2" w:rsidRPr="00EB0B4F" w:rsidRDefault="00CA4DE2" w:rsidP="00CA4DE2">
      <w:pPr>
        <w:rPr>
          <w:szCs w:val="28"/>
          <w:lang w:val="en-US"/>
        </w:rPr>
      </w:pPr>
      <w:r w:rsidRPr="00D53011">
        <w:rPr>
          <w:szCs w:val="28"/>
          <w:lang w:val="en-US"/>
        </w:rPr>
        <w:t>Tamariz, Mónica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J. Erin Brown and Keelin M. Murray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"The Role of Practice and Literacy in the Evolution of Scientific Structure."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 xml:space="preserve">Ed. Andrew D. M. Smith et al. </w:t>
      </w:r>
      <w:r w:rsidRPr="00EB0B4F">
        <w:rPr>
          <w:szCs w:val="28"/>
          <w:lang w:val="en-US"/>
        </w:rPr>
        <w:t>New Jersey: World Scientific, 2010. 313-20.*</w:t>
      </w:r>
    </w:p>
    <w:p w14:paraId="2B000911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 xml:space="preserve">Tannen, Deborah, ed. </w:t>
      </w:r>
      <w:r w:rsidRPr="00003F08">
        <w:rPr>
          <w:i/>
          <w:lang w:val="en-US"/>
        </w:rPr>
        <w:t xml:space="preserve">Spoken and Written Language: Exploring Orality and Literacy. </w:t>
      </w:r>
      <w:r w:rsidRPr="00003F08">
        <w:rPr>
          <w:lang w:val="en-US"/>
        </w:rPr>
        <w:t>Norwood (NJ): Ablex, 1982.</w:t>
      </w:r>
    </w:p>
    <w:p w14:paraId="3B689031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lastRenderedPageBreak/>
        <w:t>Taylor, Todd, and Irene Ward, eds.</w:t>
      </w:r>
      <w:r w:rsidRPr="00003F08">
        <w:rPr>
          <w:i/>
          <w:lang w:val="en-US"/>
        </w:rPr>
        <w:t xml:space="preserve"> Literacy Theory in the Age of the Internet. </w:t>
      </w:r>
      <w:r w:rsidRPr="00003F08">
        <w:rPr>
          <w:lang w:val="en-US"/>
        </w:rPr>
        <w:t>Columbia UP, 1998.</w:t>
      </w:r>
    </w:p>
    <w:p w14:paraId="3570786D" w14:textId="77777777" w:rsidR="00CF3575" w:rsidRPr="00003F08" w:rsidRDefault="00CF3575" w:rsidP="00CF3575">
      <w:pPr>
        <w:pStyle w:val="Normal1"/>
        <w:ind w:left="709" w:right="0" w:hanging="709"/>
        <w:rPr>
          <w:lang w:val="en-US"/>
        </w:rPr>
      </w:pPr>
      <w:r w:rsidRPr="00003F08">
        <w:rPr>
          <w:lang w:val="en-US"/>
        </w:rPr>
        <w:t xml:space="preserve">Thomas, Keith. "Literacy in Early Modern England." In </w:t>
      </w:r>
      <w:r w:rsidRPr="00003F08">
        <w:rPr>
          <w:i/>
          <w:lang w:val="en-US"/>
        </w:rPr>
        <w:t>The Written Word: Literacy in Transition.</w:t>
      </w:r>
      <w:r w:rsidRPr="00003F08">
        <w:rPr>
          <w:lang w:val="en-US"/>
        </w:rPr>
        <w:t xml:space="preserve"> Ed. Gerd Baumann. Oxford: Clarendon Press, 1986. 97-131.</w:t>
      </w:r>
    </w:p>
    <w:p w14:paraId="36C8B228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 xml:space="preserve">Tuman, Myron C., ed. </w:t>
      </w:r>
      <w:r w:rsidRPr="00003F08">
        <w:rPr>
          <w:i/>
          <w:lang w:val="en-US"/>
        </w:rPr>
        <w:t>Literacy Online: The Promise (and Peril) of Reading and Writing with Computers.</w:t>
      </w:r>
      <w:r w:rsidRPr="00003F08">
        <w:rPr>
          <w:lang w:val="en-US"/>
        </w:rPr>
        <w:t xml:space="preserve"> Pittsburgh: U of Pittsburgh P, 1992.</w:t>
      </w:r>
    </w:p>
    <w:p w14:paraId="4C678A16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 xml:space="preserve">Verhoeven, Ludo, Carsten Elbro and Pieter Reitsma, eds. </w:t>
      </w:r>
      <w:r w:rsidRPr="00003F08">
        <w:rPr>
          <w:i/>
          <w:lang w:val="en-US"/>
        </w:rPr>
        <w:t>Precursors of Functional Literacy.</w:t>
      </w:r>
      <w:r w:rsidRPr="00003F08">
        <w:rPr>
          <w:lang w:val="en-US"/>
        </w:rPr>
        <w:t xml:space="preserve"> (Studies in Written Language and Literacy, 11). Amsterdam: John Benjamins, 2002.</w:t>
      </w:r>
    </w:p>
    <w:p w14:paraId="3B295ADD" w14:textId="77777777" w:rsidR="004C0296" w:rsidRPr="00003F08" w:rsidRDefault="004C0296" w:rsidP="004C0296">
      <w:pPr>
        <w:pStyle w:val="NormalWeb"/>
        <w:spacing w:before="2" w:after="2"/>
        <w:ind w:left="709" w:hanging="709"/>
        <w:jc w:val="both"/>
        <w:rPr>
          <w:sz w:val="28"/>
          <w:szCs w:val="28"/>
          <w:lang w:val="en-US"/>
        </w:rPr>
      </w:pPr>
      <w:r w:rsidRPr="00003F08">
        <w:rPr>
          <w:sz w:val="28"/>
          <w:szCs w:val="28"/>
          <w:lang w:val="en-US"/>
        </w:rPr>
        <w:t xml:space="preserve">Watt, Ian. "The Consequences of Literacy." </w:t>
      </w:r>
      <w:r w:rsidRPr="00003F08">
        <w:rPr>
          <w:i/>
          <w:sz w:val="28"/>
          <w:szCs w:val="28"/>
          <w:lang w:val="en-US"/>
        </w:rPr>
        <w:t>Comparative Studies in Society and History</w:t>
      </w:r>
      <w:r w:rsidRPr="00003F08">
        <w:rPr>
          <w:sz w:val="28"/>
          <w:szCs w:val="28"/>
          <w:lang w:val="en-US"/>
        </w:rPr>
        <w:t xml:space="preserve"> 5 (1963): 304-45.</w:t>
      </w:r>
    </w:p>
    <w:p w14:paraId="3C8FA734" w14:textId="77777777" w:rsidR="009D28BD" w:rsidRPr="00003F08" w:rsidRDefault="009D28BD" w:rsidP="009D28BD">
      <w:pPr>
        <w:rPr>
          <w:lang w:val="en-US"/>
        </w:rPr>
      </w:pPr>
      <w:r w:rsidRPr="005747BD">
        <w:t xml:space="preserve">Watson, Peter. "9. El Derecho, el latín, la alfabetización y las artes liberales." In Watson, </w:t>
      </w:r>
      <w:r w:rsidRPr="005747BD">
        <w:rPr>
          <w:i/>
        </w:rPr>
        <w:t>Ideas: Historia intelectual de la Humanidad.</w:t>
      </w:r>
      <w:r w:rsidRPr="005747BD">
        <w:t xml:space="preserve"> Barcelona: Crítica, 2006. </w:t>
      </w:r>
      <w:r w:rsidRPr="00003F08">
        <w:rPr>
          <w:lang w:val="en-US"/>
        </w:rPr>
        <w:t>317-46.*</w:t>
      </w:r>
    </w:p>
    <w:p w14:paraId="6E0E4457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 xml:space="preserve">Wheale, Nigel. </w:t>
      </w:r>
      <w:r w:rsidRPr="00003F08">
        <w:rPr>
          <w:i/>
          <w:lang w:val="en-US"/>
        </w:rPr>
        <w:t>Writing and Society: Literacy, Print and Politics in Britain 1590-1660.</w:t>
      </w:r>
      <w:r w:rsidRPr="00003F08">
        <w:rPr>
          <w:lang w:val="en-US"/>
        </w:rPr>
        <w:t xml:space="preserve"> London: Routledge, 1999.</w:t>
      </w:r>
    </w:p>
    <w:p w14:paraId="34609E44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 xml:space="preserve">Wray, David, Jane Medwell, Louise Poulson and Richard Fox. </w:t>
      </w:r>
      <w:r w:rsidRPr="00003F08">
        <w:rPr>
          <w:i/>
          <w:lang w:val="en-US"/>
        </w:rPr>
        <w:t>Teaching Literacy Effectively in the Primary School.</w:t>
      </w:r>
      <w:r w:rsidRPr="00003F08">
        <w:rPr>
          <w:lang w:val="en-US"/>
        </w:rPr>
        <w:t xml:space="preserve"> (Language and Literacy in Action). London: RoutledgeFalmer, 2001.</w:t>
      </w:r>
    </w:p>
    <w:p w14:paraId="79A45677" w14:textId="77777777" w:rsidR="009D28BD" w:rsidRPr="00003F08" w:rsidRDefault="009D28BD">
      <w:pPr>
        <w:rPr>
          <w:lang w:val="en-US"/>
        </w:rPr>
      </w:pPr>
    </w:p>
    <w:p w14:paraId="3096032D" w14:textId="77777777" w:rsidR="009D28BD" w:rsidRPr="00003F08" w:rsidRDefault="009D28BD">
      <w:pPr>
        <w:rPr>
          <w:lang w:val="en-US"/>
        </w:rPr>
      </w:pPr>
    </w:p>
    <w:p w14:paraId="06049737" w14:textId="77777777" w:rsidR="00C9286D" w:rsidRPr="00003F08" w:rsidRDefault="00C9286D">
      <w:pPr>
        <w:rPr>
          <w:lang w:val="en-US"/>
        </w:rPr>
      </w:pPr>
    </w:p>
    <w:p w14:paraId="7929BF7E" w14:textId="77777777" w:rsidR="00C9286D" w:rsidRPr="00003F08" w:rsidRDefault="00C9286D">
      <w:pPr>
        <w:rPr>
          <w:lang w:val="en-US"/>
        </w:rPr>
      </w:pPr>
    </w:p>
    <w:p w14:paraId="51A42C8C" w14:textId="77777777" w:rsidR="00C9286D" w:rsidRPr="00003F08" w:rsidRDefault="00C9286D">
      <w:pPr>
        <w:rPr>
          <w:lang w:val="en-US"/>
        </w:rPr>
      </w:pPr>
    </w:p>
    <w:p w14:paraId="224DE6BB" w14:textId="77777777" w:rsidR="00C9286D" w:rsidRPr="00003F08" w:rsidRDefault="00C9286D" w:rsidP="00C9286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03F08">
        <w:rPr>
          <w:sz w:val="28"/>
          <w:szCs w:val="28"/>
          <w:lang w:val="en-US"/>
        </w:rPr>
        <w:t>Literature</w:t>
      </w:r>
    </w:p>
    <w:p w14:paraId="21994EAE" w14:textId="77777777" w:rsidR="00C9286D" w:rsidRPr="00003F08" w:rsidRDefault="00C9286D">
      <w:pPr>
        <w:rPr>
          <w:lang w:val="en-US"/>
        </w:rPr>
      </w:pPr>
    </w:p>
    <w:p w14:paraId="116C2C46" w14:textId="77777777" w:rsidR="00C9286D" w:rsidRPr="00003F08" w:rsidRDefault="00C9286D" w:rsidP="00C9286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03F08">
        <w:rPr>
          <w:sz w:val="28"/>
          <w:szCs w:val="28"/>
          <w:lang w:val="en-US"/>
        </w:rPr>
        <w:t xml:space="preserve">Tevis, Walter. </w:t>
      </w:r>
      <w:r w:rsidRPr="00003F08">
        <w:rPr>
          <w:i/>
          <w:sz w:val="28"/>
          <w:szCs w:val="28"/>
          <w:lang w:val="en-US"/>
        </w:rPr>
        <w:t>Mockingbird.</w:t>
      </w:r>
      <w:r w:rsidRPr="00003F08">
        <w:rPr>
          <w:sz w:val="28"/>
          <w:szCs w:val="28"/>
          <w:lang w:val="en-US"/>
        </w:rPr>
        <w:t xml:space="preserve"> Novel. 1980.</w:t>
      </w:r>
    </w:p>
    <w:p w14:paraId="7DEB42B5" w14:textId="77777777" w:rsidR="00C9286D" w:rsidRPr="00003F08" w:rsidRDefault="00C9286D">
      <w:pPr>
        <w:rPr>
          <w:lang w:val="en-US"/>
        </w:rPr>
      </w:pPr>
    </w:p>
    <w:p w14:paraId="456B0C52" w14:textId="77777777" w:rsidR="00C9286D" w:rsidRPr="00003F08" w:rsidRDefault="00C9286D">
      <w:pPr>
        <w:rPr>
          <w:lang w:val="en-US"/>
        </w:rPr>
      </w:pPr>
    </w:p>
    <w:p w14:paraId="36C4754A" w14:textId="77777777" w:rsidR="00C9286D" w:rsidRPr="00003F08" w:rsidRDefault="00C9286D">
      <w:pPr>
        <w:rPr>
          <w:lang w:val="en-US"/>
        </w:rPr>
      </w:pPr>
    </w:p>
    <w:p w14:paraId="29D46702" w14:textId="77777777" w:rsidR="009D28BD" w:rsidRPr="00003F08" w:rsidRDefault="009D28BD">
      <w:pPr>
        <w:rPr>
          <w:lang w:val="en-US"/>
        </w:rPr>
      </w:pPr>
    </w:p>
    <w:p w14:paraId="54808A5F" w14:textId="77777777" w:rsidR="009D28BD" w:rsidRPr="00003F08" w:rsidRDefault="009D28BD">
      <w:pPr>
        <w:rPr>
          <w:lang w:val="en-US"/>
        </w:rPr>
      </w:pPr>
    </w:p>
    <w:p w14:paraId="624945C3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>Internet resources</w:t>
      </w:r>
    </w:p>
    <w:p w14:paraId="30062F38" w14:textId="77777777" w:rsidR="009D28BD" w:rsidRPr="00003F08" w:rsidRDefault="009D28BD">
      <w:pPr>
        <w:rPr>
          <w:lang w:val="en-US"/>
        </w:rPr>
      </w:pPr>
    </w:p>
    <w:p w14:paraId="784E47F7" w14:textId="77777777" w:rsidR="009D28BD" w:rsidRPr="00003F08" w:rsidRDefault="009D28BD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03F08">
        <w:rPr>
          <w:i/>
          <w:lang w:val="en-US" w:bidi="es-ES_tradnl"/>
        </w:rPr>
        <w:t>Digital Achive of Literacy Narratives</w:t>
      </w:r>
    </w:p>
    <w:p w14:paraId="6E2BB9A7" w14:textId="77777777" w:rsidR="009D28BD" w:rsidRPr="00003F08" w:rsidRDefault="009D28BD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03F08">
        <w:rPr>
          <w:lang w:val="en-US" w:bidi="es-ES_tradnl"/>
        </w:rPr>
        <w:tab/>
      </w:r>
      <w:hyperlink r:id="rId13" w:history="1">
        <w:r w:rsidRPr="00003F08">
          <w:rPr>
            <w:rStyle w:val="Hipervnculo"/>
            <w:lang w:val="en-US" w:bidi="es-ES_tradnl"/>
          </w:rPr>
          <w:t>http://daln.osu.edu/</w:t>
        </w:r>
      </w:hyperlink>
    </w:p>
    <w:p w14:paraId="1E7E1D4D" w14:textId="77777777" w:rsidR="009D28BD" w:rsidRPr="00003F08" w:rsidRDefault="009D28BD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03F08">
        <w:rPr>
          <w:lang w:val="en-US" w:bidi="es-ES_tradnl"/>
        </w:rPr>
        <w:tab/>
        <w:t>2008</w:t>
      </w:r>
    </w:p>
    <w:p w14:paraId="6736E085" w14:textId="77777777" w:rsidR="009D28BD" w:rsidRPr="00003F08" w:rsidRDefault="009D28BD">
      <w:pPr>
        <w:rPr>
          <w:lang w:val="en-US"/>
        </w:rPr>
      </w:pPr>
    </w:p>
    <w:p w14:paraId="3F504E72" w14:textId="77777777" w:rsidR="009D28BD" w:rsidRPr="00003F08" w:rsidRDefault="009D28BD">
      <w:pPr>
        <w:rPr>
          <w:lang w:val="en-US"/>
        </w:rPr>
      </w:pPr>
    </w:p>
    <w:p w14:paraId="06DE361F" w14:textId="77777777" w:rsidR="009D28BD" w:rsidRPr="00003F08" w:rsidRDefault="009D28BD">
      <w:pPr>
        <w:rPr>
          <w:lang w:val="en-US"/>
        </w:rPr>
      </w:pPr>
    </w:p>
    <w:p w14:paraId="15CEFA69" w14:textId="77777777" w:rsidR="009D28BD" w:rsidRPr="00003F08" w:rsidRDefault="009D28BD">
      <w:pPr>
        <w:rPr>
          <w:lang w:val="en-US"/>
        </w:rPr>
      </w:pPr>
    </w:p>
    <w:p w14:paraId="40695BFF" w14:textId="77777777" w:rsidR="009D28BD" w:rsidRPr="00003F08" w:rsidRDefault="009D28BD">
      <w:pPr>
        <w:rPr>
          <w:lang w:val="en-US"/>
        </w:rPr>
      </w:pPr>
    </w:p>
    <w:p w14:paraId="24FB14EA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>Journals</w:t>
      </w:r>
    </w:p>
    <w:p w14:paraId="4F5E0F3A" w14:textId="77777777" w:rsidR="009D28BD" w:rsidRDefault="009D28BD">
      <w:pPr>
        <w:rPr>
          <w:lang w:val="en-US"/>
        </w:rPr>
      </w:pPr>
    </w:p>
    <w:p w14:paraId="1AC767DB" w14:textId="77777777" w:rsidR="004E4D83" w:rsidRDefault="004E4D83">
      <w:pPr>
        <w:rPr>
          <w:lang w:val="en-US"/>
        </w:rPr>
      </w:pPr>
    </w:p>
    <w:p w14:paraId="37156796" w14:textId="77777777" w:rsidR="004E4D83" w:rsidRDefault="004E4D83" w:rsidP="004E4D83">
      <w:pPr>
        <w:rPr>
          <w:lang w:val="en-US"/>
        </w:rPr>
      </w:pPr>
      <w:r>
        <w:rPr>
          <w:i/>
          <w:iCs/>
          <w:lang w:val="en-US"/>
        </w:rPr>
        <w:t>Literature &amp; Literacy</w:t>
      </w:r>
      <w:r>
        <w:rPr>
          <w:lang w:val="en-US"/>
        </w:rPr>
        <w:t xml:space="preserve"> </w:t>
      </w:r>
    </w:p>
    <w:p w14:paraId="039026A1" w14:textId="24AF31E1" w:rsidR="004E4D83" w:rsidRPr="0013441B" w:rsidRDefault="004E4D83" w:rsidP="004E4D83">
      <w:pPr>
        <w:rPr>
          <w:lang w:val="en-US"/>
        </w:rPr>
      </w:pPr>
      <w:r>
        <w:rPr>
          <w:lang w:val="en-US"/>
        </w:rPr>
        <w:t>Vol. 2.1 (April 2024).*</w:t>
      </w:r>
    </w:p>
    <w:p w14:paraId="4C26A93B" w14:textId="093BCA7F" w:rsidR="004E4D83" w:rsidRPr="0013441B" w:rsidRDefault="004E4D83" w:rsidP="004E4D83">
      <w:pPr>
        <w:rPr>
          <w:lang w:val="en-US"/>
        </w:rPr>
      </w:pPr>
      <w:hyperlink r:id="rId14" w:history="1">
        <w:r w:rsidRPr="00C1151D">
          <w:rPr>
            <w:rStyle w:val="Hipervnculo"/>
            <w:lang w:val="en-US"/>
          </w:rPr>
          <w:t>https://journal.uny.ac.id/v3/lit/article/view/301</w:t>
        </w:r>
      </w:hyperlink>
      <w:r>
        <w:rPr>
          <w:lang w:val="en-US"/>
        </w:rPr>
        <w:t xml:space="preserve"> </w:t>
      </w:r>
    </w:p>
    <w:p w14:paraId="023725DD" w14:textId="77777777" w:rsidR="004E4D83" w:rsidRPr="0013441B" w:rsidRDefault="004E4D83" w:rsidP="004E4D83">
      <w:pPr>
        <w:rPr>
          <w:lang w:val="en-US"/>
        </w:rPr>
      </w:pPr>
      <w:r w:rsidRPr="0013441B">
        <w:rPr>
          <w:lang w:val="en-US"/>
        </w:rPr>
        <w:t xml:space="preserve">DOI: </w:t>
      </w:r>
      <w:hyperlink r:id="rId15" w:tgtFrame="_blank" w:history="1">
        <w:r w:rsidRPr="0013441B">
          <w:rPr>
            <w:rStyle w:val="Hipervnculo"/>
            <w:lang w:val="en-US"/>
          </w:rPr>
          <w:t>10.21831/litlit.v2i1.301</w:t>
        </w:r>
      </w:hyperlink>
    </w:p>
    <w:p w14:paraId="525AE1AA" w14:textId="77777777" w:rsidR="004E4D83" w:rsidRPr="00003F08" w:rsidRDefault="004E4D83">
      <w:pPr>
        <w:rPr>
          <w:lang w:val="en-US"/>
        </w:rPr>
      </w:pPr>
    </w:p>
    <w:p w14:paraId="667B0314" w14:textId="77777777" w:rsidR="009D28BD" w:rsidRPr="00003F08" w:rsidRDefault="009D28BD">
      <w:pPr>
        <w:rPr>
          <w:lang w:val="en-US"/>
        </w:rPr>
      </w:pPr>
      <w:r w:rsidRPr="00003F08">
        <w:rPr>
          <w:i/>
          <w:lang w:val="en-US"/>
        </w:rPr>
        <w:t>Reading: Literacy and Language.</w:t>
      </w:r>
      <w:r w:rsidRPr="00003F08">
        <w:rPr>
          <w:lang w:val="en-US"/>
        </w:rPr>
        <w:t xml:space="preserve"> </w:t>
      </w:r>
    </w:p>
    <w:p w14:paraId="1831FC65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 xml:space="preserve">A journal of the UK Reading Association. </w:t>
      </w:r>
    </w:p>
    <w:p w14:paraId="50AC7845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 xml:space="preserve">Ed. Teresa Grainger. </w:t>
      </w:r>
    </w:p>
    <w:p w14:paraId="038ED725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 xml:space="preserve">3 issues per year. </w:t>
      </w:r>
    </w:p>
    <w:p w14:paraId="19E06562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 xml:space="preserve">Oxford: Blackwell / UK Reading Association.. </w:t>
      </w:r>
    </w:p>
    <w:p w14:paraId="509E2A41" w14:textId="77777777" w:rsidR="009D28BD" w:rsidRPr="00CE54E3" w:rsidRDefault="009D28BD">
      <w:pPr>
        <w:rPr>
          <w:lang w:val="es-ES"/>
        </w:rPr>
      </w:pPr>
      <w:r w:rsidRPr="00CE54E3">
        <w:rPr>
          <w:lang w:val="es-ES"/>
        </w:rPr>
        <w:t xml:space="preserve">Vol. 36 (2002). </w:t>
      </w:r>
    </w:p>
    <w:p w14:paraId="5EC7EEA8" w14:textId="77777777" w:rsidR="009D28BD" w:rsidRPr="00CE54E3" w:rsidRDefault="009D28BD">
      <w:pPr>
        <w:rPr>
          <w:lang w:val="es-ES"/>
        </w:rPr>
      </w:pPr>
      <w:r w:rsidRPr="00CE54E3">
        <w:rPr>
          <w:color w:val="0000FF"/>
          <w:u w:val="single"/>
          <w:lang w:val="es-ES"/>
        </w:rPr>
        <w:t>www.blackwellpublishers.co.uk/journals.READ</w:t>
      </w:r>
    </w:p>
    <w:p w14:paraId="371B8437" w14:textId="77777777" w:rsidR="009D28BD" w:rsidRPr="00CE54E3" w:rsidRDefault="009D28BD">
      <w:pPr>
        <w:rPr>
          <w:lang w:val="es-ES"/>
        </w:rPr>
      </w:pPr>
    </w:p>
    <w:p w14:paraId="35ABFC03" w14:textId="77777777" w:rsidR="009D28BD" w:rsidRPr="00CE54E3" w:rsidRDefault="009D28BD">
      <w:pPr>
        <w:rPr>
          <w:lang w:val="es-ES"/>
        </w:rPr>
      </w:pPr>
    </w:p>
    <w:p w14:paraId="0352F713" w14:textId="77777777" w:rsidR="00CE54E3" w:rsidRPr="00CE54E3" w:rsidRDefault="00CE54E3">
      <w:pPr>
        <w:rPr>
          <w:lang w:val="es-ES"/>
        </w:rPr>
      </w:pPr>
    </w:p>
    <w:p w14:paraId="626478CB" w14:textId="77777777" w:rsidR="00CE54E3" w:rsidRPr="00CE54E3" w:rsidRDefault="00CE54E3">
      <w:pPr>
        <w:rPr>
          <w:lang w:val="es-ES"/>
        </w:rPr>
      </w:pPr>
    </w:p>
    <w:p w14:paraId="5D232330" w14:textId="77777777" w:rsidR="00CE54E3" w:rsidRPr="00CE54E3" w:rsidRDefault="00CE54E3">
      <w:pPr>
        <w:rPr>
          <w:lang w:val="es-ES"/>
        </w:rPr>
      </w:pPr>
    </w:p>
    <w:p w14:paraId="19C24BB8" w14:textId="082C0919" w:rsidR="00CE54E3" w:rsidRPr="00CE54E3" w:rsidRDefault="00CE54E3">
      <w:pPr>
        <w:rPr>
          <w:lang w:val="es-ES"/>
        </w:rPr>
      </w:pPr>
      <w:r w:rsidRPr="00CE54E3">
        <w:rPr>
          <w:lang w:val="es-ES"/>
        </w:rPr>
        <w:t>Literature</w:t>
      </w:r>
    </w:p>
    <w:p w14:paraId="03D2AB0D" w14:textId="77777777" w:rsidR="00CE54E3" w:rsidRPr="00CE54E3" w:rsidRDefault="00CE54E3">
      <w:pPr>
        <w:rPr>
          <w:lang w:val="es-ES"/>
        </w:rPr>
      </w:pPr>
    </w:p>
    <w:p w14:paraId="3792BFA5" w14:textId="77777777" w:rsidR="00CE54E3" w:rsidRPr="00CE54E3" w:rsidRDefault="00CE54E3">
      <w:pPr>
        <w:rPr>
          <w:lang w:val="es-ES"/>
        </w:rPr>
      </w:pPr>
    </w:p>
    <w:p w14:paraId="7C125AF5" w14:textId="2153F1C2" w:rsidR="00CE54E3" w:rsidRPr="00CE54E3" w:rsidRDefault="00CE54E3" w:rsidP="00CE54E3">
      <w:pPr>
        <w:rPr>
          <w:i/>
          <w:iCs/>
          <w:lang w:val="es-ES"/>
        </w:rPr>
      </w:pPr>
      <w:r w:rsidRPr="00CE54E3">
        <w:rPr>
          <w:lang w:val="es-ES"/>
        </w:rPr>
        <w:t xml:space="preserve">Kristof, Agota. </w:t>
      </w:r>
      <w:r>
        <w:rPr>
          <w:i/>
          <w:iCs/>
          <w:lang w:val="es-ES"/>
        </w:rPr>
        <w:t>La analfabeta.</w:t>
      </w:r>
      <w:r>
        <w:rPr>
          <w:lang w:val="es-ES"/>
        </w:rPr>
        <w:t xml:space="preserve"> Memoir. </w:t>
      </w:r>
      <w:r w:rsidRPr="00CE54E3">
        <w:rPr>
          <w:lang w:val="en-US"/>
        </w:rPr>
        <w:t>2004.</w:t>
      </w:r>
    </w:p>
    <w:p w14:paraId="01CAB747" w14:textId="77777777" w:rsidR="00CE54E3" w:rsidRDefault="00CE54E3">
      <w:pPr>
        <w:rPr>
          <w:lang w:val="en-US"/>
        </w:rPr>
      </w:pPr>
    </w:p>
    <w:p w14:paraId="7A4E463E" w14:textId="77777777" w:rsidR="00CE54E3" w:rsidRDefault="00CE54E3">
      <w:pPr>
        <w:rPr>
          <w:lang w:val="en-US"/>
        </w:rPr>
      </w:pPr>
    </w:p>
    <w:p w14:paraId="4A07C445" w14:textId="77777777" w:rsidR="00CE54E3" w:rsidRPr="00003F08" w:rsidRDefault="00CE54E3">
      <w:pPr>
        <w:rPr>
          <w:lang w:val="en-US"/>
        </w:rPr>
      </w:pPr>
    </w:p>
    <w:p w14:paraId="21EFC440" w14:textId="77777777" w:rsidR="009D28BD" w:rsidRPr="00003F08" w:rsidRDefault="009D28BD">
      <w:pPr>
        <w:rPr>
          <w:lang w:val="en-US"/>
        </w:rPr>
      </w:pPr>
    </w:p>
    <w:p w14:paraId="064897D5" w14:textId="77777777" w:rsidR="009D28BD" w:rsidRPr="00003F08" w:rsidRDefault="009D28BD">
      <w:pPr>
        <w:rPr>
          <w:lang w:val="en-US"/>
        </w:rPr>
      </w:pPr>
    </w:p>
    <w:p w14:paraId="29F56BEB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>Series</w:t>
      </w:r>
    </w:p>
    <w:p w14:paraId="4739F049" w14:textId="77777777" w:rsidR="009D28BD" w:rsidRPr="00003F08" w:rsidRDefault="009D28BD">
      <w:pPr>
        <w:rPr>
          <w:lang w:val="en-US"/>
        </w:rPr>
      </w:pPr>
    </w:p>
    <w:p w14:paraId="14C3F92A" w14:textId="77777777" w:rsidR="009D28BD" w:rsidRPr="00003F08" w:rsidRDefault="009D28BD">
      <w:pPr>
        <w:rPr>
          <w:lang w:val="en-US"/>
        </w:rPr>
      </w:pPr>
    </w:p>
    <w:p w14:paraId="3D3A6F2A" w14:textId="77777777" w:rsidR="009D28BD" w:rsidRPr="00003F08" w:rsidRDefault="009D28BD">
      <w:pPr>
        <w:rPr>
          <w:color w:val="330033"/>
          <w:lang w:val="en-US"/>
        </w:rPr>
      </w:pPr>
      <w:r w:rsidRPr="00003F08">
        <w:rPr>
          <w:color w:val="330033"/>
          <w:lang w:val="en-US"/>
        </w:rPr>
        <w:t xml:space="preserve">(Cambridge Studies in Oral and Literate Culture). Cambridge: Cambridge UP, c. 1993. </w:t>
      </w:r>
    </w:p>
    <w:p w14:paraId="05C76CDD" w14:textId="77777777" w:rsidR="009D28BD" w:rsidRPr="00003F08" w:rsidRDefault="009D28BD">
      <w:pPr>
        <w:rPr>
          <w:lang w:val="en-US"/>
        </w:rPr>
      </w:pPr>
    </w:p>
    <w:p w14:paraId="4EA7FC27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>(Literacies). Series ed. David Barton. London: Routledge, c. 1999.</w:t>
      </w:r>
    </w:p>
    <w:p w14:paraId="1D8141E8" w14:textId="77777777" w:rsidR="009D28BD" w:rsidRPr="00003F08" w:rsidRDefault="009D28BD">
      <w:pPr>
        <w:rPr>
          <w:lang w:val="en-US"/>
        </w:rPr>
      </w:pPr>
    </w:p>
    <w:p w14:paraId="02CA1DAD" w14:textId="77777777" w:rsidR="00F7777D" w:rsidRPr="00003F08" w:rsidRDefault="00F7777D" w:rsidP="00F7777D">
      <w:pPr>
        <w:widowControl w:val="0"/>
        <w:autoSpaceDE w:val="0"/>
        <w:autoSpaceDN w:val="0"/>
        <w:adjustRightInd w:val="0"/>
        <w:rPr>
          <w:i/>
          <w:lang w:val="en-US"/>
        </w:rPr>
      </w:pPr>
      <w:r w:rsidRPr="00003F08">
        <w:rPr>
          <w:lang w:val="en-US"/>
        </w:rPr>
        <w:t xml:space="preserve">(Orality and Literacy in the Ancient World, 10). Leiden: Brill, 2014. </w:t>
      </w:r>
    </w:p>
    <w:p w14:paraId="1EE138C3" w14:textId="77777777" w:rsidR="00F7777D" w:rsidRPr="00003F08" w:rsidRDefault="00F7777D">
      <w:pPr>
        <w:rPr>
          <w:lang w:val="en-US"/>
        </w:rPr>
      </w:pPr>
    </w:p>
    <w:p w14:paraId="414B4C30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>(Studies in Written Language and Literacy, 11). Amsterdam: John Benjamins, 2002.</w:t>
      </w:r>
    </w:p>
    <w:p w14:paraId="00B69287" w14:textId="77777777" w:rsidR="009D28BD" w:rsidRPr="00003F08" w:rsidRDefault="009D28BD">
      <w:pPr>
        <w:rPr>
          <w:lang w:val="en-US"/>
        </w:rPr>
      </w:pPr>
    </w:p>
    <w:p w14:paraId="771FE449" w14:textId="7DA95DE6" w:rsidR="00DA62F4" w:rsidRDefault="00DA62F4">
      <w:pPr>
        <w:rPr>
          <w:lang w:val="en-US"/>
        </w:rPr>
      </w:pPr>
    </w:p>
    <w:p w14:paraId="65844819" w14:textId="1ECED78D" w:rsidR="004A6328" w:rsidRDefault="004A6328">
      <w:pPr>
        <w:rPr>
          <w:lang w:val="en-US"/>
        </w:rPr>
      </w:pPr>
    </w:p>
    <w:p w14:paraId="0030085B" w14:textId="4DBD2D27" w:rsidR="004A6328" w:rsidRDefault="004A6328">
      <w:pPr>
        <w:rPr>
          <w:lang w:val="en-US"/>
        </w:rPr>
      </w:pPr>
    </w:p>
    <w:p w14:paraId="6D79FD72" w14:textId="7BFCE330" w:rsidR="004A6328" w:rsidRDefault="004A6328">
      <w:pPr>
        <w:rPr>
          <w:lang w:val="en-US"/>
        </w:rPr>
      </w:pPr>
    </w:p>
    <w:p w14:paraId="2FA4B47B" w14:textId="78499C43" w:rsidR="004A6328" w:rsidRDefault="004A6328">
      <w:pPr>
        <w:rPr>
          <w:lang w:val="en-US"/>
        </w:rPr>
      </w:pPr>
      <w:r>
        <w:rPr>
          <w:lang w:val="en-US"/>
        </w:rPr>
        <w:t>Societies and Institutions</w:t>
      </w:r>
    </w:p>
    <w:p w14:paraId="3AFCACA7" w14:textId="0A785551" w:rsidR="004A6328" w:rsidRDefault="004A6328">
      <w:pPr>
        <w:rPr>
          <w:lang w:val="en-US"/>
        </w:rPr>
      </w:pPr>
    </w:p>
    <w:p w14:paraId="456DC550" w14:textId="1F377371" w:rsidR="004A6328" w:rsidRDefault="004A6328">
      <w:pPr>
        <w:rPr>
          <w:lang w:val="en-US"/>
        </w:rPr>
      </w:pPr>
    </w:p>
    <w:p w14:paraId="2D5486AD" w14:textId="1EBF5F69" w:rsidR="004A6328" w:rsidRPr="00003F08" w:rsidRDefault="004A6328">
      <w:pPr>
        <w:rPr>
          <w:lang w:val="en-US"/>
        </w:rPr>
      </w:pPr>
      <w:r w:rsidRPr="00D53011">
        <w:rPr>
          <w:szCs w:val="28"/>
          <w:lang w:val="en-US"/>
        </w:rPr>
        <w:t>Dept. of Literacy and Language, Counseling and Development, Boston U, Boston, MA 02215, USA</w:t>
      </w:r>
    </w:p>
    <w:p w14:paraId="1D85BAE9" w14:textId="77777777" w:rsidR="00DA62F4" w:rsidRPr="00003F08" w:rsidRDefault="00DA62F4">
      <w:pPr>
        <w:rPr>
          <w:lang w:val="en-US"/>
        </w:rPr>
      </w:pPr>
    </w:p>
    <w:p w14:paraId="2E603B5C" w14:textId="77777777" w:rsidR="00DA62F4" w:rsidRPr="00003F08" w:rsidRDefault="00DA62F4">
      <w:pPr>
        <w:rPr>
          <w:lang w:val="en-US"/>
        </w:rPr>
      </w:pPr>
    </w:p>
    <w:p w14:paraId="3CD21389" w14:textId="77777777" w:rsidR="00DA62F4" w:rsidRPr="00003F08" w:rsidRDefault="00DA62F4">
      <w:pPr>
        <w:rPr>
          <w:lang w:val="en-US"/>
        </w:rPr>
      </w:pPr>
    </w:p>
    <w:p w14:paraId="624443D0" w14:textId="77777777" w:rsidR="00DA62F4" w:rsidRPr="00003F08" w:rsidRDefault="00DA62F4">
      <w:pPr>
        <w:rPr>
          <w:lang w:val="en-US"/>
        </w:rPr>
      </w:pPr>
      <w:r w:rsidRPr="00003F08">
        <w:rPr>
          <w:lang w:val="en-US"/>
        </w:rPr>
        <w:t>Video</w:t>
      </w:r>
    </w:p>
    <w:p w14:paraId="6FEA629E" w14:textId="77777777" w:rsidR="00DA62F4" w:rsidRPr="00003F08" w:rsidRDefault="00DA62F4">
      <w:pPr>
        <w:rPr>
          <w:lang w:val="en-US"/>
        </w:rPr>
      </w:pPr>
    </w:p>
    <w:p w14:paraId="0DD6425C" w14:textId="77777777" w:rsidR="00DA62F4" w:rsidRPr="00003F08" w:rsidRDefault="00DA62F4">
      <w:pPr>
        <w:rPr>
          <w:lang w:val="en-US"/>
        </w:rPr>
      </w:pPr>
    </w:p>
    <w:p w14:paraId="6FBC79BE" w14:textId="77777777" w:rsidR="00DA62F4" w:rsidRPr="00003F08" w:rsidRDefault="00DA62F4" w:rsidP="00DA62F4">
      <w:pPr>
        <w:ind w:left="709" w:hanging="709"/>
        <w:rPr>
          <w:lang w:val="en-US"/>
        </w:rPr>
      </w:pPr>
      <w:r w:rsidRPr="00003F08">
        <w:rPr>
          <w:lang w:val="en-US"/>
        </w:rPr>
        <w:t xml:space="preserve">Wrightson, Keith E. "17. Education and Literacy." (Early Modern England). </w:t>
      </w:r>
      <w:r w:rsidRPr="00003F08">
        <w:rPr>
          <w:i/>
          <w:lang w:val="en-US"/>
        </w:rPr>
        <w:t>YouTube (YaleCourses)</w:t>
      </w:r>
      <w:r w:rsidRPr="00003F08">
        <w:rPr>
          <w:lang w:val="en-US"/>
        </w:rPr>
        <w:t xml:space="preserve"> 9 March 2011.*</w:t>
      </w:r>
    </w:p>
    <w:p w14:paraId="2C976250" w14:textId="77777777" w:rsidR="00DA62F4" w:rsidRPr="00003F08" w:rsidRDefault="00DA62F4" w:rsidP="00DA62F4">
      <w:pPr>
        <w:ind w:left="709" w:hanging="709"/>
        <w:rPr>
          <w:lang w:val="en-US"/>
        </w:rPr>
      </w:pPr>
      <w:r w:rsidRPr="00003F08">
        <w:rPr>
          <w:lang w:val="en-US"/>
        </w:rPr>
        <w:tab/>
      </w:r>
      <w:hyperlink r:id="rId16" w:history="1">
        <w:r w:rsidRPr="00003F08">
          <w:rPr>
            <w:rStyle w:val="Hipervnculo"/>
            <w:lang w:val="en-US"/>
          </w:rPr>
          <w:t>http://youtu.be/EVOsJ8g4ACE</w:t>
        </w:r>
      </w:hyperlink>
    </w:p>
    <w:p w14:paraId="46A36D4E" w14:textId="77777777" w:rsidR="00DA62F4" w:rsidRPr="00003F08" w:rsidRDefault="00DA62F4" w:rsidP="00DA62F4">
      <w:pPr>
        <w:ind w:left="709" w:hanging="709"/>
        <w:rPr>
          <w:lang w:val="en-US"/>
        </w:rPr>
      </w:pPr>
      <w:r w:rsidRPr="00003F08">
        <w:rPr>
          <w:lang w:val="en-US"/>
        </w:rPr>
        <w:tab/>
        <w:t>2014</w:t>
      </w:r>
    </w:p>
    <w:p w14:paraId="06A525CD" w14:textId="77777777" w:rsidR="00DA62F4" w:rsidRPr="00003F08" w:rsidRDefault="00DA62F4">
      <w:pPr>
        <w:rPr>
          <w:lang w:val="en-US"/>
        </w:rPr>
      </w:pPr>
    </w:p>
    <w:p w14:paraId="08A7E27F" w14:textId="77777777" w:rsidR="00DA62F4" w:rsidRPr="00003F08" w:rsidRDefault="00DA62F4">
      <w:pPr>
        <w:rPr>
          <w:lang w:val="en-US"/>
        </w:rPr>
      </w:pPr>
    </w:p>
    <w:p w14:paraId="2BA8DE61" w14:textId="77777777" w:rsidR="00DA62F4" w:rsidRPr="00003F08" w:rsidRDefault="00DA62F4">
      <w:pPr>
        <w:rPr>
          <w:lang w:val="en-US"/>
        </w:rPr>
      </w:pPr>
    </w:p>
    <w:p w14:paraId="08680A94" w14:textId="77777777" w:rsidR="00DA62F4" w:rsidRPr="00003F08" w:rsidRDefault="00DA62F4">
      <w:pPr>
        <w:rPr>
          <w:lang w:val="en-US"/>
        </w:rPr>
      </w:pPr>
    </w:p>
    <w:p w14:paraId="1A6A935B" w14:textId="77777777" w:rsidR="00DA62F4" w:rsidRPr="00003F08" w:rsidRDefault="00DA62F4">
      <w:pPr>
        <w:rPr>
          <w:lang w:val="en-US"/>
        </w:rPr>
      </w:pPr>
    </w:p>
    <w:p w14:paraId="05A3B765" w14:textId="77777777" w:rsidR="009D28BD" w:rsidRPr="00003F08" w:rsidRDefault="009D28BD">
      <w:pPr>
        <w:rPr>
          <w:lang w:val="en-US"/>
        </w:rPr>
      </w:pPr>
    </w:p>
    <w:p w14:paraId="74BF4D0B" w14:textId="77777777" w:rsidR="009D28BD" w:rsidRPr="00003F08" w:rsidRDefault="009D28BD">
      <w:pPr>
        <w:rPr>
          <w:lang w:val="en-US"/>
        </w:rPr>
      </w:pPr>
      <w:r w:rsidRPr="00003F08">
        <w:rPr>
          <w:lang w:val="en-US"/>
        </w:rPr>
        <w:t>See also Reading; Writing; Education.</w:t>
      </w:r>
    </w:p>
    <w:sectPr w:rsidR="009D28BD" w:rsidRPr="00003F08" w:rsidSect="005E4F81">
      <w:pgSz w:w="11880" w:h="16800"/>
      <w:pgMar w:top="1417" w:right="1532" w:bottom="1417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9FB"/>
    <w:rsid w:val="00003F08"/>
    <w:rsid w:val="000D1610"/>
    <w:rsid w:val="00150C87"/>
    <w:rsid w:val="00210B7E"/>
    <w:rsid w:val="00293D60"/>
    <w:rsid w:val="003B0AB8"/>
    <w:rsid w:val="004A6328"/>
    <w:rsid w:val="004C0296"/>
    <w:rsid w:val="004E4D83"/>
    <w:rsid w:val="005234F6"/>
    <w:rsid w:val="00562B1F"/>
    <w:rsid w:val="005859FB"/>
    <w:rsid w:val="005B4EB8"/>
    <w:rsid w:val="005E4F81"/>
    <w:rsid w:val="00691672"/>
    <w:rsid w:val="006C43A2"/>
    <w:rsid w:val="008F1BED"/>
    <w:rsid w:val="009267EC"/>
    <w:rsid w:val="009D28BD"/>
    <w:rsid w:val="00A02617"/>
    <w:rsid w:val="00A668F9"/>
    <w:rsid w:val="00B12C88"/>
    <w:rsid w:val="00B30FF2"/>
    <w:rsid w:val="00BA4880"/>
    <w:rsid w:val="00BD246A"/>
    <w:rsid w:val="00C358E0"/>
    <w:rsid w:val="00C9286D"/>
    <w:rsid w:val="00CA4DE2"/>
    <w:rsid w:val="00CE54E3"/>
    <w:rsid w:val="00CF3575"/>
    <w:rsid w:val="00D31931"/>
    <w:rsid w:val="00D51DFC"/>
    <w:rsid w:val="00D8169A"/>
    <w:rsid w:val="00DA62F4"/>
    <w:rsid w:val="00DB23C4"/>
    <w:rsid w:val="00DD77C3"/>
    <w:rsid w:val="00F01FF1"/>
    <w:rsid w:val="00F7777D"/>
    <w:rsid w:val="00FB18BA"/>
    <w:rsid w:val="00FD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3EC46B9"/>
  <w14:defaultImageDpi w14:val="300"/>
  <w15:docId w15:val="{85DE3C01-B7C4-C348-A615-9C5DD4A7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text11pt">
    <w:name w:val="text11pt"/>
    <w:basedOn w:val="Fuentedeprrafopredeter"/>
    <w:rsid w:val="00AF0ADC"/>
  </w:style>
  <w:style w:type="paragraph" w:customStyle="1" w:styleId="Normal1">
    <w:name w:val="Normal1"/>
    <w:basedOn w:val="Normal"/>
    <w:rsid w:val="00B12C88"/>
    <w:pPr>
      <w:ind w:left="0" w:right="-924" w:firstLine="0"/>
    </w:pPr>
  </w:style>
  <w:style w:type="paragraph" w:customStyle="1" w:styleId="nt">
    <w:name w:val="nt"/>
    <w:basedOn w:val="Normal"/>
    <w:rsid w:val="00562B1F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NormalWeb">
    <w:name w:val="Normal (Web)"/>
    <w:basedOn w:val="Normal"/>
    <w:uiPriority w:val="99"/>
    <w:rsid w:val="004C0296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4E4D83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E4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eracionxxi.com/zgz/?p=58" TargetMode="External"/><Relationship Id="rId13" Type="http://schemas.openxmlformats.org/officeDocument/2006/relationships/hyperlink" Target="http://daln.osu.ed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garciala.blogia.com/2007/010602-cubos.php" TargetMode="External"/><Relationship Id="rId12" Type="http://schemas.openxmlformats.org/officeDocument/2006/relationships/hyperlink" Target="http://books.google.es/books?id=n0z3AwAAQBA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youtu.be/EVOsJ8g4ACE" TargetMode="External"/><Relationship Id="rId1" Type="http://schemas.openxmlformats.org/officeDocument/2006/relationships/styles" Target="styles.xml"/><Relationship Id="rId6" Type="http://schemas.openxmlformats.org/officeDocument/2006/relationships/hyperlink" Target="http://dana.org/news/cerebrum/detail.aspx?id=43644" TargetMode="External"/><Relationship Id="rId11" Type="http://schemas.openxmlformats.org/officeDocument/2006/relationships/hyperlink" Target="http://www.nea.gov/research/ReadingonRise.pdf" TargetMode="External"/><Relationship Id="rId5" Type="http://schemas.openxmlformats.org/officeDocument/2006/relationships/hyperlink" Target="http://doi.org/10.18172/con.3298" TargetMode="External"/><Relationship Id="rId15" Type="http://schemas.openxmlformats.org/officeDocument/2006/relationships/hyperlink" Target="http://dx.doi.org/10.21831/litlit.v2i1.301" TargetMode="External"/><Relationship Id="rId10" Type="http://schemas.openxmlformats.org/officeDocument/2006/relationships/hyperlink" Target="http://blogs.uab.cat/saramartinalegre/2015/10/18/walter-tevis-sf-masterpiece-mockingbird-the-end-of-literacy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researchgate.net/publication/341371776" TargetMode="External"/><Relationship Id="rId14" Type="http://schemas.openxmlformats.org/officeDocument/2006/relationships/hyperlink" Target="https://journal.uny.ac.id/v3/lit/article/view/3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1947</Words>
  <Characters>13572</Characters>
  <Application>Microsoft Office Word</Application>
  <DocSecurity>0</DocSecurity>
  <Lines>113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BIBLIOGRAPHY OF LITERARY THEORY, CRITICISM AND PHILOLOGY</vt:lpstr>
      <vt:lpstr>A BIBLIOGRAPHY OF LITERARY THEORY, CRITICISM AND PHILOLOGY</vt:lpstr>
    </vt:vector>
  </TitlesOfParts>
  <Company>Universidad de Zaragoza</Company>
  <LinksUpToDate>false</LinksUpToDate>
  <CharactersWithSpaces>15489</CharactersWithSpaces>
  <SharedDoc>false</SharedDoc>
  <HLinks>
    <vt:vector size="54" baseType="variant">
      <vt:variant>
        <vt:i4>7667802</vt:i4>
      </vt:variant>
      <vt:variant>
        <vt:i4>24</vt:i4>
      </vt:variant>
      <vt:variant>
        <vt:i4>0</vt:i4>
      </vt:variant>
      <vt:variant>
        <vt:i4>5</vt:i4>
      </vt:variant>
      <vt:variant>
        <vt:lpwstr>http://youtu.be/EVOsJ8g4ACE</vt:lpwstr>
      </vt:variant>
      <vt:variant>
        <vt:lpwstr/>
      </vt:variant>
      <vt:variant>
        <vt:i4>1769484</vt:i4>
      </vt:variant>
      <vt:variant>
        <vt:i4>21</vt:i4>
      </vt:variant>
      <vt:variant>
        <vt:i4>0</vt:i4>
      </vt:variant>
      <vt:variant>
        <vt:i4>5</vt:i4>
      </vt:variant>
      <vt:variant>
        <vt:lpwstr>http://daln.osu.edu/</vt:lpwstr>
      </vt:variant>
      <vt:variant>
        <vt:lpwstr/>
      </vt:variant>
      <vt:variant>
        <vt:i4>5963871</vt:i4>
      </vt:variant>
      <vt:variant>
        <vt:i4>18</vt:i4>
      </vt:variant>
      <vt:variant>
        <vt:i4>0</vt:i4>
      </vt:variant>
      <vt:variant>
        <vt:i4>5</vt:i4>
      </vt:variant>
      <vt:variant>
        <vt:lpwstr>http://books.google.es/books?id=n0z3AwAAQBAJ</vt:lpwstr>
      </vt:variant>
      <vt:variant>
        <vt:lpwstr/>
      </vt:variant>
      <vt:variant>
        <vt:i4>5373992</vt:i4>
      </vt:variant>
      <vt:variant>
        <vt:i4>15</vt:i4>
      </vt:variant>
      <vt:variant>
        <vt:i4>0</vt:i4>
      </vt:variant>
      <vt:variant>
        <vt:i4>5</vt:i4>
      </vt:variant>
      <vt:variant>
        <vt:lpwstr>http://www.nea.gov/research/ReadingonRise.pdf</vt:lpwstr>
      </vt:variant>
      <vt:variant>
        <vt:lpwstr/>
      </vt:variant>
      <vt:variant>
        <vt:i4>786467</vt:i4>
      </vt:variant>
      <vt:variant>
        <vt:i4>12</vt:i4>
      </vt:variant>
      <vt:variant>
        <vt:i4>0</vt:i4>
      </vt:variant>
      <vt:variant>
        <vt:i4>5</vt:i4>
      </vt:variant>
      <vt:variant>
        <vt:lpwstr>http://blogs.uab.cat/saramartinalegre/2015/10/18/walter-tevis-sf-masterpiece-mockingbird-the-end-of-literacy/</vt:lpwstr>
      </vt:variant>
      <vt:variant>
        <vt:lpwstr/>
      </vt:variant>
      <vt:variant>
        <vt:i4>7929901</vt:i4>
      </vt:variant>
      <vt:variant>
        <vt:i4>9</vt:i4>
      </vt:variant>
      <vt:variant>
        <vt:i4>0</vt:i4>
      </vt:variant>
      <vt:variant>
        <vt:i4>5</vt:i4>
      </vt:variant>
      <vt:variant>
        <vt:lpwstr>http://www.generacionxxi.com/zgz/?p=58</vt:lpwstr>
      </vt:variant>
      <vt:variant>
        <vt:lpwstr/>
      </vt:variant>
      <vt:variant>
        <vt:i4>1769543</vt:i4>
      </vt:variant>
      <vt:variant>
        <vt:i4>6</vt:i4>
      </vt:variant>
      <vt:variant>
        <vt:i4>0</vt:i4>
      </vt:variant>
      <vt:variant>
        <vt:i4>5</vt:i4>
      </vt:variant>
      <vt:variant>
        <vt:lpwstr>http://garciala.blogia.com/2007/010602-cubos.php</vt:lpwstr>
      </vt:variant>
      <vt:variant>
        <vt:lpwstr/>
      </vt:variant>
      <vt:variant>
        <vt:i4>7929895</vt:i4>
      </vt:variant>
      <vt:variant>
        <vt:i4>3</vt:i4>
      </vt:variant>
      <vt:variant>
        <vt:i4>0</vt:i4>
      </vt:variant>
      <vt:variant>
        <vt:i4>5</vt:i4>
      </vt:variant>
      <vt:variant>
        <vt:lpwstr>http://dana.org/news/cerebrum/detail.aspx?id=43644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BIBLIOGRAPHY OF LITERARY THEORY, CRITICISM AND PHILOLOGY</dc:title>
  <dc:subject/>
  <dc:creator>José Ángel</dc:creator>
  <cp:keywords/>
  <cp:lastModifiedBy>José Ángel García Landa</cp:lastModifiedBy>
  <cp:revision>11</cp:revision>
  <dcterms:created xsi:type="dcterms:W3CDTF">2019-01-07T15:04:00Z</dcterms:created>
  <dcterms:modified xsi:type="dcterms:W3CDTF">2024-09-17T17:39:00Z</dcterms:modified>
</cp:coreProperties>
</file>