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AB9E" w14:textId="77777777" w:rsidR="00F90F9D" w:rsidRPr="00213AF0" w:rsidRDefault="00F90F9D" w:rsidP="00F90F9D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F969E25" w14:textId="77777777" w:rsidR="00F90F9D" w:rsidRPr="00F523F6" w:rsidRDefault="00F90F9D" w:rsidP="00F90F9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03DD1CD" w14:textId="77777777" w:rsidR="00F90F9D" w:rsidRPr="00F523F6" w:rsidRDefault="00177C89" w:rsidP="00F90F9D">
      <w:pPr>
        <w:jc w:val="center"/>
        <w:rPr>
          <w:sz w:val="24"/>
        </w:rPr>
      </w:pPr>
      <w:hyperlink r:id="rId4" w:history="1">
        <w:r w:rsidR="00F90F9D" w:rsidRPr="00F523F6">
          <w:rPr>
            <w:rStyle w:val="Hipervnculo"/>
            <w:sz w:val="24"/>
          </w:rPr>
          <w:t>http://bit.ly/abibliog</w:t>
        </w:r>
      </w:hyperlink>
    </w:p>
    <w:p w14:paraId="2EA66F94" w14:textId="77777777" w:rsidR="00F90F9D" w:rsidRPr="00F523F6" w:rsidRDefault="00F90F9D" w:rsidP="00F90F9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2134CE5" w14:textId="77777777" w:rsidR="00F90F9D" w:rsidRPr="00177C89" w:rsidRDefault="00F90F9D" w:rsidP="00F90F9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77C89">
        <w:rPr>
          <w:sz w:val="24"/>
          <w:lang w:val="en-US"/>
        </w:rPr>
        <w:t>(University of Zaragoza, Spain)</w:t>
      </w:r>
    </w:p>
    <w:p w14:paraId="7979B5A5" w14:textId="77777777" w:rsidR="00F90F9D" w:rsidRPr="00177C89" w:rsidRDefault="00F90F9D" w:rsidP="00F90F9D">
      <w:pPr>
        <w:jc w:val="center"/>
        <w:rPr>
          <w:sz w:val="24"/>
          <w:lang w:val="en-US"/>
        </w:rPr>
      </w:pPr>
    </w:p>
    <w:p w14:paraId="4D3A6D95" w14:textId="77777777" w:rsidR="00F90F9D" w:rsidRPr="00177C89" w:rsidRDefault="00F90F9D" w:rsidP="00F90F9D">
      <w:pPr>
        <w:jc w:val="center"/>
        <w:rPr>
          <w:sz w:val="24"/>
          <w:lang w:val="en-US"/>
        </w:rPr>
      </w:pPr>
    </w:p>
    <w:bookmarkEnd w:id="0"/>
    <w:bookmarkEnd w:id="1"/>
    <w:p w14:paraId="558AC385" w14:textId="77777777" w:rsidR="002A0EBC" w:rsidRPr="00F90F9D" w:rsidRDefault="002A0EBC">
      <w:pPr>
        <w:ind w:left="0" w:firstLine="0"/>
        <w:jc w:val="center"/>
        <w:rPr>
          <w:color w:val="000000"/>
          <w:lang w:val="en-US"/>
        </w:rPr>
      </w:pPr>
    </w:p>
    <w:p w14:paraId="477BAFB7" w14:textId="77777777" w:rsidR="002A0EBC" w:rsidRPr="00F90F9D" w:rsidRDefault="002A0EBC">
      <w:pPr>
        <w:pStyle w:val="Ttulo1"/>
        <w:rPr>
          <w:smallCaps/>
          <w:sz w:val="36"/>
          <w:lang w:val="en-US"/>
        </w:rPr>
      </w:pPr>
      <w:r w:rsidRPr="00F90F9D">
        <w:rPr>
          <w:smallCaps/>
          <w:sz w:val="36"/>
          <w:lang w:val="en-US"/>
        </w:rPr>
        <w:t>Transitivity</w:t>
      </w:r>
    </w:p>
    <w:p w14:paraId="6F10D69F" w14:textId="77777777" w:rsidR="002A0EBC" w:rsidRPr="00F90F9D" w:rsidRDefault="002A0EBC">
      <w:pPr>
        <w:rPr>
          <w:b/>
          <w:lang w:val="en-US"/>
        </w:rPr>
      </w:pPr>
    </w:p>
    <w:p w14:paraId="7406751D" w14:textId="77777777" w:rsidR="002A0EBC" w:rsidRPr="00F90F9D" w:rsidRDefault="002A0EBC">
      <w:pPr>
        <w:rPr>
          <w:b/>
          <w:lang w:val="en-US"/>
        </w:rPr>
      </w:pPr>
    </w:p>
    <w:p w14:paraId="36C7D432" w14:textId="77777777" w:rsidR="002A0EBC" w:rsidRPr="00F90F9D" w:rsidRDefault="002A0EBC">
      <w:pPr>
        <w:pStyle w:val="Ttulo1"/>
        <w:rPr>
          <w:lang w:val="en-US"/>
        </w:rPr>
      </w:pPr>
      <w:r w:rsidRPr="00F90F9D">
        <w:rPr>
          <w:lang w:val="en-US"/>
        </w:rPr>
        <w:t>Top Ten</w:t>
      </w:r>
    </w:p>
    <w:p w14:paraId="2B2442FB" w14:textId="77777777" w:rsidR="002A0EBC" w:rsidRPr="00F90F9D" w:rsidRDefault="002A0EBC">
      <w:pPr>
        <w:rPr>
          <w:b/>
          <w:lang w:val="en-US"/>
        </w:rPr>
      </w:pPr>
    </w:p>
    <w:p w14:paraId="292A4F3B" w14:textId="77777777" w:rsidR="002A0EBC" w:rsidRPr="00F90F9D" w:rsidRDefault="002A0EBC">
      <w:pPr>
        <w:rPr>
          <w:lang w:val="en-US"/>
        </w:rPr>
      </w:pPr>
      <w:r w:rsidRPr="00F90F9D">
        <w:rPr>
          <w:lang w:val="en-US"/>
        </w:rPr>
        <w:t xml:space="preserve">Dixon, R. M. W. and Alexandra Y. Aikhenvald, eds. </w:t>
      </w:r>
      <w:r w:rsidRPr="00F90F9D">
        <w:rPr>
          <w:i/>
          <w:lang w:val="en-US"/>
        </w:rPr>
        <w:t>Changing Valency: Case Studies in Transitivity.</w:t>
      </w:r>
      <w:r w:rsidRPr="00F90F9D">
        <w:rPr>
          <w:lang w:val="en-US"/>
        </w:rPr>
        <w:t xml:space="preserve"> Cambridge: Cambridge UP, 2000.</w:t>
      </w:r>
    </w:p>
    <w:p w14:paraId="572E5F2D" w14:textId="77777777" w:rsidR="002A0EBC" w:rsidRPr="00F90F9D" w:rsidRDefault="002A0EBC">
      <w:pPr>
        <w:rPr>
          <w:lang w:val="en-US"/>
        </w:rPr>
      </w:pPr>
      <w:r w:rsidRPr="00F90F9D">
        <w:rPr>
          <w:lang w:val="en-US"/>
        </w:rPr>
        <w:t xml:space="preserve">Halliday, M. A. K. "Notes on Transitivity and Theme in English I." </w:t>
      </w:r>
      <w:r w:rsidRPr="00F90F9D">
        <w:rPr>
          <w:i/>
          <w:lang w:val="en-US"/>
        </w:rPr>
        <w:t>Journal of Linguistics</w:t>
      </w:r>
      <w:r w:rsidRPr="00F90F9D">
        <w:rPr>
          <w:lang w:val="en-US"/>
        </w:rPr>
        <w:t xml:space="preserve"> 3.1 (1967): 37-81.</w:t>
      </w:r>
    </w:p>
    <w:p w14:paraId="29062BE6" w14:textId="77777777" w:rsidR="002A0EBC" w:rsidRPr="00F90F9D" w:rsidRDefault="002A0EBC">
      <w:pPr>
        <w:rPr>
          <w:lang w:val="en-US"/>
        </w:rPr>
      </w:pPr>
      <w:r w:rsidRPr="00F90F9D">
        <w:rPr>
          <w:lang w:val="en-US"/>
        </w:rPr>
        <w:t xml:space="preserve">_____. "Notes on Transitivity and Theme in English II." </w:t>
      </w:r>
      <w:r w:rsidRPr="00F90F9D">
        <w:rPr>
          <w:i/>
          <w:lang w:val="en-US"/>
        </w:rPr>
        <w:t>Journal of Linguistics</w:t>
      </w:r>
      <w:r w:rsidRPr="00F90F9D">
        <w:rPr>
          <w:lang w:val="en-US"/>
        </w:rPr>
        <w:t xml:space="preserve"> 3.2 (1967): 199-244.</w:t>
      </w:r>
    </w:p>
    <w:p w14:paraId="6CCED544" w14:textId="77777777" w:rsidR="002A0EBC" w:rsidRPr="00F90F9D" w:rsidRDefault="002A0EBC">
      <w:pPr>
        <w:rPr>
          <w:lang w:val="en-US"/>
        </w:rPr>
      </w:pPr>
      <w:r w:rsidRPr="00F90F9D">
        <w:rPr>
          <w:lang w:val="en-US"/>
        </w:rPr>
        <w:t xml:space="preserve">_____. "Notes on transitivity and theme in English III." </w:t>
      </w:r>
      <w:r w:rsidRPr="00F90F9D">
        <w:rPr>
          <w:i/>
          <w:lang w:val="en-US"/>
        </w:rPr>
        <w:t>Journal of Linguistics</w:t>
      </w:r>
      <w:r w:rsidRPr="00F90F9D">
        <w:rPr>
          <w:lang w:val="en-US"/>
        </w:rPr>
        <w:t xml:space="preserve"> 4.2 (1968): 179-215.</w:t>
      </w:r>
    </w:p>
    <w:p w14:paraId="55D8932E" w14:textId="77777777" w:rsidR="002A0EBC" w:rsidRPr="00F90F9D" w:rsidRDefault="002A0EBC">
      <w:pPr>
        <w:rPr>
          <w:lang w:val="en-US"/>
        </w:rPr>
      </w:pPr>
      <w:r w:rsidRPr="00F90F9D">
        <w:rPr>
          <w:lang w:val="en-US"/>
        </w:rPr>
        <w:t xml:space="preserve">_____. "Language Structure and Language Function". In </w:t>
      </w:r>
      <w:r w:rsidRPr="00F90F9D">
        <w:rPr>
          <w:i/>
          <w:lang w:val="en-US"/>
        </w:rPr>
        <w:t>New Horizons on Linguistics.</w:t>
      </w:r>
      <w:r w:rsidRPr="00F90F9D">
        <w:rPr>
          <w:lang w:val="en-US"/>
        </w:rPr>
        <w:t xml:space="preserve"> Ed. J. Lyons. Harmondsworth: Penguin, 1970.</w:t>
      </w:r>
      <w:r w:rsidRPr="00F90F9D">
        <w:rPr>
          <w:i/>
          <w:lang w:val="en-US"/>
        </w:rPr>
        <w:t xml:space="preserve"> </w:t>
      </w:r>
      <w:r w:rsidRPr="00F90F9D">
        <w:rPr>
          <w:lang w:val="en-US"/>
        </w:rPr>
        <w:t>140-165.*</w:t>
      </w:r>
    </w:p>
    <w:p w14:paraId="709320C0" w14:textId="77777777" w:rsidR="002A0EBC" w:rsidRPr="00F90F9D" w:rsidRDefault="002A0EBC">
      <w:pPr>
        <w:rPr>
          <w:lang w:val="en-US"/>
        </w:rPr>
      </w:pPr>
      <w:r w:rsidRPr="00F90F9D">
        <w:rPr>
          <w:lang w:val="en-US"/>
        </w:rPr>
        <w:t xml:space="preserve">Hopper, P. J., and S. A. Thompson. "Transitivity in Grammar and Discourse." </w:t>
      </w:r>
      <w:r w:rsidRPr="00F90F9D">
        <w:rPr>
          <w:i/>
          <w:lang w:val="en-US"/>
        </w:rPr>
        <w:t>Language</w:t>
      </w:r>
      <w:r w:rsidRPr="00F90F9D">
        <w:rPr>
          <w:lang w:val="en-US"/>
        </w:rPr>
        <w:t xml:space="preserve"> 56 (1980): 251-99.</w:t>
      </w:r>
    </w:p>
    <w:p w14:paraId="575C6C2C" w14:textId="77777777" w:rsidR="002A0EBC" w:rsidRPr="00F90F9D" w:rsidRDefault="002A0EBC">
      <w:pPr>
        <w:rPr>
          <w:lang w:val="en-US"/>
        </w:rPr>
      </w:pPr>
      <w:r w:rsidRPr="00F90F9D">
        <w:rPr>
          <w:lang w:val="en-US"/>
        </w:rPr>
        <w:t xml:space="preserve">_____, eds. </w:t>
      </w:r>
      <w:r w:rsidRPr="00F90F9D">
        <w:rPr>
          <w:i/>
          <w:lang w:val="en-US"/>
        </w:rPr>
        <w:t>Studies in Transitivity.</w:t>
      </w:r>
      <w:r w:rsidRPr="00F90F9D">
        <w:rPr>
          <w:lang w:val="en-US"/>
        </w:rPr>
        <w:t xml:space="preserve"> (Syntax and Semantics 15). New York: Academic Press, 1982. </w:t>
      </w:r>
    </w:p>
    <w:p w14:paraId="0FAEA895" w14:textId="77777777" w:rsidR="002A0EBC" w:rsidRDefault="002A0EBC">
      <w:r w:rsidRPr="00F90F9D">
        <w:rPr>
          <w:lang w:val="en-US"/>
        </w:rPr>
        <w:t xml:space="preserve">Martínez Vázquez, Montserrat, ed. </w:t>
      </w:r>
      <w:r w:rsidRPr="00F90F9D">
        <w:rPr>
          <w:i/>
          <w:lang w:val="en-US"/>
        </w:rPr>
        <w:t>Transitivity Revisited.</w:t>
      </w:r>
      <w:r w:rsidRPr="00F90F9D">
        <w:rPr>
          <w:lang w:val="en-US"/>
        </w:rPr>
        <w:t xml:space="preserve"> </w:t>
      </w:r>
      <w:r>
        <w:t>Huelva: Grupo de Investigación Gramática Contrastiva, 1998.</w:t>
      </w:r>
    </w:p>
    <w:p w14:paraId="3A861261" w14:textId="77777777" w:rsidR="002A0EBC" w:rsidRPr="00F90F9D" w:rsidRDefault="002A0EBC">
      <w:pPr>
        <w:ind w:left="709" w:hanging="709"/>
        <w:rPr>
          <w:lang w:val="en-US"/>
        </w:rPr>
      </w:pPr>
      <w:r w:rsidRPr="00F90F9D">
        <w:rPr>
          <w:lang w:val="en-US"/>
        </w:rPr>
        <w:t xml:space="preserve">Montgomery, Martin. "Language, Character and Action: a  Linguistic  Approach to the Analysis of Character in a Hemingway Short Story." In </w:t>
      </w:r>
      <w:r w:rsidRPr="00F90F9D">
        <w:rPr>
          <w:i/>
          <w:lang w:val="en-US"/>
        </w:rPr>
        <w:t>Spoken and Written Discourse.</w:t>
      </w:r>
      <w:r w:rsidRPr="00F90F9D">
        <w:rPr>
          <w:lang w:val="en-US"/>
        </w:rPr>
        <w:t xml:space="preserve"> Ed. J. M. Sinclair, M. Hoey and G. Fox. London: Routledge, 1993. 127-142.</w:t>
      </w:r>
    </w:p>
    <w:p w14:paraId="447BDA32" w14:textId="77777777" w:rsidR="002A0EBC" w:rsidRPr="00F90F9D" w:rsidRDefault="002A0EBC">
      <w:pPr>
        <w:rPr>
          <w:lang w:val="en-US"/>
        </w:rPr>
      </w:pPr>
      <w:r w:rsidRPr="00F90F9D">
        <w:rPr>
          <w:lang w:val="en-US"/>
        </w:rPr>
        <w:t xml:space="preserve">Pinker, Steven. </w:t>
      </w:r>
      <w:r w:rsidRPr="00F90F9D">
        <w:rPr>
          <w:i/>
          <w:lang w:val="en-US"/>
        </w:rPr>
        <w:t>The Stuff of Thought: Language as a Window into Human Nature.</w:t>
      </w:r>
      <w:r w:rsidRPr="00F90F9D">
        <w:rPr>
          <w:lang w:val="en-US"/>
        </w:rPr>
        <w:t xml:space="preserve"> New York: Viking, 2007.*</w:t>
      </w:r>
    </w:p>
    <w:p w14:paraId="5E6E8A87" w14:textId="77777777" w:rsidR="002A0EBC" w:rsidRPr="00F90F9D" w:rsidRDefault="002A0EBC">
      <w:pPr>
        <w:rPr>
          <w:lang w:val="en-US"/>
        </w:rPr>
      </w:pPr>
      <w:r w:rsidRPr="00F90F9D">
        <w:rPr>
          <w:lang w:val="en-US"/>
        </w:rPr>
        <w:t xml:space="preserve">Simpson, Paul. "Encoding Experience in Language: The System of Transitivity." In Simpson, </w:t>
      </w:r>
      <w:r w:rsidRPr="00F90F9D">
        <w:rPr>
          <w:i/>
          <w:lang w:val="en-US"/>
        </w:rPr>
        <w:t>Language, Ideology, and Point of View.</w:t>
      </w:r>
      <w:r w:rsidRPr="00F90F9D">
        <w:rPr>
          <w:lang w:val="en-US"/>
        </w:rPr>
        <w:t xml:space="preserve"> London: Routledge, 1993. 86-118.*</w:t>
      </w:r>
    </w:p>
    <w:p w14:paraId="51C53921" w14:textId="77777777" w:rsidR="002A0EBC" w:rsidRPr="00F90F9D" w:rsidRDefault="002A0EBC">
      <w:pPr>
        <w:rPr>
          <w:b/>
          <w:lang w:val="en-US"/>
        </w:rPr>
      </w:pPr>
    </w:p>
    <w:p w14:paraId="162D89E6" w14:textId="77777777" w:rsidR="002A0EBC" w:rsidRPr="00F90F9D" w:rsidRDefault="002A0EBC">
      <w:pPr>
        <w:rPr>
          <w:b/>
          <w:lang w:val="en-US"/>
        </w:rPr>
      </w:pPr>
    </w:p>
    <w:p w14:paraId="6C0FE709" w14:textId="77777777" w:rsidR="002A0EBC" w:rsidRPr="00F90F9D" w:rsidRDefault="002A0EBC">
      <w:pPr>
        <w:rPr>
          <w:b/>
          <w:lang w:val="en-US"/>
        </w:rPr>
      </w:pPr>
    </w:p>
    <w:p w14:paraId="391F4419" w14:textId="77777777" w:rsidR="002A0EBC" w:rsidRPr="00F90F9D" w:rsidRDefault="002A0EBC">
      <w:pPr>
        <w:rPr>
          <w:b/>
          <w:lang w:val="en-US"/>
        </w:rPr>
      </w:pPr>
      <w:r w:rsidRPr="00F90F9D">
        <w:rPr>
          <w:b/>
          <w:lang w:val="en-US"/>
        </w:rPr>
        <w:t>Miscellaneous</w:t>
      </w:r>
    </w:p>
    <w:p w14:paraId="7F844846" w14:textId="77777777" w:rsidR="002A0EBC" w:rsidRPr="00F90F9D" w:rsidRDefault="002A0EBC">
      <w:pPr>
        <w:rPr>
          <w:b/>
          <w:lang w:val="en-US"/>
        </w:rPr>
      </w:pPr>
    </w:p>
    <w:p w14:paraId="10D5936D" w14:textId="77777777" w:rsidR="002A0EBC" w:rsidRPr="00F90F9D" w:rsidRDefault="002A0EBC">
      <w:pPr>
        <w:rPr>
          <w:lang w:val="en-US"/>
        </w:rPr>
      </w:pPr>
      <w:r w:rsidRPr="00F90F9D">
        <w:rPr>
          <w:lang w:val="en-US"/>
        </w:rPr>
        <w:t>Aikhenvald, Alexandra Y. "Transitivity in Tariana." In</w:t>
      </w:r>
      <w:r w:rsidRPr="00F90F9D">
        <w:rPr>
          <w:i/>
          <w:lang w:val="en-US"/>
        </w:rPr>
        <w:t xml:space="preserve"> Changing Valency: Case Studies in Transitivity.</w:t>
      </w:r>
      <w:r w:rsidRPr="00F90F9D">
        <w:rPr>
          <w:lang w:val="en-US"/>
        </w:rPr>
        <w:t xml:space="preserve"> Ed. R. M. W. Dixon and Alexandra Y. Aikhenvald. Cambridge: Cambridge UP, 2000.</w:t>
      </w:r>
    </w:p>
    <w:p w14:paraId="6C8588F2" w14:textId="77777777" w:rsidR="002A0EBC" w:rsidRPr="00F90F9D" w:rsidRDefault="002A0EBC">
      <w:pPr>
        <w:ind w:right="10"/>
        <w:rPr>
          <w:lang w:val="en-US"/>
        </w:rPr>
      </w:pPr>
      <w:r w:rsidRPr="00F90F9D">
        <w:rPr>
          <w:lang w:val="en-US"/>
        </w:rPr>
        <w:t xml:space="preserve">Aissen, Judith. "Valence and Coreference." In </w:t>
      </w:r>
      <w:r w:rsidRPr="00F90F9D">
        <w:rPr>
          <w:i/>
          <w:lang w:val="en-US"/>
        </w:rPr>
        <w:t>Studies in Transitivity.</w:t>
      </w:r>
      <w:r w:rsidRPr="00F90F9D">
        <w:rPr>
          <w:lang w:val="en-US"/>
        </w:rPr>
        <w:t xml:space="preserve"> Ed. Paul J. Hopper and Sandra A. Thompson. (Syntax and Semantics 15). New York: Academic Press, 1982.</w:t>
      </w:r>
    </w:p>
    <w:p w14:paraId="59E3AFA3" w14:textId="77777777" w:rsidR="002A0EBC" w:rsidRPr="00F90F9D" w:rsidRDefault="002A0EBC">
      <w:pPr>
        <w:rPr>
          <w:lang w:val="en-US"/>
        </w:rPr>
      </w:pPr>
      <w:r w:rsidRPr="00F90F9D">
        <w:rPr>
          <w:lang w:val="en-US"/>
        </w:rPr>
        <w:t>Amberber, Mengitsu. "Valency-Changing and Valency-Encoding Devices in Amharic." In</w:t>
      </w:r>
      <w:r w:rsidRPr="00F90F9D">
        <w:rPr>
          <w:i/>
          <w:lang w:val="en-US"/>
        </w:rPr>
        <w:t xml:space="preserve"> Changing Valency: Case Studies in Transitivity.</w:t>
      </w:r>
      <w:r w:rsidRPr="00F90F9D">
        <w:rPr>
          <w:lang w:val="en-US"/>
        </w:rPr>
        <w:t xml:space="preserve"> Ed. R. M. W. Dixon and Alexandra Y. Aikhenvald. Cambridge: Cambridge UP, 2000.</w:t>
      </w:r>
    </w:p>
    <w:p w14:paraId="0ED5E67F" w14:textId="77777777" w:rsidR="002A0EBC" w:rsidRPr="00F90F9D" w:rsidRDefault="002A0EBC">
      <w:pPr>
        <w:ind w:right="10"/>
        <w:rPr>
          <w:lang w:val="en-US"/>
        </w:rPr>
      </w:pPr>
      <w:r w:rsidRPr="00F90F9D">
        <w:rPr>
          <w:lang w:val="en-US"/>
        </w:rPr>
        <w:t xml:space="preserve">Berman, Ruth A. "On the Nature of Oblique Objects in Bitransitive Constructions." </w:t>
      </w:r>
      <w:r w:rsidRPr="00F90F9D">
        <w:rPr>
          <w:i/>
          <w:lang w:val="en-US"/>
        </w:rPr>
        <w:t>Lingua</w:t>
      </w:r>
      <w:r w:rsidRPr="00F90F9D">
        <w:rPr>
          <w:lang w:val="en-US"/>
        </w:rPr>
        <w:t xml:space="preserve"> 56 (1982): 101-25.</w:t>
      </w:r>
    </w:p>
    <w:p w14:paraId="3EF8474A" w14:textId="77777777" w:rsidR="002A0EBC" w:rsidRPr="00F90F9D" w:rsidRDefault="002A0EBC">
      <w:pPr>
        <w:rPr>
          <w:lang w:val="en-US"/>
        </w:rPr>
      </w:pPr>
      <w:r w:rsidRPr="00F90F9D">
        <w:rPr>
          <w:lang w:val="en-US"/>
        </w:rPr>
        <w:t>Campbell, Lyle. "Valency-Changing Mechanisms in K'iche'." In</w:t>
      </w:r>
      <w:r w:rsidRPr="00F90F9D">
        <w:rPr>
          <w:i/>
          <w:lang w:val="en-US"/>
        </w:rPr>
        <w:t xml:space="preserve"> Changing Valency: Case Studies in Transitivity.</w:t>
      </w:r>
      <w:r w:rsidRPr="00F90F9D">
        <w:rPr>
          <w:lang w:val="en-US"/>
        </w:rPr>
        <w:t xml:space="preserve"> Ed. R. M. W. Dixon and Alexandra Y. Aikhenvald. Cambridge: Cambridge UP, 2000.</w:t>
      </w:r>
    </w:p>
    <w:p w14:paraId="55D3C1B7" w14:textId="77777777" w:rsidR="002A0EBC" w:rsidRDefault="002A0EBC">
      <w:r>
        <w:t xml:space="preserve">Comesaña Rincón, Joaquín (U de Sevilla). "Notas a una pseudo-conversión sintáctica en inglés. Adjetivos pseudo(-in-)transitivos II." </w:t>
      </w:r>
      <w:r>
        <w:rPr>
          <w:i/>
        </w:rPr>
        <w:t>Revista Española de Lingüística Aplicada</w:t>
      </w:r>
      <w:r>
        <w:t xml:space="preserve"> 8 (1992): 85-90.*</w:t>
      </w:r>
    </w:p>
    <w:p w14:paraId="37BB6F89" w14:textId="77777777" w:rsidR="002A0EBC" w:rsidRPr="00F90F9D" w:rsidRDefault="002A0EBC">
      <w:pPr>
        <w:rPr>
          <w:lang w:val="en-US"/>
        </w:rPr>
      </w:pPr>
      <w:r w:rsidRPr="00F90F9D">
        <w:rPr>
          <w:lang w:val="en-US"/>
        </w:rPr>
        <w:t>Comrie, Bernard. "Valency-Changing Derivations in Tsez." In</w:t>
      </w:r>
      <w:r w:rsidRPr="00F90F9D">
        <w:rPr>
          <w:i/>
          <w:lang w:val="en-US"/>
        </w:rPr>
        <w:t xml:space="preserve"> Changing Valency: Case Studies in Transitivity.</w:t>
      </w:r>
      <w:r w:rsidRPr="00F90F9D">
        <w:rPr>
          <w:lang w:val="en-US"/>
        </w:rPr>
        <w:t xml:space="preserve"> Ed. R. M. W. Dixon and Alexandra Y. Aikhenvald. Cambridge: Cambridge UP, 2000.</w:t>
      </w:r>
    </w:p>
    <w:p w14:paraId="2CB29D62" w14:textId="77777777" w:rsidR="002A0EBC" w:rsidRPr="00F90F9D" w:rsidRDefault="002A0EBC">
      <w:pPr>
        <w:rPr>
          <w:lang w:val="en-US"/>
        </w:rPr>
      </w:pPr>
      <w:r w:rsidRPr="00F90F9D">
        <w:rPr>
          <w:lang w:val="en-US"/>
        </w:rPr>
        <w:t>Dixon, R. M. W. "A Typology of Causatives: Form, Syntax and Meaning." In</w:t>
      </w:r>
      <w:r w:rsidRPr="00F90F9D">
        <w:rPr>
          <w:i/>
          <w:lang w:val="en-US"/>
        </w:rPr>
        <w:t xml:space="preserve"> Changing Valency: Case Studies in Transitivity.</w:t>
      </w:r>
      <w:r w:rsidRPr="00F90F9D">
        <w:rPr>
          <w:lang w:val="en-US"/>
        </w:rPr>
        <w:t xml:space="preserve"> Ed. R. M. W. Dixon and Alexandra Y. Aikhenvald. Cambridge: Cambridge UP, 2000.</w:t>
      </w:r>
    </w:p>
    <w:p w14:paraId="5B4C7E6F" w14:textId="77777777" w:rsidR="002A0EBC" w:rsidRPr="00F90F9D" w:rsidRDefault="002A0EBC">
      <w:pPr>
        <w:rPr>
          <w:lang w:val="en-US"/>
        </w:rPr>
      </w:pPr>
      <w:r w:rsidRPr="00F90F9D">
        <w:rPr>
          <w:lang w:val="en-US"/>
        </w:rPr>
        <w:t>Dixon, R. M. W. and Alexandra Y. Aikhenvald. "Introduction." In</w:t>
      </w:r>
      <w:r w:rsidRPr="00F90F9D">
        <w:rPr>
          <w:i/>
          <w:lang w:val="en-US"/>
        </w:rPr>
        <w:t xml:space="preserve"> Changing Valency: Case Studies in Transitivity.</w:t>
      </w:r>
      <w:r w:rsidRPr="00F90F9D">
        <w:rPr>
          <w:lang w:val="en-US"/>
        </w:rPr>
        <w:t xml:space="preserve"> Ed. R. M. W. Dixon and Alexandra Y. Aikhenvald. Cambridge: Cambridge UP, 2000.</w:t>
      </w:r>
    </w:p>
    <w:p w14:paraId="209B4D41" w14:textId="77777777" w:rsidR="002A0EBC" w:rsidRPr="00F90F9D" w:rsidRDefault="002A0EBC">
      <w:pPr>
        <w:rPr>
          <w:lang w:val="en-US"/>
        </w:rPr>
      </w:pPr>
      <w:r w:rsidRPr="00F90F9D">
        <w:rPr>
          <w:lang w:val="en-US"/>
        </w:rPr>
        <w:t xml:space="preserve">_____, eds. </w:t>
      </w:r>
      <w:r w:rsidRPr="00F90F9D">
        <w:rPr>
          <w:i/>
          <w:lang w:val="en-US"/>
        </w:rPr>
        <w:t>Changing Valency: Case Studies in Transitivity.</w:t>
      </w:r>
      <w:r w:rsidRPr="00F90F9D">
        <w:rPr>
          <w:lang w:val="en-US"/>
        </w:rPr>
        <w:t xml:space="preserve"> Cambridge: Cambridge UP, 2000.</w:t>
      </w:r>
    </w:p>
    <w:p w14:paraId="00EF83CB" w14:textId="77777777" w:rsidR="00816DC4" w:rsidRPr="00F90F9D" w:rsidRDefault="00816DC4" w:rsidP="00816DC4">
      <w:pPr>
        <w:rPr>
          <w:lang w:val="en-US"/>
        </w:rPr>
      </w:pPr>
      <w:r w:rsidRPr="00F90F9D">
        <w:rPr>
          <w:lang w:val="en-US"/>
        </w:rPr>
        <w:t xml:space="preserve">Fleischman, Suzanne. "Transitivity." From </w:t>
      </w:r>
      <w:r w:rsidRPr="00F90F9D">
        <w:rPr>
          <w:i/>
          <w:lang w:val="en-US"/>
        </w:rPr>
        <w:t>Tense and Narrativity.</w:t>
      </w:r>
      <w:r w:rsidRPr="00F90F9D">
        <w:rPr>
          <w:lang w:val="en-US"/>
        </w:rPr>
        <w:t xml:space="preserve"> In García Landa, </w:t>
      </w:r>
      <w:r w:rsidRPr="00F90F9D">
        <w:rPr>
          <w:i/>
          <w:lang w:val="en-US"/>
        </w:rPr>
        <w:t>Vanity Fea</w:t>
      </w:r>
      <w:r w:rsidRPr="00F90F9D">
        <w:rPr>
          <w:lang w:val="en-US"/>
        </w:rPr>
        <w:t xml:space="preserve"> 14 Feb. 2018. (From Hopper and Thompson).</w:t>
      </w:r>
    </w:p>
    <w:p w14:paraId="7F9FB9AA" w14:textId="77777777" w:rsidR="00816DC4" w:rsidRPr="00F90F9D" w:rsidRDefault="00816DC4" w:rsidP="00816DC4">
      <w:pPr>
        <w:rPr>
          <w:lang w:val="en-US"/>
        </w:rPr>
      </w:pPr>
      <w:r w:rsidRPr="00F90F9D">
        <w:rPr>
          <w:lang w:val="en-US"/>
        </w:rPr>
        <w:tab/>
      </w:r>
      <w:hyperlink r:id="rId5" w:history="1">
        <w:r w:rsidRPr="00F90F9D">
          <w:rPr>
            <w:rStyle w:val="Hipervnculo"/>
            <w:lang w:val="en-US"/>
          </w:rPr>
          <w:t>https://vanityfea.blogspot.com.es/2018/02/transitivity.html</w:t>
        </w:r>
      </w:hyperlink>
    </w:p>
    <w:p w14:paraId="2DA2B46F" w14:textId="77777777" w:rsidR="00816DC4" w:rsidRDefault="00816DC4" w:rsidP="00816DC4">
      <w:r w:rsidRPr="00F90F9D">
        <w:rPr>
          <w:lang w:val="en-US"/>
        </w:rPr>
        <w:tab/>
      </w:r>
      <w:r>
        <w:t>2018</w:t>
      </w:r>
    </w:p>
    <w:p w14:paraId="55F0C723" w14:textId="77777777" w:rsidR="002A0EBC" w:rsidRPr="00F90F9D" w:rsidRDefault="002A0EBC">
      <w:pPr>
        <w:rPr>
          <w:lang w:val="en-US"/>
        </w:rPr>
      </w:pPr>
      <w:r>
        <w:t xml:space="preserve">Gómez Torrego, Leonardo. "Cuestiones normativas sobre la transitividad." In </w:t>
      </w:r>
      <w:r>
        <w:rPr>
          <w:i/>
        </w:rPr>
        <w:t xml:space="preserve">Palabras, Norma, Discurso: En memoria de </w:t>
      </w:r>
      <w:r>
        <w:rPr>
          <w:i/>
        </w:rPr>
        <w:lastRenderedPageBreak/>
        <w:t>Fernando Lázaro Carreter.</w:t>
      </w:r>
      <w:r>
        <w:t xml:space="preserve"> Ed. Luis Santos Río et al. Salamanca: Ediciones U de Salamanca, 2005. </w:t>
      </w:r>
      <w:r w:rsidRPr="00F90F9D">
        <w:rPr>
          <w:lang w:val="en-US"/>
        </w:rPr>
        <w:t>605-16.*</w:t>
      </w:r>
    </w:p>
    <w:p w14:paraId="11146821" w14:textId="77777777" w:rsidR="002A0EBC" w:rsidRPr="00F90F9D" w:rsidRDefault="002A0EBC">
      <w:pPr>
        <w:rPr>
          <w:lang w:val="en-US"/>
        </w:rPr>
      </w:pPr>
      <w:r w:rsidRPr="00F90F9D">
        <w:rPr>
          <w:lang w:val="en-US"/>
        </w:rPr>
        <w:t xml:space="preserve">Halliday, M. A. K. "Notes on Transitivity and Theme in English I." </w:t>
      </w:r>
      <w:r w:rsidRPr="00F90F9D">
        <w:rPr>
          <w:i/>
          <w:lang w:val="en-US"/>
        </w:rPr>
        <w:t>Journal of Linguistics</w:t>
      </w:r>
      <w:r w:rsidRPr="00F90F9D">
        <w:rPr>
          <w:lang w:val="en-US"/>
        </w:rPr>
        <w:t xml:space="preserve"> 3.1 (1967): 37-81.</w:t>
      </w:r>
    </w:p>
    <w:p w14:paraId="56EB685E" w14:textId="77777777" w:rsidR="002A0EBC" w:rsidRPr="00F90F9D" w:rsidRDefault="002A0EBC">
      <w:pPr>
        <w:rPr>
          <w:lang w:val="en-US"/>
        </w:rPr>
      </w:pPr>
      <w:r w:rsidRPr="00F90F9D">
        <w:rPr>
          <w:lang w:val="en-US"/>
        </w:rPr>
        <w:t xml:space="preserve">_____. "Notes on Transitivity and Theme in English II." </w:t>
      </w:r>
      <w:r w:rsidRPr="00F90F9D">
        <w:rPr>
          <w:i/>
          <w:lang w:val="en-US"/>
        </w:rPr>
        <w:t>Journal of Linguistics</w:t>
      </w:r>
      <w:r w:rsidRPr="00F90F9D">
        <w:rPr>
          <w:lang w:val="en-US"/>
        </w:rPr>
        <w:t xml:space="preserve"> 3.2 (1967): 199-244.</w:t>
      </w:r>
    </w:p>
    <w:p w14:paraId="200FC8B3" w14:textId="77777777" w:rsidR="002A0EBC" w:rsidRPr="00F90F9D" w:rsidRDefault="002A0EBC">
      <w:pPr>
        <w:rPr>
          <w:lang w:val="en-US"/>
        </w:rPr>
      </w:pPr>
      <w:r w:rsidRPr="00F90F9D">
        <w:rPr>
          <w:lang w:val="en-US"/>
        </w:rPr>
        <w:t xml:space="preserve">_____. "Notes on transitivity and theme in English III." </w:t>
      </w:r>
      <w:r w:rsidRPr="00F90F9D">
        <w:rPr>
          <w:i/>
          <w:lang w:val="en-US"/>
        </w:rPr>
        <w:t>Journal of Linguistics</w:t>
      </w:r>
      <w:r w:rsidRPr="00F90F9D">
        <w:rPr>
          <w:lang w:val="en-US"/>
        </w:rPr>
        <w:t xml:space="preserve"> 4.2 (1968): 179-215.</w:t>
      </w:r>
    </w:p>
    <w:p w14:paraId="189339BF" w14:textId="77777777" w:rsidR="002A0EBC" w:rsidRPr="00F90F9D" w:rsidRDefault="002A0EBC">
      <w:pPr>
        <w:rPr>
          <w:lang w:val="en-US"/>
        </w:rPr>
      </w:pPr>
      <w:r w:rsidRPr="00F90F9D">
        <w:rPr>
          <w:lang w:val="en-US"/>
        </w:rPr>
        <w:t xml:space="preserve">_____. "Clause Types and Structural Functions." In </w:t>
      </w:r>
      <w:r w:rsidRPr="00F90F9D">
        <w:rPr>
          <w:i/>
          <w:lang w:val="en-US"/>
        </w:rPr>
        <w:t>New Horizons on Linguistics.</w:t>
      </w:r>
      <w:r w:rsidRPr="00F90F9D">
        <w:rPr>
          <w:lang w:val="en-US"/>
        </w:rPr>
        <w:t xml:space="preserve"> Ed. J. Lyons. Harmondsworth: Penguin, 1970. 140-65.*</w:t>
      </w:r>
    </w:p>
    <w:p w14:paraId="631B0922" w14:textId="77777777" w:rsidR="002A0EBC" w:rsidRPr="00F90F9D" w:rsidRDefault="002A0EBC">
      <w:pPr>
        <w:rPr>
          <w:lang w:val="en-US"/>
        </w:rPr>
      </w:pPr>
      <w:r w:rsidRPr="00F90F9D">
        <w:rPr>
          <w:lang w:val="en-US"/>
        </w:rPr>
        <w:t xml:space="preserve">_____. "Language Structure and Language Function". In </w:t>
      </w:r>
      <w:r w:rsidRPr="00F90F9D">
        <w:rPr>
          <w:i/>
          <w:lang w:val="en-US"/>
        </w:rPr>
        <w:t>New Horizons on Linguistics.</w:t>
      </w:r>
      <w:r w:rsidRPr="00F90F9D">
        <w:rPr>
          <w:lang w:val="en-US"/>
        </w:rPr>
        <w:t xml:space="preserve"> Ed. J. Lyons. Harmondsworth: Penguin, 1970.</w:t>
      </w:r>
      <w:r w:rsidRPr="00F90F9D">
        <w:rPr>
          <w:i/>
          <w:lang w:val="en-US"/>
        </w:rPr>
        <w:t xml:space="preserve"> </w:t>
      </w:r>
      <w:r w:rsidRPr="00F90F9D">
        <w:rPr>
          <w:lang w:val="en-US"/>
        </w:rPr>
        <w:t>140-165.*</w:t>
      </w:r>
    </w:p>
    <w:p w14:paraId="1F3A58C3" w14:textId="77777777" w:rsidR="006C70F6" w:rsidRPr="00F90F9D" w:rsidRDefault="006C70F6" w:rsidP="006C70F6">
      <w:pPr>
        <w:rPr>
          <w:lang w:val="en-US"/>
        </w:rPr>
      </w:pPr>
      <w:r w:rsidRPr="00F90F9D">
        <w:rPr>
          <w:lang w:val="en-US"/>
        </w:rPr>
        <w:t xml:space="preserve">Haspelmath, Martin. "Ditransitive Constructions." </w:t>
      </w:r>
      <w:r w:rsidRPr="00F90F9D">
        <w:rPr>
          <w:i/>
          <w:lang w:val="en-US"/>
        </w:rPr>
        <w:t>Annual Review of Linguistics</w:t>
      </w:r>
      <w:r w:rsidRPr="00F90F9D">
        <w:rPr>
          <w:lang w:val="en-US"/>
        </w:rPr>
        <w:t xml:space="preserve"> 1.1 (Jan. 2015).*</w:t>
      </w:r>
    </w:p>
    <w:p w14:paraId="1C6BEA8A" w14:textId="77777777" w:rsidR="006C70F6" w:rsidRPr="00F90F9D" w:rsidRDefault="006C70F6" w:rsidP="006C70F6">
      <w:pPr>
        <w:rPr>
          <w:lang w:val="en-US"/>
        </w:rPr>
      </w:pPr>
      <w:r w:rsidRPr="00F90F9D">
        <w:rPr>
          <w:lang w:val="en-US"/>
        </w:rPr>
        <w:tab/>
      </w:r>
      <w:hyperlink r:id="rId6" w:history="1">
        <w:r w:rsidRPr="00F90F9D">
          <w:rPr>
            <w:rStyle w:val="Hipervnculo"/>
            <w:lang w:val="en-US"/>
          </w:rPr>
          <w:t>http://linguistics.annualreviews.org</w:t>
        </w:r>
      </w:hyperlink>
      <w:r w:rsidRPr="00F90F9D">
        <w:rPr>
          <w:lang w:val="en-US"/>
        </w:rPr>
        <w:t xml:space="preserve"> </w:t>
      </w:r>
    </w:p>
    <w:p w14:paraId="73115E5C" w14:textId="77777777" w:rsidR="006C70F6" w:rsidRPr="00F90F9D" w:rsidRDefault="006C70F6" w:rsidP="006C70F6">
      <w:pPr>
        <w:outlineLvl w:val="0"/>
        <w:rPr>
          <w:lang w:val="en-US"/>
        </w:rPr>
      </w:pPr>
      <w:r w:rsidRPr="00F90F9D">
        <w:rPr>
          <w:lang w:val="en-US"/>
        </w:rPr>
        <w:tab/>
        <w:t>2015</w:t>
      </w:r>
    </w:p>
    <w:p w14:paraId="7C5DF265" w14:textId="77777777" w:rsidR="002A0EBC" w:rsidRPr="00F90F9D" w:rsidRDefault="002A0EBC">
      <w:pPr>
        <w:rPr>
          <w:lang w:val="en-US"/>
        </w:rPr>
      </w:pPr>
      <w:r w:rsidRPr="00F90F9D">
        <w:rPr>
          <w:lang w:val="en-US"/>
        </w:rPr>
        <w:t xml:space="preserve">Hopper, P. J., and S. A. Thompson. "Transitivity in Grammar and Discourse." </w:t>
      </w:r>
      <w:r w:rsidRPr="00F90F9D">
        <w:rPr>
          <w:i/>
          <w:lang w:val="en-US"/>
        </w:rPr>
        <w:t>Language</w:t>
      </w:r>
      <w:r w:rsidRPr="00F90F9D">
        <w:rPr>
          <w:lang w:val="en-US"/>
        </w:rPr>
        <w:t xml:space="preserve"> 56 (1980): 251-99.</w:t>
      </w:r>
    </w:p>
    <w:p w14:paraId="3B28FA03" w14:textId="77777777" w:rsidR="002A0EBC" w:rsidRPr="00F90F9D" w:rsidRDefault="002A0EBC">
      <w:pPr>
        <w:rPr>
          <w:lang w:val="en-US"/>
        </w:rPr>
      </w:pPr>
      <w:r w:rsidRPr="00F90F9D">
        <w:rPr>
          <w:lang w:val="en-US"/>
        </w:rPr>
        <w:t xml:space="preserve">_____, eds. </w:t>
      </w:r>
      <w:r w:rsidRPr="00F90F9D">
        <w:rPr>
          <w:i/>
          <w:lang w:val="en-US"/>
        </w:rPr>
        <w:t>Studies in Transitivity.</w:t>
      </w:r>
      <w:r w:rsidRPr="00F90F9D">
        <w:rPr>
          <w:lang w:val="en-US"/>
        </w:rPr>
        <w:t xml:space="preserve"> (Syntax and Semantics 15). New York: Academic Press, 1982. </w:t>
      </w:r>
    </w:p>
    <w:p w14:paraId="2E0C1F88" w14:textId="77777777" w:rsidR="002A0EBC" w:rsidRPr="00F90F9D" w:rsidRDefault="002A0EBC" w:rsidP="002A0EBC">
      <w:pPr>
        <w:rPr>
          <w:lang w:val="en-US"/>
        </w:rPr>
      </w:pPr>
      <w:r w:rsidRPr="00F90F9D">
        <w:rPr>
          <w:lang w:val="en-US"/>
        </w:rPr>
        <w:t xml:space="preserve">Ibáñez Moreno, Ana.  "A Semantic Analysis of Locative Expressions: The Problem of Intransitivity in Propositions." </w:t>
      </w:r>
      <w:r w:rsidRPr="00F90F9D">
        <w:rPr>
          <w:i/>
          <w:lang w:val="en-US"/>
        </w:rPr>
        <w:t>Taiwan Journal of Linguistics</w:t>
      </w:r>
      <w:r w:rsidRPr="00F90F9D">
        <w:rPr>
          <w:lang w:val="en-US"/>
        </w:rPr>
        <w:t xml:space="preserve"> 2.2 (2004): 27-45.</w:t>
      </w:r>
    </w:p>
    <w:p w14:paraId="2222611A" w14:textId="77777777" w:rsidR="002A0EBC" w:rsidRPr="00F90F9D" w:rsidRDefault="002A0EBC">
      <w:pPr>
        <w:rPr>
          <w:lang w:val="en-US"/>
        </w:rPr>
      </w:pPr>
      <w:r w:rsidRPr="00F90F9D">
        <w:rPr>
          <w:lang w:val="en-US"/>
        </w:rPr>
        <w:t xml:space="preserve">Ji, Yinglin, and Dan Shen. "Transitivity and Mental Transformation: Sheila Watson's </w:t>
      </w:r>
      <w:r w:rsidRPr="00F90F9D">
        <w:rPr>
          <w:i/>
          <w:lang w:val="en-US"/>
        </w:rPr>
        <w:t>The Double Hook." Language and Literature</w:t>
      </w:r>
      <w:r w:rsidRPr="00F90F9D">
        <w:rPr>
          <w:lang w:val="en-US"/>
        </w:rPr>
        <w:t xml:space="preserve"> 13.4 (2004): 335-48.*</w:t>
      </w:r>
    </w:p>
    <w:p w14:paraId="1BF3DADE" w14:textId="77777777" w:rsidR="002A0EBC" w:rsidRPr="00F90F9D" w:rsidRDefault="002A0EBC">
      <w:pPr>
        <w:rPr>
          <w:lang w:val="en-US"/>
        </w:rPr>
      </w:pPr>
      <w:r w:rsidRPr="00F90F9D">
        <w:rPr>
          <w:lang w:val="en-US"/>
        </w:rPr>
        <w:t>LaPolla, Randy J. "Valency-Changing Derivations in Dulong/Rawang." In</w:t>
      </w:r>
      <w:r w:rsidRPr="00F90F9D">
        <w:rPr>
          <w:i/>
          <w:lang w:val="en-US"/>
        </w:rPr>
        <w:t xml:space="preserve"> Changing Valency: Case Studies in Transitivity.</w:t>
      </w:r>
      <w:r w:rsidRPr="00F90F9D">
        <w:rPr>
          <w:lang w:val="en-US"/>
        </w:rPr>
        <w:t xml:space="preserve"> Ed. R. M. W. Dixon and Alexandra Y. Aikhenvald. Cambridge: Cambridge UP, 2000.</w:t>
      </w:r>
    </w:p>
    <w:p w14:paraId="752047DE" w14:textId="77777777" w:rsidR="002A0EBC" w:rsidRPr="00F90F9D" w:rsidRDefault="002A0EBC">
      <w:pPr>
        <w:rPr>
          <w:lang w:val="en-US"/>
        </w:rPr>
      </w:pPr>
      <w:r w:rsidRPr="00F90F9D">
        <w:rPr>
          <w:lang w:val="en-US"/>
        </w:rPr>
        <w:t xml:space="preserve">Lavid, Julia. "Transitivity Functions in a Passage from Herman Melville's </w:t>
      </w:r>
      <w:r w:rsidRPr="00F90F9D">
        <w:rPr>
          <w:i/>
          <w:lang w:val="en-US"/>
        </w:rPr>
        <w:t xml:space="preserve">Billy Budd." </w:t>
      </w:r>
      <w:r>
        <w:t xml:space="preserve">In </w:t>
      </w:r>
      <w:r>
        <w:rPr>
          <w:i/>
        </w:rPr>
        <w:t>Actas del XII Congreso Nacional de la Asociación Española de Estudios Anglo-Norteamericanos.</w:t>
      </w:r>
      <w:r>
        <w:t xml:space="preserve"> </w:t>
      </w:r>
      <w:r w:rsidRPr="00F90F9D">
        <w:rPr>
          <w:lang w:val="en-US"/>
        </w:rPr>
        <w:t>Alicante: AEDEAN, 1991. 273-80.*</w:t>
      </w:r>
    </w:p>
    <w:p w14:paraId="576AE809" w14:textId="77777777" w:rsidR="00177C89" w:rsidRDefault="00177C89" w:rsidP="00177C89">
      <w:pPr>
        <w:rPr>
          <w:lang w:val="en-US"/>
        </w:rPr>
      </w:pPr>
      <w:r>
        <w:rPr>
          <w:lang w:val="en-US"/>
        </w:rPr>
        <w:t xml:space="preserve">Lyons, John. "8. Grammatical Functions." 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334-99.* (Subject, Predicate and Adjunct – Transitivity and Ergativity – Voice – Existential, Locative and Possessive Constructions).</w:t>
      </w:r>
    </w:p>
    <w:p w14:paraId="72720BF4" w14:textId="77777777" w:rsidR="002A0EBC" w:rsidRPr="00F90F9D" w:rsidRDefault="002A0EBC">
      <w:pPr>
        <w:rPr>
          <w:lang w:val="en-US"/>
        </w:rPr>
      </w:pPr>
      <w:r w:rsidRPr="00F90F9D">
        <w:rPr>
          <w:lang w:val="en-US"/>
        </w:rPr>
        <w:t xml:space="preserve">Marín Arrese, Juana I. "Deagentivisation and Degrees of Topicality of Agents and Patients in the English Passive.' </w:t>
      </w:r>
      <w:r w:rsidRPr="00F90F9D">
        <w:rPr>
          <w:i/>
          <w:lang w:val="en-US"/>
        </w:rPr>
        <w:t xml:space="preserve">Proceedings of the </w:t>
      </w:r>
      <w:r w:rsidRPr="00F90F9D">
        <w:rPr>
          <w:i/>
          <w:lang w:val="en-US"/>
        </w:rPr>
        <w:lastRenderedPageBreak/>
        <w:t>XIXth International Conference of AEDEAN.</w:t>
      </w:r>
      <w:r w:rsidRPr="00F90F9D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F90F9D">
        <w:rPr>
          <w:lang w:val="en-US"/>
        </w:rPr>
        <w:t>381-84.*</w:t>
      </w:r>
    </w:p>
    <w:p w14:paraId="1C4176AB" w14:textId="77777777" w:rsidR="002A0EBC" w:rsidRDefault="002A0EBC">
      <w:pPr>
        <w:ind w:right="58"/>
      </w:pPr>
      <w:r w:rsidRPr="00F90F9D">
        <w:rPr>
          <w:lang w:val="en-US"/>
        </w:rPr>
        <w:t xml:space="preserve">_____. "Conceptualization of Events, Transitivity and Voice: Syncretisms in Coding." </w:t>
      </w:r>
      <w:r w:rsidRPr="00F90F9D">
        <w:rPr>
          <w:i/>
          <w:lang w:val="en-US"/>
        </w:rPr>
        <w:t>Proceedings of the 20th International AEDEAN</w:t>
      </w:r>
      <w:r w:rsidRPr="00F90F9D">
        <w:rPr>
          <w:lang w:val="en-US"/>
        </w:rPr>
        <w:t xml:space="preserve"> </w:t>
      </w:r>
      <w:r w:rsidRPr="00F90F9D">
        <w:rPr>
          <w:i/>
          <w:lang w:val="en-US"/>
        </w:rPr>
        <w:t>Conference.</w:t>
      </w:r>
      <w:r w:rsidRPr="00F90F9D">
        <w:rPr>
          <w:lang w:val="en-US"/>
        </w:rPr>
        <w:t xml:space="preserve"> </w:t>
      </w:r>
      <w:r>
        <w:t>Barcelona: Universitat de Barcelona, Facultad de Filología, 1997. 219-25.*</w:t>
      </w:r>
    </w:p>
    <w:p w14:paraId="16724EAC" w14:textId="77777777" w:rsidR="002A0EBC" w:rsidRPr="00F90F9D" w:rsidRDefault="002A0EBC">
      <w:pPr>
        <w:rPr>
          <w:lang w:val="en-US"/>
        </w:rPr>
      </w:pPr>
      <w:r>
        <w:t xml:space="preserve">Martin, Jack. "Creek Voice: Beyond Valency." </w:t>
      </w:r>
      <w:r w:rsidRPr="00F90F9D">
        <w:rPr>
          <w:lang w:val="en-US"/>
        </w:rPr>
        <w:t>In</w:t>
      </w:r>
      <w:r w:rsidRPr="00F90F9D">
        <w:rPr>
          <w:i/>
          <w:lang w:val="en-US"/>
        </w:rPr>
        <w:t xml:space="preserve"> Changing Valency: Case Studies in Transitivity.</w:t>
      </w:r>
      <w:r w:rsidRPr="00F90F9D">
        <w:rPr>
          <w:lang w:val="en-US"/>
        </w:rPr>
        <w:t xml:space="preserve"> Ed. R. M. W. Dixon and Alexandra Y. Aikhenvald. Cambridge: Cambridge UP, 2000.</w:t>
      </w:r>
    </w:p>
    <w:p w14:paraId="3A40DA13" w14:textId="77777777" w:rsidR="002A0EBC" w:rsidRDefault="002A0EBC">
      <w:pPr>
        <w:ind w:left="709" w:hanging="709"/>
      </w:pPr>
      <w:r w:rsidRPr="00F90F9D">
        <w:rPr>
          <w:lang w:val="en-US"/>
        </w:rPr>
        <w:t xml:space="preserve">Martínez Martínez, Mª Ángeles. "Transitivity: Contribution to Character Construction in Thomas Pynchon's </w:t>
      </w:r>
      <w:r w:rsidRPr="00F90F9D">
        <w:rPr>
          <w:i/>
          <w:lang w:val="en-US"/>
        </w:rPr>
        <w:t>V</w:t>
      </w:r>
      <w:r w:rsidRPr="00F90F9D">
        <w:rPr>
          <w:lang w:val="en-US"/>
        </w:rPr>
        <w:t xml:space="preserve"> Chapter 3." </w:t>
      </w:r>
      <w:r>
        <w:t xml:space="preserve">In </w:t>
      </w:r>
      <w:r>
        <w:rPr>
          <w:i/>
        </w:rPr>
        <w:t>Transitivity Revisited.</w:t>
      </w:r>
      <w:r>
        <w:t xml:space="preserve"> Ed. Montserrat Martínez Vázquez.</w:t>
      </w:r>
      <w:r>
        <w:rPr>
          <w:i/>
        </w:rPr>
        <w:t xml:space="preserve"> </w:t>
      </w:r>
      <w:r>
        <w:t>Huelva: Universidad de Huelva, 1998. 277-296.</w:t>
      </w:r>
    </w:p>
    <w:p w14:paraId="64FAF094" w14:textId="77777777" w:rsidR="002A0EBC" w:rsidRDefault="002A0EBC">
      <w:r>
        <w:t xml:space="preserve">Martínez Vázquez, Montserrat, ed. </w:t>
      </w:r>
      <w:r>
        <w:rPr>
          <w:i/>
        </w:rPr>
        <w:t>Transitivity Revisited.</w:t>
      </w:r>
      <w:r>
        <w:t xml:space="preserve"> Huelva: Grupo de Investigación Gramática Contrastiva, 1998.</w:t>
      </w:r>
    </w:p>
    <w:p w14:paraId="09EC4A44" w14:textId="77777777" w:rsidR="002A0EBC" w:rsidRPr="00F90F9D" w:rsidRDefault="002A0EBC">
      <w:pPr>
        <w:rPr>
          <w:lang w:val="en-US"/>
        </w:rPr>
      </w:pPr>
      <w:r w:rsidRPr="00F90F9D">
        <w:rPr>
          <w:lang w:val="en-US"/>
        </w:rPr>
        <w:t>Mithun, Marianne. "Valency-Changing Derivation in Central Alaskan Yup'ik." In</w:t>
      </w:r>
      <w:r w:rsidRPr="00F90F9D">
        <w:rPr>
          <w:i/>
          <w:lang w:val="en-US"/>
        </w:rPr>
        <w:t xml:space="preserve"> Changing Valency: Case Studies in Transitivity.</w:t>
      </w:r>
      <w:r w:rsidRPr="00F90F9D">
        <w:rPr>
          <w:lang w:val="en-US"/>
        </w:rPr>
        <w:t xml:space="preserve"> Ed. R. M. W. Dixon and Alexandra Y. Aikhenvald. Cambridge: Cambridge UP, 2000.</w:t>
      </w:r>
    </w:p>
    <w:p w14:paraId="48E9C6C7" w14:textId="77777777" w:rsidR="002A0EBC" w:rsidRPr="00F90F9D" w:rsidRDefault="002A0EBC">
      <w:pPr>
        <w:rPr>
          <w:lang w:val="en-US"/>
        </w:rPr>
      </w:pPr>
      <w:r w:rsidRPr="00F90F9D">
        <w:rPr>
          <w:lang w:val="en-US"/>
        </w:rPr>
        <w:t>Onishi, Masayuki. "Transitivity and Valency-Changing Derivations in Motuna." In</w:t>
      </w:r>
      <w:r w:rsidRPr="00F90F9D">
        <w:rPr>
          <w:i/>
          <w:lang w:val="en-US"/>
        </w:rPr>
        <w:t xml:space="preserve"> Changing Valency: Case Studies in Transitivity.</w:t>
      </w:r>
      <w:r w:rsidRPr="00F90F9D">
        <w:rPr>
          <w:lang w:val="en-US"/>
        </w:rPr>
        <w:t xml:space="preserve"> Ed. R. M. W. Dixon and Alexandra Y. Aikhenvald. Cambridge: Cambridge UP, 2000.</w:t>
      </w:r>
    </w:p>
    <w:p w14:paraId="4B7BA359" w14:textId="77777777" w:rsidR="002A0EBC" w:rsidRPr="00F90F9D" w:rsidRDefault="002A0EBC">
      <w:pPr>
        <w:rPr>
          <w:lang w:val="en-US"/>
        </w:rPr>
      </w:pPr>
      <w:r w:rsidRPr="00F90F9D">
        <w:rPr>
          <w:lang w:val="en-US"/>
        </w:rPr>
        <w:t xml:space="preserve">Pinker, Steven. </w:t>
      </w:r>
      <w:r w:rsidRPr="00F90F9D">
        <w:rPr>
          <w:i/>
          <w:lang w:val="en-US"/>
        </w:rPr>
        <w:t>The Stuff of Thought: Language as a Window into Human Nature.</w:t>
      </w:r>
      <w:r w:rsidRPr="00F90F9D">
        <w:rPr>
          <w:lang w:val="en-US"/>
        </w:rPr>
        <w:t xml:space="preserve"> New York: Viking, 2007.*</w:t>
      </w:r>
    </w:p>
    <w:p w14:paraId="61366C1D" w14:textId="77777777" w:rsidR="002A0EBC" w:rsidRPr="00F90F9D" w:rsidRDefault="002A0EBC">
      <w:pPr>
        <w:rPr>
          <w:lang w:val="en-US"/>
        </w:rPr>
      </w:pPr>
      <w:r w:rsidRPr="00F90F9D">
        <w:rPr>
          <w:lang w:val="en-US"/>
        </w:rPr>
        <w:t>Reid, Nicholas. "Complex Verb Collocations in Ngan'gityemerri: A Non-Derivational Strategy for Encoding Valency Alternations." In</w:t>
      </w:r>
      <w:r w:rsidRPr="00F90F9D">
        <w:rPr>
          <w:i/>
          <w:lang w:val="en-US"/>
        </w:rPr>
        <w:t xml:space="preserve"> Changing Valency: Case Studies in Transitivity.</w:t>
      </w:r>
      <w:r w:rsidRPr="00F90F9D">
        <w:rPr>
          <w:lang w:val="en-US"/>
        </w:rPr>
        <w:t xml:space="preserve"> Ed. R. M. W. Dixon and Alexandra Y. Aikhenvald. Cambridge: Cambridge UP, 2000. </w:t>
      </w:r>
    </w:p>
    <w:p w14:paraId="7FDE8C1E" w14:textId="77777777" w:rsidR="002A0EBC" w:rsidRPr="00F90F9D" w:rsidRDefault="002A0EBC">
      <w:pPr>
        <w:rPr>
          <w:lang w:val="en-US"/>
        </w:rPr>
      </w:pPr>
      <w:r w:rsidRPr="00F90F9D">
        <w:rPr>
          <w:lang w:val="en-US"/>
        </w:rPr>
        <w:t>Rice, Keren. "Voice and Valency in the Athapaskan Family." In</w:t>
      </w:r>
      <w:r w:rsidRPr="00F90F9D">
        <w:rPr>
          <w:i/>
          <w:lang w:val="en-US"/>
        </w:rPr>
        <w:t xml:space="preserve"> Changing Valency: Case Studies in Transitivity.</w:t>
      </w:r>
      <w:r w:rsidRPr="00F90F9D">
        <w:rPr>
          <w:lang w:val="en-US"/>
        </w:rPr>
        <w:t xml:space="preserve"> Ed. R. M. W. Dixon and Alexandra Y. Aikhenvald. Cambridge: Cambridge UP, 2000.</w:t>
      </w:r>
    </w:p>
    <w:p w14:paraId="17B25735" w14:textId="77777777" w:rsidR="005A3D92" w:rsidRPr="00F90F9D" w:rsidRDefault="005A3D92" w:rsidP="005A3D92">
      <w:pPr>
        <w:rPr>
          <w:lang w:val="en-US"/>
        </w:rPr>
      </w:pPr>
      <w:r>
        <w:t xml:space="preserve">Sánchez-Calderón, Silvia, and Raquel Fernández-Fuertes. </w:t>
      </w:r>
      <w:r w:rsidRPr="00F90F9D">
        <w:rPr>
          <w:lang w:val="en-US"/>
        </w:rPr>
        <w:t xml:space="preserve">"'Which Came First, the Chicken or the Egg?' Ditransitive and Passive Constructions in the English Production of Simultaneous Bilingual English Children." </w:t>
      </w:r>
      <w:r w:rsidRPr="00F90F9D">
        <w:rPr>
          <w:i/>
          <w:lang w:val="en-US"/>
        </w:rPr>
        <w:t>Atlantis</w:t>
      </w:r>
      <w:r w:rsidRPr="00F90F9D">
        <w:rPr>
          <w:lang w:val="en-US"/>
        </w:rPr>
        <w:t xml:space="preserve"> 40.1 (June 2018): 39-58.*</w:t>
      </w:r>
    </w:p>
    <w:p w14:paraId="2FC84CEB" w14:textId="77777777" w:rsidR="005A3D92" w:rsidRPr="00F90F9D" w:rsidRDefault="005A3D92" w:rsidP="005A3D92">
      <w:pPr>
        <w:rPr>
          <w:lang w:val="en-US"/>
        </w:rPr>
      </w:pPr>
      <w:r w:rsidRPr="00F90F9D">
        <w:rPr>
          <w:lang w:val="en-US"/>
        </w:rPr>
        <w:tab/>
      </w:r>
      <w:hyperlink r:id="rId7" w:history="1">
        <w:r w:rsidRPr="00F90F9D">
          <w:rPr>
            <w:rStyle w:val="Hipervnculo"/>
            <w:lang w:val="en-US"/>
          </w:rPr>
          <w:t>http://doi.org/10.28914/atlantis-2018-40.1.02</w:t>
        </w:r>
      </w:hyperlink>
      <w:r w:rsidRPr="00F90F9D">
        <w:rPr>
          <w:lang w:val="en-US"/>
        </w:rPr>
        <w:t xml:space="preserve"> </w:t>
      </w:r>
    </w:p>
    <w:p w14:paraId="323BA3D8" w14:textId="77777777" w:rsidR="005A3D92" w:rsidRPr="00F90F9D" w:rsidRDefault="005A3D92" w:rsidP="005A3D92">
      <w:pPr>
        <w:rPr>
          <w:lang w:val="en-US"/>
        </w:rPr>
      </w:pPr>
      <w:r w:rsidRPr="00F90F9D">
        <w:rPr>
          <w:lang w:val="en-US"/>
        </w:rPr>
        <w:tab/>
        <w:t>2018</w:t>
      </w:r>
    </w:p>
    <w:p w14:paraId="35097275" w14:textId="77777777" w:rsidR="002A0EBC" w:rsidRDefault="002A0EBC">
      <w:r w:rsidRPr="00F90F9D">
        <w:rPr>
          <w:lang w:val="en-US"/>
        </w:rPr>
        <w:lastRenderedPageBreak/>
        <w:t xml:space="preserve">Simpson, Paul. "Encoding Experience in Language: The System of Transitivity." In Simpson, </w:t>
      </w:r>
      <w:r w:rsidRPr="00F90F9D">
        <w:rPr>
          <w:i/>
          <w:lang w:val="en-US"/>
        </w:rPr>
        <w:t>Language, Ideology, and Point of View.</w:t>
      </w:r>
      <w:r w:rsidRPr="00F90F9D">
        <w:rPr>
          <w:lang w:val="en-US"/>
        </w:rPr>
        <w:t xml:space="preserve"> London: Routledge, 1993. </w:t>
      </w:r>
      <w:r>
        <w:t>86-118.*</w:t>
      </w:r>
    </w:p>
    <w:p w14:paraId="4678B5F0" w14:textId="77777777" w:rsidR="00F90F9D" w:rsidRDefault="00F90F9D" w:rsidP="00F90F9D">
      <w:pPr>
        <w:rPr>
          <w:szCs w:val="28"/>
        </w:rPr>
      </w:pPr>
      <w:r>
        <w:rPr>
          <w:szCs w:val="28"/>
        </w:rPr>
        <w:t xml:space="preserve">Val Álvaro, José Francisco. "Reflexiones críticas sobre la explicación decausativa de construcciones inacusativas."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367-86.*</w:t>
      </w:r>
    </w:p>
    <w:p w14:paraId="1FE8A450" w14:textId="77777777" w:rsidR="002A0EBC" w:rsidRDefault="002A0EBC"/>
    <w:p w14:paraId="3AF448A9" w14:textId="77777777" w:rsidR="002A0EBC" w:rsidRDefault="002A0EBC"/>
    <w:p w14:paraId="48944CB1" w14:textId="77777777" w:rsidR="002A0EBC" w:rsidRDefault="002A0EBC">
      <w:r>
        <w:t>See also Voice.</w:t>
      </w:r>
    </w:p>
    <w:p w14:paraId="7C4EFF35" w14:textId="77777777" w:rsidR="002A0EBC" w:rsidRDefault="002A0EBC"/>
    <w:p w14:paraId="7DA19D72" w14:textId="77777777" w:rsidR="002A0EBC" w:rsidRDefault="002A0EBC"/>
    <w:sectPr w:rsidR="002A0EBC">
      <w:pgSz w:w="11880" w:h="16800"/>
      <w:pgMar w:top="1417" w:right="1685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3D4"/>
    <w:rsid w:val="00177C89"/>
    <w:rsid w:val="002A0EBC"/>
    <w:rsid w:val="005A3D92"/>
    <w:rsid w:val="006C70F6"/>
    <w:rsid w:val="00816DC4"/>
    <w:rsid w:val="00BC33D4"/>
    <w:rsid w:val="00DB172E"/>
    <w:rsid w:val="00F9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9C0091"/>
  <w14:defaultImageDpi w14:val="300"/>
  <w15:docId w15:val="{677265B8-CC53-AD43-86E8-81DDBCB0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i.org/10.28914/atlantis-2018-40.1.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nguistics.annualreviews.org" TargetMode="External"/><Relationship Id="rId5" Type="http://schemas.openxmlformats.org/officeDocument/2006/relationships/hyperlink" Target="https://vanityfea.blogspot.com.es/2018/02/transitivity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1160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8721</CharactersWithSpaces>
  <SharedDoc>false</SharedDoc>
  <HLinks>
    <vt:vector size="24" baseType="variant">
      <vt:variant>
        <vt:i4>1703987</vt:i4>
      </vt:variant>
      <vt:variant>
        <vt:i4>9</vt:i4>
      </vt:variant>
      <vt:variant>
        <vt:i4>0</vt:i4>
      </vt:variant>
      <vt:variant>
        <vt:i4>5</vt:i4>
      </vt:variant>
      <vt:variant>
        <vt:lpwstr>http://doi.org/10.28914/atlantis-2018-40.1.02</vt:lpwstr>
      </vt:variant>
      <vt:variant>
        <vt:lpwstr/>
      </vt:variant>
      <vt:variant>
        <vt:i4>4259847</vt:i4>
      </vt:variant>
      <vt:variant>
        <vt:i4>6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8257566</vt:i4>
      </vt:variant>
      <vt:variant>
        <vt:i4>3</vt:i4>
      </vt:variant>
      <vt:variant>
        <vt:i4>0</vt:i4>
      </vt:variant>
      <vt:variant>
        <vt:i4>5</vt:i4>
      </vt:variant>
      <vt:variant>
        <vt:lpwstr>https://vanityfea.blogspot.com.es/2018/02/transitivity.html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2018-12-22T07:59:00Z</dcterms:created>
  <dcterms:modified xsi:type="dcterms:W3CDTF">2023-07-07T22:34:00Z</dcterms:modified>
</cp:coreProperties>
</file>