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2261" w14:textId="77777777" w:rsidR="004115C4" w:rsidRPr="00213AF0" w:rsidRDefault="004115C4" w:rsidP="004115C4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A96ABFE" w14:textId="77777777" w:rsidR="004115C4" w:rsidRDefault="004115C4" w:rsidP="004115C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151176D" w14:textId="77777777" w:rsidR="004115C4" w:rsidRPr="0018683B" w:rsidRDefault="009710A6" w:rsidP="004115C4">
      <w:pPr>
        <w:jc w:val="center"/>
        <w:rPr>
          <w:sz w:val="24"/>
          <w:lang w:val="es-ES"/>
        </w:rPr>
      </w:pPr>
      <w:hyperlink r:id="rId4" w:history="1">
        <w:r w:rsidR="004115C4" w:rsidRPr="002B3EEA">
          <w:rPr>
            <w:rStyle w:val="Hipervnculo"/>
            <w:sz w:val="24"/>
            <w:lang w:val="es-ES"/>
          </w:rPr>
          <w:t>http://bit.ly/abibliog</w:t>
        </w:r>
      </w:hyperlink>
      <w:r w:rsidR="004115C4">
        <w:rPr>
          <w:sz w:val="24"/>
          <w:lang w:val="es-ES"/>
        </w:rPr>
        <w:t xml:space="preserve"> </w:t>
      </w:r>
    </w:p>
    <w:p w14:paraId="0EFC7682" w14:textId="77777777" w:rsidR="004115C4" w:rsidRPr="00726328" w:rsidRDefault="004115C4" w:rsidP="004115C4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65B1EC4" w14:textId="77777777" w:rsidR="004115C4" w:rsidRPr="00C669CE" w:rsidRDefault="004115C4" w:rsidP="004115C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69CE">
        <w:rPr>
          <w:sz w:val="24"/>
          <w:lang w:val="en-US"/>
        </w:rPr>
        <w:t>(University of Zaragoza, Spain)</w:t>
      </w:r>
    </w:p>
    <w:p w14:paraId="70B7E7E4" w14:textId="77777777" w:rsidR="004115C4" w:rsidRPr="00C669CE" w:rsidRDefault="004115C4" w:rsidP="004115C4">
      <w:pPr>
        <w:jc w:val="center"/>
        <w:rPr>
          <w:lang w:val="en-US"/>
        </w:rPr>
      </w:pPr>
    </w:p>
    <w:bookmarkEnd w:id="0"/>
    <w:bookmarkEnd w:id="1"/>
    <w:p w14:paraId="5A4819DA" w14:textId="77777777" w:rsidR="004115C4" w:rsidRPr="00C669CE" w:rsidRDefault="004115C4" w:rsidP="004115C4">
      <w:pPr>
        <w:ind w:left="0" w:firstLine="0"/>
        <w:jc w:val="center"/>
        <w:rPr>
          <w:color w:val="000000"/>
          <w:lang w:val="en-US"/>
        </w:rPr>
      </w:pPr>
    </w:p>
    <w:p w14:paraId="1B149C23" w14:textId="77777777" w:rsidR="00CB6742" w:rsidRPr="004115C4" w:rsidRDefault="00CB6742">
      <w:pPr>
        <w:rPr>
          <w:lang w:val="en-US"/>
        </w:rPr>
      </w:pPr>
    </w:p>
    <w:p w14:paraId="00B69953" w14:textId="77777777" w:rsidR="00CB6742" w:rsidRPr="004115C4" w:rsidRDefault="00CB6742" w:rsidP="00FB5D96">
      <w:pPr>
        <w:pStyle w:val="Ttulo1"/>
        <w:rPr>
          <w:rFonts w:ascii="Times" w:hAnsi="Times"/>
          <w:smallCaps/>
          <w:sz w:val="36"/>
          <w:szCs w:val="36"/>
          <w:lang w:val="en-US"/>
        </w:rPr>
      </w:pPr>
      <w:r w:rsidRPr="004115C4">
        <w:rPr>
          <w:rFonts w:ascii="Times" w:hAnsi="Times"/>
          <w:smallCaps/>
          <w:sz w:val="36"/>
          <w:szCs w:val="36"/>
          <w:lang w:val="en-US"/>
        </w:rPr>
        <w:t>Castration</w:t>
      </w:r>
    </w:p>
    <w:p w14:paraId="7824B7E0" w14:textId="77777777" w:rsidR="00CB6742" w:rsidRPr="004115C4" w:rsidRDefault="00CB6742">
      <w:pPr>
        <w:rPr>
          <w:b/>
          <w:lang w:val="en-US"/>
        </w:rPr>
      </w:pPr>
    </w:p>
    <w:p w14:paraId="33AF0B75" w14:textId="77777777" w:rsidR="00CB6742" w:rsidRPr="004115C4" w:rsidRDefault="00CB6742">
      <w:pPr>
        <w:rPr>
          <w:b/>
          <w:lang w:val="en-US"/>
        </w:rPr>
      </w:pPr>
    </w:p>
    <w:p w14:paraId="5D5748EA" w14:textId="77777777" w:rsidR="00CB6742" w:rsidRPr="004115C4" w:rsidRDefault="00CB6742">
      <w:pPr>
        <w:rPr>
          <w:lang w:val="en-US"/>
        </w:rPr>
      </w:pPr>
      <w:r w:rsidRPr="004115C4">
        <w:rPr>
          <w:lang w:val="en-US"/>
        </w:rPr>
        <w:t xml:space="preserve">Abraham, Karl. "Auesserungsformen des weiblichen Kastrationskomplexes." </w:t>
      </w:r>
      <w:r w:rsidRPr="004115C4">
        <w:rPr>
          <w:i/>
          <w:lang w:val="en-US"/>
        </w:rPr>
        <w:t>Internat. Zeitschrift für Psychoanalyse.</w:t>
      </w:r>
      <w:r w:rsidRPr="004115C4">
        <w:rPr>
          <w:lang w:val="en-US"/>
        </w:rPr>
        <w:t xml:space="preserve"> 7 (1921).</w:t>
      </w:r>
    </w:p>
    <w:p w14:paraId="789528CC" w14:textId="77777777" w:rsidR="00CB6742" w:rsidRPr="004115C4" w:rsidRDefault="00FB5D96">
      <w:pPr>
        <w:rPr>
          <w:lang w:val="en-US"/>
        </w:rPr>
      </w:pPr>
      <w:r w:rsidRPr="004115C4">
        <w:rPr>
          <w:lang w:val="en-US"/>
        </w:rPr>
        <w:t>_____</w:t>
      </w:r>
      <w:r w:rsidR="00CB6742" w:rsidRPr="004115C4">
        <w:rPr>
          <w:lang w:val="en-US"/>
        </w:rPr>
        <w:t xml:space="preserve">. "Manifestations of the Female Castration Complex." </w:t>
      </w:r>
      <w:r w:rsidR="00CB6742" w:rsidRPr="004115C4">
        <w:rPr>
          <w:i/>
          <w:lang w:val="en-US"/>
        </w:rPr>
        <w:t>International Journal of Psychoanalysis</w:t>
      </w:r>
      <w:r w:rsidR="00CB6742" w:rsidRPr="004115C4">
        <w:rPr>
          <w:lang w:val="en-US"/>
        </w:rPr>
        <w:t xml:space="preserve"> 3 (March 1922).</w:t>
      </w:r>
    </w:p>
    <w:p w14:paraId="0D4B1A9D" w14:textId="77777777" w:rsidR="00CB6742" w:rsidRDefault="00FB5D96">
      <w:pPr>
        <w:rPr>
          <w:color w:val="000000"/>
        </w:rPr>
      </w:pPr>
      <w:r>
        <w:rPr>
          <w:color w:val="000000"/>
        </w:rPr>
        <w:t>_____</w:t>
      </w:r>
      <w:r w:rsidR="00CB6742">
        <w:rPr>
          <w:color w:val="000000"/>
        </w:rPr>
        <w:t xml:space="preserve">. "Manifestaciones del complejo de castración femenina." 1920. In Abraham, </w:t>
      </w:r>
      <w:r w:rsidR="00CB6742">
        <w:rPr>
          <w:i/>
          <w:color w:val="000000"/>
        </w:rPr>
        <w:t xml:space="preserve">Obras completas. </w:t>
      </w:r>
      <w:r w:rsidR="00CB6742">
        <w:rPr>
          <w:color w:val="000000"/>
        </w:rPr>
        <w:t>Barcelona: RBA Coleccionables, 2004. 1.259-83.*</w:t>
      </w:r>
    </w:p>
    <w:p w14:paraId="1548C04B" w14:textId="77777777" w:rsidR="00CB6742" w:rsidRDefault="00CB6742">
      <w:r>
        <w:t xml:space="preserve">Cixous, Hélène. "Le sexe ou la tête?" </w:t>
      </w:r>
      <w:r>
        <w:rPr>
          <w:i/>
        </w:rPr>
        <w:t>Cahiers du GRIF</w:t>
      </w:r>
      <w:r>
        <w:t xml:space="preserve"> 13 (1976): 5-15.</w:t>
      </w:r>
    </w:p>
    <w:p w14:paraId="2305CD1F" w14:textId="77777777" w:rsidR="00CB6742" w:rsidRPr="004115C4" w:rsidRDefault="00FB5D96">
      <w:pPr>
        <w:rPr>
          <w:lang w:val="en-US"/>
        </w:rPr>
      </w:pPr>
      <w:r w:rsidRPr="004115C4">
        <w:rPr>
          <w:lang w:val="en-US"/>
        </w:rPr>
        <w:t>_____</w:t>
      </w:r>
      <w:r w:rsidR="00CB6742" w:rsidRPr="004115C4">
        <w:rPr>
          <w:lang w:val="en-US"/>
        </w:rPr>
        <w:t xml:space="preserve">. "Castration or Decapitation?" Trans. Annette Kuhn. </w:t>
      </w:r>
      <w:r w:rsidR="00CB6742" w:rsidRPr="004115C4">
        <w:rPr>
          <w:i/>
          <w:lang w:val="en-US"/>
        </w:rPr>
        <w:t>Signs</w:t>
      </w:r>
      <w:r w:rsidR="00CB6742" w:rsidRPr="004115C4">
        <w:rPr>
          <w:lang w:val="en-US"/>
        </w:rPr>
        <w:t xml:space="preserve"> 7.1 (1981): 41-55.</w:t>
      </w:r>
    </w:p>
    <w:p w14:paraId="309AE9DE" w14:textId="77777777" w:rsidR="00CB6742" w:rsidRPr="004115C4" w:rsidRDefault="00FB5D96">
      <w:pPr>
        <w:rPr>
          <w:lang w:val="en-US"/>
        </w:rPr>
      </w:pPr>
      <w:r w:rsidRPr="004115C4">
        <w:rPr>
          <w:lang w:val="en-US"/>
        </w:rPr>
        <w:t>_____</w:t>
      </w:r>
      <w:r w:rsidR="00CB6742" w:rsidRPr="004115C4">
        <w:rPr>
          <w:lang w:val="en-US"/>
        </w:rPr>
        <w:t xml:space="preserve">. "Castration or Decapitation?" In. </w:t>
      </w:r>
      <w:r w:rsidR="00CB6742" w:rsidRPr="004115C4">
        <w:rPr>
          <w:i/>
          <w:lang w:val="en-US"/>
        </w:rPr>
        <w:t>Psychoanalysis and Woman: A Reader</w:t>
      </w:r>
      <w:r w:rsidR="00CB6742" w:rsidRPr="004115C4">
        <w:rPr>
          <w:lang w:val="en-US"/>
        </w:rPr>
        <w:t>. Ed. Shelley Saguaro. Houndmills: Macmillan, 2000.</w:t>
      </w:r>
    </w:p>
    <w:p w14:paraId="420AA7B0" w14:textId="77777777" w:rsidR="00CB6742" w:rsidRDefault="00CB6742">
      <w:r w:rsidRPr="004115C4">
        <w:rPr>
          <w:lang w:val="en-US"/>
        </w:rPr>
        <w:t xml:space="preserve">Daly, C. D. "Hindumythologie und Kastrationskomplex." </w:t>
      </w:r>
      <w:r>
        <w:rPr>
          <w:i/>
        </w:rPr>
        <w:t>Imago</w:t>
      </w:r>
      <w:r>
        <w:t xml:space="preserve"> 13 (1927).</w:t>
      </w:r>
    </w:p>
    <w:p w14:paraId="2DCFF410" w14:textId="77777777" w:rsidR="00CB6742" w:rsidRDefault="00CB6742">
      <w:r>
        <w:t xml:space="preserve">Ferenczi, Sandor. "Consecuencias psíquicas de una 'castración' en la infancia." 1917. In Ferenczi, </w:t>
      </w:r>
      <w:r>
        <w:rPr>
          <w:i/>
        </w:rPr>
        <w:t>Psicoanálisis.</w:t>
      </w:r>
      <w:r>
        <w:t xml:space="preserve"> Madrid: Espasa-Calpe, 1981. 2.361-6.</w:t>
      </w:r>
    </w:p>
    <w:p w14:paraId="1DD2DD96" w14:textId="77777777" w:rsidR="00CB6742" w:rsidRPr="004115C4" w:rsidRDefault="00CB6742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"PSOEicoanálisis de la Castración Transcendental." </w:t>
      </w:r>
      <w:r w:rsidRPr="004115C4">
        <w:rPr>
          <w:color w:val="000000"/>
          <w:lang w:val="en-US"/>
        </w:rPr>
        <w:t xml:space="preserve">In García Landa, </w:t>
      </w:r>
      <w:r w:rsidRPr="004115C4">
        <w:rPr>
          <w:i/>
          <w:color w:val="000000"/>
          <w:lang w:val="en-US"/>
        </w:rPr>
        <w:t>Vanity Fea</w:t>
      </w:r>
    </w:p>
    <w:p w14:paraId="3D8B79D1" w14:textId="77777777" w:rsidR="00CB6742" w:rsidRPr="004115C4" w:rsidRDefault="00CB6742">
      <w:pPr>
        <w:rPr>
          <w:color w:val="000000"/>
          <w:lang w:val="en-US"/>
        </w:rPr>
      </w:pPr>
      <w:r w:rsidRPr="004115C4">
        <w:rPr>
          <w:color w:val="000000"/>
          <w:lang w:val="en-US"/>
        </w:rPr>
        <w:tab/>
      </w:r>
      <w:hyperlink r:id="rId5" w:history="1">
        <w:r w:rsidRPr="004115C4">
          <w:rPr>
            <w:rStyle w:val="Hipervnculo"/>
            <w:lang w:val="en-US"/>
          </w:rPr>
          <w:t>http://garciala.blogia.com/2007/032801-psoeicoanalisis-de-la-castracion-transcendental.php</w:t>
        </w:r>
      </w:hyperlink>
    </w:p>
    <w:p w14:paraId="2ACD14DA" w14:textId="77777777" w:rsidR="00CB6742" w:rsidRPr="004115C4" w:rsidRDefault="00CB6742">
      <w:pPr>
        <w:rPr>
          <w:lang w:val="en-US"/>
        </w:rPr>
      </w:pPr>
      <w:r w:rsidRPr="004115C4">
        <w:rPr>
          <w:color w:val="000000"/>
          <w:lang w:val="en-US"/>
        </w:rPr>
        <w:tab/>
        <w:t>2007-04-01</w:t>
      </w:r>
    </w:p>
    <w:p w14:paraId="18A5C571" w14:textId="77777777" w:rsidR="00CB6742" w:rsidRPr="0027775A" w:rsidRDefault="00CB6742">
      <w:pPr>
        <w:rPr>
          <w:lang w:val="en-US"/>
        </w:rPr>
      </w:pPr>
      <w:r w:rsidRPr="004115C4">
        <w:rPr>
          <w:lang w:val="en-US"/>
        </w:rPr>
        <w:t xml:space="preserve">Horney, Karen. </w:t>
      </w:r>
      <w:r w:rsidRPr="0027775A">
        <w:rPr>
          <w:lang w:val="en-US"/>
        </w:rPr>
        <w:t xml:space="preserve">"The Genesis of Castration Complex in Women." </w:t>
      </w:r>
      <w:r w:rsidRPr="0027775A">
        <w:rPr>
          <w:i/>
          <w:lang w:val="en-US"/>
        </w:rPr>
        <w:t>International Journal of Psychoanalysis</w:t>
      </w:r>
      <w:r w:rsidRPr="0027775A">
        <w:rPr>
          <w:lang w:val="en-US"/>
        </w:rPr>
        <w:t xml:space="preserve"> (1923-24). </w:t>
      </w:r>
    </w:p>
    <w:p w14:paraId="2A943627" w14:textId="77777777" w:rsidR="00CB6742" w:rsidRPr="0027775A" w:rsidRDefault="00CB6742">
      <w:pPr>
        <w:tabs>
          <w:tab w:val="left" w:pos="1720"/>
        </w:tabs>
        <w:rPr>
          <w:lang w:val="en-US"/>
        </w:rPr>
      </w:pPr>
      <w:r w:rsidRPr="0027775A">
        <w:rPr>
          <w:lang w:val="en-US"/>
        </w:rPr>
        <w:t xml:space="preserve">Irigaray, Luce. "Another 'Cause'—Castration." From </w:t>
      </w:r>
      <w:r w:rsidRPr="0027775A">
        <w:rPr>
          <w:i/>
          <w:lang w:val="en-US"/>
        </w:rPr>
        <w:t>Speculum of the Other Woman.</w:t>
      </w:r>
      <w:r w:rsidRPr="0027775A">
        <w:rPr>
          <w:lang w:val="en-US"/>
        </w:rPr>
        <w:t xml:space="preserve"> 1974. In </w:t>
      </w:r>
      <w:r w:rsidRPr="0027775A">
        <w:rPr>
          <w:i/>
          <w:lang w:val="en-US"/>
        </w:rPr>
        <w:t>Feminisms.</w:t>
      </w:r>
      <w:r w:rsidRPr="0027775A">
        <w:rPr>
          <w:lang w:val="en-US"/>
        </w:rPr>
        <w:t xml:space="preserve"> Ed. Robyn R. Warhol and Diane Price Herndl. Houndmills: Macmillan, n. d. 430-37.*</w:t>
      </w:r>
    </w:p>
    <w:p w14:paraId="12EE2F31" w14:textId="77777777" w:rsidR="00CB6742" w:rsidRPr="0027775A" w:rsidRDefault="00CB6742">
      <w:pPr>
        <w:rPr>
          <w:lang w:val="en-US"/>
        </w:rPr>
      </w:pPr>
      <w:r w:rsidRPr="0027775A">
        <w:rPr>
          <w:lang w:val="en-US"/>
        </w:rPr>
        <w:t xml:space="preserve">Jung, Carl Gustav. </w:t>
      </w:r>
      <w:r w:rsidRPr="0027775A">
        <w:rPr>
          <w:i/>
          <w:lang w:val="en-US"/>
        </w:rPr>
        <w:t>Wandlungen und Symbole der Libido</w:t>
      </w:r>
      <w:r w:rsidRPr="0027775A">
        <w:rPr>
          <w:lang w:val="en-US"/>
        </w:rPr>
        <w:t>. 1912.</w:t>
      </w:r>
    </w:p>
    <w:p w14:paraId="5695270B" w14:textId="77777777" w:rsidR="00CB6742" w:rsidRPr="0027775A" w:rsidRDefault="00FB5D96">
      <w:pPr>
        <w:rPr>
          <w:lang w:val="en-US"/>
        </w:rPr>
      </w:pPr>
      <w:r w:rsidRPr="0027775A">
        <w:rPr>
          <w:lang w:val="en-US"/>
        </w:rPr>
        <w:lastRenderedPageBreak/>
        <w:t>_____</w:t>
      </w:r>
      <w:r w:rsidR="00CB6742" w:rsidRPr="0027775A">
        <w:rPr>
          <w:lang w:val="en-US"/>
        </w:rPr>
        <w:t xml:space="preserve">. </w:t>
      </w:r>
      <w:r w:rsidR="00CB6742" w:rsidRPr="0027775A">
        <w:rPr>
          <w:i/>
          <w:lang w:val="en-US"/>
        </w:rPr>
        <w:t>Symbole der Wandlung: Analyse des Vorspiels einer Schizophrenie.</w:t>
      </w:r>
      <w:r w:rsidR="00CB6742" w:rsidRPr="0027775A">
        <w:rPr>
          <w:lang w:val="en-US"/>
        </w:rPr>
        <w:t xml:space="preserve"> Zürich: Rascher Verlag, 1952.* </w:t>
      </w:r>
    </w:p>
    <w:p w14:paraId="3307AC56" w14:textId="77777777" w:rsidR="00CB6742" w:rsidRPr="0027775A" w:rsidRDefault="00FB5D96">
      <w:pPr>
        <w:rPr>
          <w:i/>
          <w:lang w:val="en-US"/>
        </w:rPr>
      </w:pPr>
      <w:r w:rsidRPr="0027775A">
        <w:rPr>
          <w:lang w:val="en-US"/>
        </w:rPr>
        <w:t>_____</w:t>
      </w:r>
      <w:r w:rsidR="00CB6742" w:rsidRPr="0027775A">
        <w:rPr>
          <w:lang w:val="en-US"/>
        </w:rPr>
        <w:t xml:space="preserve">. </w:t>
      </w:r>
      <w:r w:rsidR="00CB6742" w:rsidRPr="0027775A">
        <w:rPr>
          <w:i/>
          <w:lang w:val="en-US"/>
        </w:rPr>
        <w:t>The Psychology of the Unconscious.</w:t>
      </w:r>
      <w:r w:rsidR="00CB6742" w:rsidRPr="0027775A">
        <w:rPr>
          <w:lang w:val="en-US"/>
        </w:rPr>
        <w:t xml:space="preserve"> New York, 1916. (= </w:t>
      </w:r>
      <w:r w:rsidR="00CB6742" w:rsidRPr="0027775A">
        <w:rPr>
          <w:i/>
          <w:lang w:val="en-US"/>
        </w:rPr>
        <w:t>Transformations and Symbols of the Libido).</w:t>
      </w:r>
    </w:p>
    <w:p w14:paraId="486B22D4" w14:textId="77777777" w:rsidR="00CB6742" w:rsidRPr="0027775A" w:rsidRDefault="00FB5D96">
      <w:pPr>
        <w:rPr>
          <w:lang w:val="en-US"/>
        </w:rPr>
      </w:pPr>
      <w:r w:rsidRPr="0027775A">
        <w:rPr>
          <w:lang w:val="en-US"/>
        </w:rPr>
        <w:t>_____</w:t>
      </w:r>
      <w:r w:rsidR="00CB6742" w:rsidRPr="0027775A">
        <w:rPr>
          <w:lang w:val="en-US"/>
        </w:rPr>
        <w:t xml:space="preserve">. </w:t>
      </w:r>
      <w:r w:rsidR="00CB6742" w:rsidRPr="0027775A">
        <w:rPr>
          <w:i/>
          <w:lang w:val="en-US"/>
        </w:rPr>
        <w:t>Symbols of Transformation.</w:t>
      </w:r>
      <w:r w:rsidR="00CB6742" w:rsidRPr="0027775A">
        <w:rPr>
          <w:lang w:val="en-US"/>
        </w:rPr>
        <w:t xml:space="preserve"> (= </w:t>
      </w:r>
      <w:r w:rsidR="00CB6742" w:rsidRPr="0027775A">
        <w:rPr>
          <w:i/>
          <w:lang w:val="en-US"/>
        </w:rPr>
        <w:t>Transformations and Symbols of the Libido).</w:t>
      </w:r>
    </w:p>
    <w:p w14:paraId="5123F2B6" w14:textId="77777777" w:rsidR="00CB6742" w:rsidRDefault="00CB6742">
      <w:r w:rsidRPr="0027775A">
        <w:rPr>
          <w:lang w:val="en-US"/>
        </w:rPr>
        <w:t xml:space="preserve">Kristeva, Julia. "Symbolic Castration: A Question." In Kristeva, </w:t>
      </w:r>
      <w:r w:rsidRPr="0027775A">
        <w:rPr>
          <w:i/>
          <w:lang w:val="en-US"/>
        </w:rPr>
        <w:t>The New Maladies of the Soul.</w:t>
      </w:r>
      <w:r w:rsidRPr="0027775A">
        <w:rPr>
          <w:lang w:val="en-US"/>
        </w:rPr>
        <w:t xml:space="preserve"> </w:t>
      </w:r>
      <w:r>
        <w:t>New York: Columbia UP, 1996. 87-102.*</w:t>
      </w:r>
    </w:p>
    <w:p w14:paraId="6B2305D5" w14:textId="77777777" w:rsidR="00FB5D96" w:rsidRPr="0027775A" w:rsidRDefault="00FB5D96" w:rsidP="00FB5D96">
      <w:pPr>
        <w:rPr>
          <w:lang w:val="en-US"/>
        </w:rPr>
      </w:pPr>
      <w:r>
        <w:t xml:space="preserve">Marco Simón, Francisco. "Los Dióscuros al servicio de Atis."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</w:t>
      </w:r>
      <w:r w:rsidRPr="0027775A">
        <w:rPr>
          <w:lang w:val="en-US"/>
        </w:rPr>
        <w:t>Zaragoza: Universidad de Zaragoza, 2013. 719-26.*</w:t>
      </w:r>
    </w:p>
    <w:p w14:paraId="39A3B4CA" w14:textId="757A5D55" w:rsidR="00CB6742" w:rsidRPr="0027775A" w:rsidRDefault="00CB6742">
      <w:pPr>
        <w:rPr>
          <w:lang w:val="en-US"/>
        </w:rPr>
      </w:pPr>
    </w:p>
    <w:p w14:paraId="725B8F38" w14:textId="29BD0D87" w:rsidR="0027775A" w:rsidRDefault="0027775A">
      <w:pPr>
        <w:rPr>
          <w:lang w:val="en-US"/>
        </w:rPr>
      </w:pPr>
    </w:p>
    <w:p w14:paraId="54BCBA66" w14:textId="6747CA65" w:rsidR="0027775A" w:rsidRDefault="0027775A">
      <w:pPr>
        <w:rPr>
          <w:lang w:val="en-US"/>
        </w:rPr>
      </w:pPr>
    </w:p>
    <w:p w14:paraId="482C81BF" w14:textId="6E7A5C4B" w:rsidR="0027775A" w:rsidRDefault="0027775A">
      <w:pPr>
        <w:rPr>
          <w:lang w:val="en-US"/>
        </w:rPr>
      </w:pPr>
    </w:p>
    <w:p w14:paraId="67339644" w14:textId="411893A2" w:rsidR="0027775A" w:rsidRDefault="0027775A">
      <w:pPr>
        <w:rPr>
          <w:lang w:val="en-US"/>
        </w:rPr>
      </w:pPr>
    </w:p>
    <w:p w14:paraId="66E47B07" w14:textId="30A63E6E" w:rsidR="0027775A" w:rsidRDefault="0027775A">
      <w:pPr>
        <w:rPr>
          <w:lang w:val="en-US"/>
        </w:rPr>
      </w:pPr>
      <w:r>
        <w:rPr>
          <w:lang w:val="en-US"/>
        </w:rPr>
        <w:t>Blogs</w:t>
      </w:r>
    </w:p>
    <w:p w14:paraId="74B5C5EB" w14:textId="7C76BEE8" w:rsidR="0027775A" w:rsidRDefault="0027775A">
      <w:pPr>
        <w:rPr>
          <w:lang w:val="en-US"/>
        </w:rPr>
      </w:pPr>
    </w:p>
    <w:p w14:paraId="7286B1E8" w14:textId="3463F337" w:rsidR="0027775A" w:rsidRDefault="0027775A">
      <w:pPr>
        <w:rPr>
          <w:lang w:val="en-US"/>
        </w:rPr>
      </w:pPr>
    </w:p>
    <w:p w14:paraId="7976480A" w14:textId="633A3F48" w:rsidR="0027775A" w:rsidRDefault="0027775A">
      <w:pPr>
        <w:rPr>
          <w:lang w:val="en-US"/>
        </w:rPr>
      </w:pPr>
      <w:r>
        <w:rPr>
          <w:i/>
          <w:iCs/>
          <w:lang w:val="en-US"/>
        </w:rPr>
        <w:t>Twitter (TullipR/Ritchie).*</w:t>
      </w:r>
    </w:p>
    <w:p w14:paraId="2171600D" w14:textId="0DCDF2CE" w:rsidR="0027775A" w:rsidRDefault="0027775A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C20E1D">
          <w:rPr>
            <w:rStyle w:val="Hipervnculo"/>
            <w:lang w:val="en-US"/>
          </w:rPr>
          <w:t>https://twitter.com/TullipR</w:t>
        </w:r>
      </w:hyperlink>
    </w:p>
    <w:p w14:paraId="5C8ACC11" w14:textId="4232C270" w:rsidR="0027775A" w:rsidRPr="0027775A" w:rsidRDefault="0027775A">
      <w:pPr>
        <w:rPr>
          <w:lang w:val="en-US"/>
        </w:rPr>
      </w:pPr>
      <w:r>
        <w:rPr>
          <w:lang w:val="en-US"/>
        </w:rPr>
        <w:tab/>
        <w:t>2023</w:t>
      </w:r>
    </w:p>
    <w:p w14:paraId="31EAAAF8" w14:textId="12ADC483" w:rsidR="0027775A" w:rsidRPr="0027775A" w:rsidRDefault="0027775A">
      <w:pPr>
        <w:rPr>
          <w:lang w:val="en-US"/>
        </w:rPr>
      </w:pPr>
    </w:p>
    <w:p w14:paraId="2F5895F4" w14:textId="4C9AA44B" w:rsidR="0027775A" w:rsidRDefault="0027775A">
      <w:pPr>
        <w:rPr>
          <w:lang w:val="en-US"/>
        </w:rPr>
      </w:pPr>
    </w:p>
    <w:p w14:paraId="639DA3BE" w14:textId="319F8957" w:rsidR="0027775A" w:rsidRDefault="0027775A">
      <w:pPr>
        <w:rPr>
          <w:lang w:val="en-US"/>
        </w:rPr>
      </w:pPr>
    </w:p>
    <w:p w14:paraId="506495DD" w14:textId="3DD60F29" w:rsidR="0027775A" w:rsidRDefault="0027775A">
      <w:pPr>
        <w:rPr>
          <w:lang w:val="en-US"/>
        </w:rPr>
      </w:pPr>
    </w:p>
    <w:p w14:paraId="5810637F" w14:textId="77777777" w:rsidR="0027775A" w:rsidRPr="0027775A" w:rsidRDefault="0027775A">
      <w:pPr>
        <w:rPr>
          <w:lang w:val="en-US"/>
        </w:rPr>
      </w:pPr>
    </w:p>
    <w:p w14:paraId="0F87DD6B" w14:textId="4518F840" w:rsidR="0027775A" w:rsidRPr="0027775A" w:rsidRDefault="0027775A">
      <w:pPr>
        <w:rPr>
          <w:lang w:val="en-US"/>
        </w:rPr>
      </w:pPr>
      <w:r w:rsidRPr="0027775A">
        <w:rPr>
          <w:lang w:val="en-US"/>
        </w:rPr>
        <w:t>Video</w:t>
      </w:r>
    </w:p>
    <w:p w14:paraId="69F87BE6" w14:textId="7CB61FC9" w:rsidR="0027775A" w:rsidRPr="0027775A" w:rsidRDefault="0027775A">
      <w:pPr>
        <w:rPr>
          <w:lang w:val="en-US"/>
        </w:rPr>
      </w:pPr>
    </w:p>
    <w:p w14:paraId="6B334A7A" w14:textId="77777777" w:rsidR="0027775A" w:rsidRPr="0027775A" w:rsidRDefault="0027775A">
      <w:pPr>
        <w:rPr>
          <w:lang w:val="en-US"/>
        </w:rPr>
      </w:pPr>
    </w:p>
    <w:p w14:paraId="585B7F53" w14:textId="77777777" w:rsidR="00CB6742" w:rsidRPr="0027775A" w:rsidRDefault="00CB6742">
      <w:pPr>
        <w:rPr>
          <w:lang w:val="en-US"/>
        </w:rPr>
      </w:pPr>
    </w:p>
    <w:p w14:paraId="3FC720C8" w14:textId="77777777" w:rsidR="00A26FB4" w:rsidRPr="00FE4CDB" w:rsidRDefault="00A26FB4" w:rsidP="00A26FB4">
      <w:pPr>
        <w:rPr>
          <w:lang w:val="en-US"/>
        </w:rPr>
      </w:pPr>
      <w:r w:rsidRPr="00B41A68">
        <w:rPr>
          <w:lang w:val="en-US"/>
        </w:rPr>
        <w:t xml:space="preserve">Frei, Viva. </w:t>
      </w:r>
      <w:r>
        <w:rPr>
          <w:lang w:val="en-US"/>
        </w:rPr>
        <w:t>"</w:t>
      </w:r>
      <w:r w:rsidRPr="00DA3503">
        <w:rPr>
          <w:lang w:val="en-US"/>
        </w:rPr>
        <w:t xml:space="preserve">The Real Story Behind the </w:t>
      </w:r>
      <w:r>
        <w:rPr>
          <w:lang w:val="en-US"/>
        </w:rPr>
        <w:t>'</w:t>
      </w:r>
      <w:r w:rsidRPr="00DA3503">
        <w:rPr>
          <w:lang w:val="en-US"/>
        </w:rPr>
        <w:t>Trans</w:t>
      </w:r>
      <w:r>
        <w:rPr>
          <w:lang w:val="en-US"/>
        </w:rPr>
        <w:t>'</w:t>
      </w:r>
      <w:r w:rsidRPr="00DA3503">
        <w:rPr>
          <w:lang w:val="en-US"/>
        </w:rPr>
        <w:t xml:space="preserve"> Movement Will Shock You - Viva Frei In</w:t>
      </w:r>
      <w:r>
        <w:rPr>
          <w:lang w:val="en-US"/>
        </w:rPr>
        <w:t>terviews – TullipR/Ritchie</w:t>
      </w:r>
      <w:r w:rsidRPr="00DA3503">
        <w:rPr>
          <w:lang w:val="en-US"/>
        </w:rPr>
        <w:t>.</w:t>
      </w:r>
      <w:r>
        <w:rPr>
          <w:lang w:val="en-US"/>
        </w:rPr>
        <w:t>"</w:t>
      </w:r>
      <w:r w:rsidRPr="00DA3503">
        <w:rPr>
          <w:lang w:val="en-US"/>
        </w:rPr>
        <w:t xml:space="preserve"> </w:t>
      </w:r>
      <w:r w:rsidRPr="00FE4CDB">
        <w:rPr>
          <w:lang w:val="en-US"/>
        </w:rPr>
        <w:t xml:space="preserve">Video. </w:t>
      </w:r>
      <w:r w:rsidRPr="00FE4CDB">
        <w:rPr>
          <w:i/>
          <w:iCs/>
          <w:lang w:val="en-US"/>
        </w:rPr>
        <w:t>YouTube (Viva Frei)</w:t>
      </w:r>
      <w:r w:rsidRPr="00FE4CDB">
        <w:rPr>
          <w:lang w:val="en-US"/>
        </w:rPr>
        <w:t xml:space="preserve"> 2 Feb. 2023.*</w:t>
      </w:r>
    </w:p>
    <w:p w14:paraId="55416814" w14:textId="77777777" w:rsidR="00A26FB4" w:rsidRPr="00A24B24" w:rsidRDefault="009710A6" w:rsidP="00A26FB4">
      <w:pPr>
        <w:ind w:hanging="1"/>
        <w:rPr>
          <w:color w:val="1D9BF0"/>
          <w:lang w:val="en-US"/>
        </w:rPr>
      </w:pPr>
      <w:hyperlink r:id="rId7" w:history="1">
        <w:r w:rsidR="00A26FB4" w:rsidRPr="00A24B24">
          <w:rPr>
            <w:rStyle w:val="Hipervnculo"/>
            <w:lang w:val="en-US"/>
          </w:rPr>
          <w:t>https://youtu.be/5_cNVkvz7ZM</w:t>
        </w:r>
      </w:hyperlink>
    </w:p>
    <w:p w14:paraId="4942B5C9" w14:textId="77777777" w:rsidR="00A26FB4" w:rsidRPr="00A24B24" w:rsidRDefault="00A26FB4" w:rsidP="00A26FB4">
      <w:pPr>
        <w:rPr>
          <w:lang w:val="en-US"/>
        </w:rPr>
      </w:pPr>
      <w:r w:rsidRPr="00A24B24">
        <w:rPr>
          <w:lang w:val="en-US"/>
        </w:rPr>
        <w:tab/>
        <w:t>2023</w:t>
      </w:r>
    </w:p>
    <w:p w14:paraId="49307A1B" w14:textId="77777777" w:rsidR="00CB6742" w:rsidRDefault="00CB6742"/>
    <w:sectPr w:rsidR="00CB6742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5D96"/>
    <w:rsid w:val="0027775A"/>
    <w:rsid w:val="004115C4"/>
    <w:rsid w:val="009710A6"/>
    <w:rsid w:val="00A26FB4"/>
    <w:rsid w:val="00CB6742"/>
    <w:rsid w:val="00FB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6F6092C"/>
  <w14:defaultImageDpi w14:val="300"/>
  <w15:chartTrackingRefBased/>
  <w15:docId w15:val="{855B3BF3-91D4-1140-8A9A-AC4CD4A5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noProof/>
      <w:sz w:val="28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B5D96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FB5D96"/>
    <w:rPr>
      <w:rFonts w:ascii="Calibri" w:eastAsia="MS Gothic" w:hAnsi="Calibri" w:cs="Times New Roman"/>
      <w:b/>
      <w:bCs/>
      <w:noProof/>
      <w:kern w:val="32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277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5_cNVkvz7Z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TullipR" TargetMode="External"/><Relationship Id="rId5" Type="http://schemas.openxmlformats.org/officeDocument/2006/relationships/hyperlink" Target="http://garciala.blogia.com/2007/032801-psoeicoanalisis-de-la-castracion-transcendental.php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2806</CharactersWithSpaces>
  <SharedDoc>false</SharedDoc>
  <HLinks>
    <vt:vector size="12" baseType="variant">
      <vt:variant>
        <vt:i4>7995448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http://garciala.blogia.com/2007/032801-psoeicoanalisis-de-la-castracion-transcendental.php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4</cp:revision>
  <dcterms:created xsi:type="dcterms:W3CDTF">2020-06-21T22:01:00Z</dcterms:created>
  <dcterms:modified xsi:type="dcterms:W3CDTF">2023-02-14T07:17:00Z</dcterms:modified>
</cp:coreProperties>
</file>