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53B" w:rsidRPr="00D330BB" w:rsidRDefault="00A2653B">
      <w:pPr>
        <w:jc w:val="center"/>
        <w:rPr>
          <w:sz w:val="24"/>
          <w:lang w:val="en-US"/>
        </w:rPr>
      </w:pPr>
      <w:bookmarkStart w:id="0" w:name="OLE_LINK3"/>
      <w:bookmarkStart w:id="1" w:name="OLE_LINK4"/>
      <w:bookmarkStart w:id="2" w:name="_GoBack"/>
      <w:bookmarkEnd w:id="2"/>
      <w:r w:rsidRPr="00D330BB">
        <w:rPr>
          <w:sz w:val="20"/>
          <w:lang w:val="en-US"/>
        </w:rPr>
        <w:t>from</w:t>
      </w:r>
    </w:p>
    <w:p w:rsidR="00A2653B" w:rsidRPr="00D330BB" w:rsidRDefault="00A2653B">
      <w:pPr>
        <w:jc w:val="center"/>
        <w:rPr>
          <w:smallCaps/>
          <w:sz w:val="24"/>
          <w:lang w:val="en-US"/>
        </w:rPr>
      </w:pPr>
      <w:r w:rsidRPr="00D330BB">
        <w:rPr>
          <w:smallCaps/>
          <w:sz w:val="24"/>
          <w:lang w:val="en-US"/>
        </w:rPr>
        <w:t>A Bibliography of Literary Theory, Criticism and Philology</w:t>
      </w:r>
    </w:p>
    <w:p w:rsidR="00A2653B" w:rsidRPr="00D330BB" w:rsidRDefault="00A2653B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Pr="00D330BB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A2653B" w:rsidRPr="00D330BB" w:rsidRDefault="00A2653B">
      <w:pPr>
        <w:ind w:right="-1"/>
        <w:jc w:val="center"/>
        <w:rPr>
          <w:sz w:val="24"/>
          <w:lang w:val="en-US"/>
        </w:rPr>
      </w:pPr>
      <w:r w:rsidRPr="00D330BB">
        <w:rPr>
          <w:sz w:val="24"/>
          <w:lang w:val="en-US"/>
        </w:rPr>
        <w:t xml:space="preserve">by José Ángel </w:t>
      </w:r>
      <w:r w:rsidRPr="00D330BB">
        <w:rPr>
          <w:smallCaps/>
          <w:sz w:val="24"/>
          <w:lang w:val="en-US"/>
        </w:rPr>
        <w:t>García Landa</w:t>
      </w:r>
    </w:p>
    <w:p w:rsidR="00A2653B" w:rsidRPr="00D330BB" w:rsidRDefault="00A2653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330BB">
        <w:rPr>
          <w:sz w:val="24"/>
          <w:lang w:val="en-US"/>
        </w:rPr>
        <w:t>(University of Zaragoza, Spain)</w:t>
      </w:r>
    </w:p>
    <w:p w:rsidR="00A2653B" w:rsidRPr="00D330BB" w:rsidRDefault="00A2653B">
      <w:pPr>
        <w:jc w:val="center"/>
        <w:rPr>
          <w:lang w:val="en-US"/>
        </w:rPr>
      </w:pPr>
    </w:p>
    <w:bookmarkEnd w:id="0"/>
    <w:bookmarkEnd w:id="1"/>
    <w:p w:rsidR="00A2653B" w:rsidRPr="00D330BB" w:rsidRDefault="00A2653B">
      <w:pPr>
        <w:ind w:left="0" w:firstLine="0"/>
        <w:jc w:val="center"/>
        <w:rPr>
          <w:color w:val="000000"/>
          <w:lang w:val="en-US"/>
        </w:rPr>
      </w:pPr>
    </w:p>
    <w:p w:rsidR="00A2653B" w:rsidRPr="00D330BB" w:rsidRDefault="00A2653B" w:rsidP="00A2653B">
      <w:pPr>
        <w:pStyle w:val="Ttulo1"/>
        <w:rPr>
          <w:rFonts w:ascii="Times" w:hAnsi="Times"/>
          <w:smallCaps/>
          <w:sz w:val="36"/>
          <w:lang w:val="en-US"/>
        </w:rPr>
      </w:pPr>
      <w:r w:rsidRPr="00D330BB">
        <w:rPr>
          <w:rFonts w:ascii="Times" w:hAnsi="Times"/>
          <w:smallCaps/>
          <w:sz w:val="36"/>
          <w:lang w:val="en-US"/>
        </w:rPr>
        <w:t>Cemeteries</w:t>
      </w:r>
    </w:p>
    <w:p w:rsidR="00A2653B" w:rsidRPr="00D330BB" w:rsidRDefault="00A2653B">
      <w:pPr>
        <w:rPr>
          <w:b/>
          <w:lang w:val="en-US"/>
        </w:rPr>
      </w:pPr>
    </w:p>
    <w:p w:rsidR="00A2653B" w:rsidRPr="00D330BB" w:rsidRDefault="00A2653B">
      <w:pPr>
        <w:rPr>
          <w:b/>
          <w:lang w:val="en-US"/>
        </w:rPr>
      </w:pPr>
    </w:p>
    <w:p w:rsidR="00A2653B" w:rsidRDefault="00A2653B">
      <w:pPr>
        <w:ind w:right="58"/>
      </w:pPr>
      <w:r w:rsidRPr="00D330BB">
        <w:rPr>
          <w:lang w:val="en-US"/>
        </w:rPr>
        <w:t xml:space="preserve">Etlin, Richard A. </w:t>
      </w:r>
      <w:r w:rsidRPr="00D330BB">
        <w:rPr>
          <w:i/>
          <w:lang w:val="en-US"/>
        </w:rPr>
        <w:t>The Architecture of Death: The Transformation of the Cemetery in Eighteenth-Century Paris.</w:t>
      </w:r>
      <w:r w:rsidRPr="00D330BB">
        <w:rPr>
          <w:lang w:val="en-US"/>
        </w:rPr>
        <w:t xml:space="preserve"> </w:t>
      </w:r>
      <w:r>
        <w:t>Cambridge (MA): MIT Press, 1985.</w:t>
      </w:r>
    </w:p>
    <w:p w:rsidR="00A2653B" w:rsidRDefault="00A2653B">
      <w:r>
        <w:t xml:space="preserve">García Peinado, Miguel Ángel. "La influencia en Francia de la poesía sepulcral inglesa del XVIII: </w:t>
      </w:r>
      <w:r>
        <w:rPr>
          <w:i/>
        </w:rPr>
        <w:t>Les tombeaux</w:t>
      </w:r>
      <w:r>
        <w:t xml:space="preserve"> (Aimé Feutri), </w:t>
      </w:r>
      <w:r>
        <w:rPr>
          <w:i/>
        </w:rPr>
        <w:t>Les tombeaux champêtres</w:t>
      </w:r>
      <w:r>
        <w:t xml:space="preserve"> (Chateaubriand), </w:t>
      </w:r>
      <w:r>
        <w:rPr>
          <w:i/>
        </w:rPr>
        <w:t>Les sépultures</w:t>
      </w:r>
      <w:r>
        <w:t xml:space="preserve"> (Lamartine)." </w:t>
      </w:r>
      <w:r>
        <w:rPr>
          <w:i/>
        </w:rPr>
        <w:t>Hermeneus</w:t>
      </w:r>
      <w:r>
        <w:t xml:space="preserve"> 7 (2005): 87-114.*</w:t>
      </w:r>
    </w:p>
    <w:p w:rsidR="00A2653B" w:rsidRDefault="00A2653B">
      <w:r>
        <w:t xml:space="preserve">Stevenson, R. L. "La corona de siemprevivas." In Stevenson, </w:t>
      </w:r>
      <w:r>
        <w:rPr>
          <w:i/>
        </w:rPr>
        <w:t>Obras completas.</w:t>
      </w:r>
      <w:r>
        <w:t xml:space="preserve"> Barcelona: RBA, 2005. 4.285-87.* (Cemeteries).</w:t>
      </w:r>
    </w:p>
    <w:p w:rsidR="00A2653B" w:rsidRDefault="00A2653B">
      <w:pPr>
        <w:rPr>
          <w:b/>
        </w:rPr>
      </w:pPr>
    </w:p>
    <w:p w:rsidR="00A2653B" w:rsidRDefault="00A2653B">
      <w:pPr>
        <w:rPr>
          <w:b/>
        </w:rPr>
      </w:pPr>
    </w:p>
    <w:p w:rsidR="00A2653B" w:rsidRDefault="00A2653B"/>
    <w:p w:rsidR="00A2653B" w:rsidRDefault="00A2653B"/>
    <w:p w:rsidR="00A2653B" w:rsidRDefault="00A2653B"/>
    <w:p w:rsidR="00A2653B" w:rsidRDefault="00A2653B"/>
    <w:p w:rsidR="00A2653B" w:rsidRDefault="00232A77">
      <w:r>
        <w:t>Images</w:t>
      </w:r>
    </w:p>
    <w:p w:rsidR="00232A77" w:rsidRDefault="00232A77"/>
    <w:p w:rsidR="00232A77" w:rsidRPr="00D330BB" w:rsidRDefault="00232A77" w:rsidP="00232A77">
      <w:pPr>
        <w:tabs>
          <w:tab w:val="left" w:pos="3213"/>
        </w:tabs>
        <w:rPr>
          <w:lang w:val="en-US"/>
        </w:rPr>
      </w:pPr>
      <w:r>
        <w:t xml:space="preserve">García Landa, José Angel. "Un rato en el cementerio." </w:t>
      </w:r>
      <w:r w:rsidRPr="00D330BB">
        <w:rPr>
          <w:lang w:val="en-US"/>
        </w:rPr>
        <w:t xml:space="preserve">Photograph. In García Landa, </w:t>
      </w:r>
      <w:r w:rsidRPr="00D330BB">
        <w:rPr>
          <w:i/>
          <w:lang w:val="en-US"/>
        </w:rPr>
        <w:t>Vanity Fea</w:t>
      </w:r>
      <w:r w:rsidRPr="00D330BB">
        <w:rPr>
          <w:lang w:val="en-US"/>
        </w:rPr>
        <w:t xml:space="preserve"> May 2016.*</w:t>
      </w:r>
    </w:p>
    <w:p w:rsidR="00232A77" w:rsidRPr="00D330BB" w:rsidRDefault="00232A77" w:rsidP="00232A77">
      <w:pPr>
        <w:tabs>
          <w:tab w:val="left" w:pos="3213"/>
        </w:tabs>
        <w:rPr>
          <w:lang w:val="en-US"/>
        </w:rPr>
      </w:pPr>
      <w:r w:rsidRPr="00D330BB">
        <w:rPr>
          <w:lang w:val="en-US"/>
        </w:rPr>
        <w:tab/>
      </w:r>
      <w:hyperlink r:id="rId5" w:history="1">
        <w:r w:rsidRPr="00D330BB">
          <w:rPr>
            <w:rStyle w:val="Hipervnculo"/>
            <w:lang w:val="en-US"/>
          </w:rPr>
          <w:t>http://vanityfea.blogspot.com.es/2016/05/un-rato-en-el-cementerio.html</w:t>
        </w:r>
      </w:hyperlink>
      <w:r w:rsidRPr="00D330BB">
        <w:rPr>
          <w:lang w:val="en-US"/>
        </w:rPr>
        <w:t xml:space="preserve"> </w:t>
      </w:r>
    </w:p>
    <w:p w:rsidR="00232A77" w:rsidRPr="0036289D" w:rsidRDefault="00232A77" w:rsidP="00232A77">
      <w:pPr>
        <w:tabs>
          <w:tab w:val="left" w:pos="3213"/>
        </w:tabs>
      </w:pPr>
      <w:r w:rsidRPr="00D330BB">
        <w:rPr>
          <w:lang w:val="en-US"/>
        </w:rPr>
        <w:tab/>
      </w:r>
      <w:r>
        <w:t>2016</w:t>
      </w:r>
    </w:p>
    <w:p w:rsidR="00232A77" w:rsidRDefault="00232A77"/>
    <w:p w:rsidR="00A2653B" w:rsidRDefault="00A2653B"/>
    <w:p w:rsidR="00232A77" w:rsidRDefault="00232A77"/>
    <w:p w:rsidR="00232A77" w:rsidRDefault="00232A77"/>
    <w:p w:rsidR="00A2653B" w:rsidRDefault="00A2653B">
      <w:r>
        <w:t>Literature</w:t>
      </w:r>
    </w:p>
    <w:p w:rsidR="00A2653B" w:rsidRDefault="00A2653B"/>
    <w:p w:rsidR="00A2653B" w:rsidRDefault="00A2653B"/>
    <w:p w:rsidR="00D330BB" w:rsidRDefault="00D330BB" w:rsidP="00D330BB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 xml:space="preserve">Chekhov, Anton. (Antón P. </w:t>
      </w:r>
      <w:r w:rsidRPr="00E77B1E">
        <w:rPr>
          <w:rStyle w:val="a"/>
          <w:lang w:val="es-ES"/>
        </w:rPr>
        <w:t>Chéjov</w:t>
      </w:r>
      <w:r>
        <w:rPr>
          <w:rStyle w:val="a"/>
          <w:lang w:val="es-ES"/>
        </w:rPr>
        <w:t>)</w:t>
      </w:r>
      <w:r w:rsidRPr="00E77B1E">
        <w:rPr>
          <w:rStyle w:val="a"/>
          <w:lang w:val="es-ES"/>
        </w:rPr>
        <w:t xml:space="preserve">. </w:t>
      </w:r>
      <w:r>
        <w:rPr>
          <w:rStyle w:val="a"/>
          <w:lang w:val="es-ES"/>
        </w:rPr>
        <w:t xml:space="preserve">"En el cementerio." 1884. </w:t>
      </w:r>
      <w:r w:rsidRPr="00E77B1E">
        <w:rPr>
          <w:rStyle w:val="a"/>
          <w:lang w:val="es-ES"/>
        </w:rPr>
        <w:t xml:space="preserve">In Chéjov, </w:t>
      </w:r>
      <w:r w:rsidRPr="00E77B1E">
        <w:rPr>
          <w:rStyle w:val="a"/>
          <w:i/>
          <w:lang w:val="es-ES"/>
        </w:rPr>
        <w:t>Cuentos comple</w:t>
      </w:r>
      <w:r>
        <w:rPr>
          <w:rStyle w:val="a"/>
          <w:i/>
          <w:lang w:val="es-ES"/>
        </w:rPr>
        <w:t>tos (1880-1885).</w:t>
      </w:r>
      <w:r>
        <w:rPr>
          <w:rStyle w:val="a"/>
          <w:lang w:val="es-ES"/>
        </w:rPr>
        <w:t xml:space="preserve"> Ed. Paul Viejo. 3rd ed. Madrid: Páginas de Espuma, 2014. 909-12.*</w:t>
      </w:r>
    </w:p>
    <w:p w:rsidR="00A2653B" w:rsidRPr="00D330BB" w:rsidRDefault="00A2653B" w:rsidP="00A2653B">
      <w:pPr>
        <w:rPr>
          <w:lang w:val="en-US"/>
        </w:rPr>
      </w:pPr>
      <w:r>
        <w:t xml:space="preserve">Gironella, José María. </w:t>
      </w:r>
      <w:r w:rsidRPr="00D92856">
        <w:rPr>
          <w:i/>
        </w:rPr>
        <w:t>Cita en el cementerio.</w:t>
      </w:r>
      <w:r>
        <w:t xml:space="preserve"> </w:t>
      </w:r>
      <w:r w:rsidRPr="00D330BB">
        <w:rPr>
          <w:lang w:val="en-US"/>
        </w:rPr>
        <w:t>1983.</w:t>
      </w:r>
    </w:p>
    <w:p w:rsidR="00A2653B" w:rsidRPr="00D330BB" w:rsidRDefault="00A2653B">
      <w:pPr>
        <w:rPr>
          <w:lang w:val="en-US"/>
        </w:rPr>
      </w:pPr>
      <w:r w:rsidRPr="00D330BB">
        <w:rPr>
          <w:lang w:val="en-US"/>
        </w:rPr>
        <w:lastRenderedPageBreak/>
        <w:t xml:space="preserve">Gray, Thomas. </w:t>
      </w:r>
      <w:r w:rsidRPr="00D330BB">
        <w:rPr>
          <w:i/>
          <w:lang w:val="en-US"/>
        </w:rPr>
        <w:t xml:space="preserve">Elegy Written in a Country Churchyard. </w:t>
      </w:r>
      <w:r w:rsidRPr="00D330BB">
        <w:rPr>
          <w:lang w:val="en-US"/>
        </w:rPr>
        <w:t>Written c. 1742-50. 1st pub 1751:</w:t>
      </w:r>
    </w:p>
    <w:p w:rsidR="00A2653B" w:rsidRPr="00D330BB" w:rsidRDefault="00A2653B">
      <w:pPr>
        <w:rPr>
          <w:lang w:val="en-US"/>
        </w:rPr>
      </w:pPr>
      <w:r w:rsidRPr="00D330BB">
        <w:rPr>
          <w:lang w:val="en-US"/>
        </w:rPr>
        <w:t xml:space="preserve">_____. (Anon.). </w:t>
      </w:r>
      <w:r w:rsidRPr="00D330BB">
        <w:rPr>
          <w:i/>
          <w:lang w:val="en-US"/>
        </w:rPr>
        <w:t xml:space="preserve">Elegy, wrote in a Country Church-yard. </w:t>
      </w:r>
      <w:r w:rsidRPr="00D330BB">
        <w:rPr>
          <w:lang w:val="en-US"/>
        </w:rPr>
        <w:t>London: Dodsley,</w:t>
      </w:r>
      <w:r w:rsidRPr="00D330BB">
        <w:rPr>
          <w:i/>
          <w:lang w:val="en-US"/>
        </w:rPr>
        <w:t xml:space="preserve"> </w:t>
      </w:r>
      <w:r w:rsidRPr="00D330BB">
        <w:rPr>
          <w:lang w:val="en-US"/>
        </w:rPr>
        <w:t>1751.</w:t>
      </w:r>
    </w:p>
    <w:p w:rsidR="00A2653B" w:rsidRPr="00D330BB" w:rsidRDefault="00A2653B">
      <w:pPr>
        <w:rPr>
          <w:lang w:val="en-US"/>
        </w:rPr>
      </w:pPr>
      <w:r w:rsidRPr="00D330BB">
        <w:rPr>
          <w:lang w:val="en-US"/>
        </w:rPr>
        <w:t xml:space="preserve">_____. "Elegy Written in a Country Churchyard." In </w:t>
      </w:r>
      <w:r w:rsidRPr="00D330BB">
        <w:rPr>
          <w:i/>
          <w:lang w:val="en-US"/>
        </w:rPr>
        <w:t>Eighteenth-Century English Poetry: The Annotated Anthology.</w:t>
      </w:r>
      <w:r w:rsidRPr="00D330BB">
        <w:rPr>
          <w:lang w:val="en-US"/>
        </w:rPr>
        <w:t xml:space="preserve"> Ed. Nalini Jain and John Richardson. Hemel Hempstead: Harvester Wheatsheaf, 1994. 402-14.*</w:t>
      </w:r>
    </w:p>
    <w:p w:rsidR="00A2653B" w:rsidRPr="00D330BB" w:rsidRDefault="00A2653B">
      <w:pPr>
        <w:rPr>
          <w:lang w:val="en-US"/>
        </w:rPr>
      </w:pPr>
      <w:r w:rsidRPr="00D330BB">
        <w:rPr>
          <w:lang w:val="en-US"/>
        </w:rPr>
        <w:t xml:space="preserve">_____. "Elegy Written in a Country Churchyard." In </w:t>
      </w:r>
      <w:r w:rsidRPr="00D330BB">
        <w:rPr>
          <w:i/>
          <w:lang w:val="en-US"/>
        </w:rPr>
        <w:t>The Arnold Anthology of British and Irish Literature in English.</w:t>
      </w:r>
      <w:r w:rsidRPr="00D330BB">
        <w:rPr>
          <w:lang w:val="en-US"/>
        </w:rPr>
        <w:t xml:space="preserve"> Ed. Robert Clark and Thomas Healy. London: Hodder Headline-Arnold, 1997. 622-25.*</w:t>
      </w:r>
    </w:p>
    <w:p w:rsidR="00A2653B" w:rsidRPr="00D330BB" w:rsidRDefault="00A2653B">
      <w:pPr>
        <w:rPr>
          <w:lang w:val="en-US"/>
        </w:rPr>
      </w:pPr>
      <w:r w:rsidRPr="00D330BB">
        <w:rPr>
          <w:lang w:val="en-US"/>
        </w:rPr>
        <w:t xml:space="preserve">_____. "Elegy Written in a Country Churchyard." In </w:t>
      </w:r>
      <w:r w:rsidRPr="00D330BB">
        <w:rPr>
          <w:i/>
          <w:lang w:val="en-US"/>
        </w:rPr>
        <w:t>The Norton Anthology of English Literature.</w:t>
      </w:r>
      <w:r w:rsidRPr="00D330BB">
        <w:rPr>
          <w:lang w:val="en-US"/>
        </w:rPr>
        <w:t xml:space="preserve"> 7th ed. Ed. M. H. Abrams, Stephen Greenblatt et al. New York: Norton, 1999. 1.2830-33.* (Selections from ms. transcription, 2896-98).</w:t>
      </w:r>
    </w:p>
    <w:p w:rsidR="00A2653B" w:rsidRPr="00D330BB" w:rsidRDefault="00A2653B">
      <w:pPr>
        <w:rPr>
          <w:lang w:val="en-US"/>
        </w:rPr>
      </w:pPr>
      <w:r w:rsidRPr="00D330BB">
        <w:rPr>
          <w:lang w:val="en-US"/>
        </w:rPr>
        <w:t xml:space="preserve">Smith, Charlotte. (1749-1806). From </w:t>
      </w:r>
      <w:r w:rsidRPr="00D330BB">
        <w:rPr>
          <w:i/>
          <w:lang w:val="en-US"/>
        </w:rPr>
        <w:t>Elegiac Sonnets.</w:t>
      </w:r>
      <w:r w:rsidRPr="00D330BB">
        <w:rPr>
          <w:lang w:val="en-US"/>
        </w:rPr>
        <w:t xml:space="preserve"> ("Written in the Church-Yard at Middleton in Sussex," 1789). In </w:t>
      </w:r>
      <w:r w:rsidRPr="00D330BB">
        <w:rPr>
          <w:i/>
          <w:lang w:val="en-US"/>
        </w:rPr>
        <w:t>The Norton Anthology of English Literature.</w:t>
      </w:r>
      <w:r w:rsidRPr="00D330BB">
        <w:rPr>
          <w:lang w:val="en-US"/>
        </w:rPr>
        <w:t xml:space="preserve"> Gen. ed. M. H. Abrams with Stephen Greenblatt. Vol. 2. New York: Norton, 1999. 32-35.*</w:t>
      </w:r>
    </w:p>
    <w:p w:rsidR="009B0F2D" w:rsidRDefault="009B0F2D" w:rsidP="009B0F2D">
      <w:r w:rsidRPr="00D330BB">
        <w:rPr>
          <w:lang w:val="en-US"/>
        </w:rPr>
        <w:t xml:space="preserve">Valéry, Paul. "Le Cimitière Marin." Poem. </w:t>
      </w:r>
      <w:r>
        <w:t xml:space="preserve">In </w:t>
      </w:r>
      <w:r>
        <w:rPr>
          <w:i/>
        </w:rPr>
        <w:t>Charmes.</w:t>
      </w:r>
      <w:r>
        <w:t xml:space="preserve"> 1922.</w:t>
      </w:r>
    </w:p>
    <w:p w:rsidR="009B0F2D" w:rsidRPr="007A7DA3" w:rsidRDefault="009B0F2D" w:rsidP="009B0F2D">
      <w:pPr>
        <w:rPr>
          <w:szCs w:val="28"/>
        </w:rPr>
      </w:pPr>
      <w:r>
        <w:rPr>
          <w:szCs w:val="28"/>
        </w:rPr>
        <w:t xml:space="preserve">_____. </w:t>
      </w:r>
      <w:r w:rsidRPr="007A7DA3">
        <w:rPr>
          <w:i/>
          <w:szCs w:val="28"/>
        </w:rPr>
        <w:t>El Cementerio Marino.</w:t>
      </w:r>
      <w:r>
        <w:rPr>
          <w:szCs w:val="28"/>
        </w:rPr>
        <w:t xml:space="preserve"> Madrid: Alianza, 1981.</w:t>
      </w:r>
    </w:p>
    <w:p w:rsidR="009B0F2D" w:rsidRPr="00D330BB" w:rsidRDefault="009B0F2D" w:rsidP="009B0F2D">
      <w:pPr>
        <w:rPr>
          <w:lang w:val="en-US"/>
        </w:rPr>
      </w:pPr>
      <w:r>
        <w:t xml:space="preserve">_____. </w:t>
      </w:r>
      <w:r>
        <w:rPr>
          <w:i/>
        </w:rPr>
        <w:t xml:space="preserve">Le cimitière Marin. Traduzione spagnola di Jorge Guillén (El cementerio marino). Versione italiana di Mario Tutino (Il cimitero marino). </w:t>
      </w:r>
      <w:r>
        <w:t xml:space="preserve">Ed. Giuseppe E. Sansone. </w:t>
      </w:r>
      <w:r w:rsidRPr="00D330BB">
        <w:rPr>
          <w:lang w:val="en-US"/>
        </w:rPr>
        <w:t>Torino: Einaudi, 1995.</w:t>
      </w:r>
    </w:p>
    <w:p w:rsidR="00A2653B" w:rsidRPr="00D330BB" w:rsidRDefault="00A2653B">
      <w:pPr>
        <w:rPr>
          <w:lang w:val="en-US"/>
        </w:rPr>
      </w:pPr>
    </w:p>
    <w:p w:rsidR="00A2653B" w:rsidRPr="00D330BB" w:rsidRDefault="00A2653B">
      <w:pPr>
        <w:rPr>
          <w:lang w:val="en-US"/>
        </w:rPr>
      </w:pPr>
    </w:p>
    <w:p w:rsidR="00A2653B" w:rsidRPr="00D330BB" w:rsidRDefault="00A2653B">
      <w:pPr>
        <w:rPr>
          <w:lang w:val="en-US"/>
        </w:rPr>
      </w:pPr>
    </w:p>
    <w:p w:rsidR="00A2653B" w:rsidRPr="00D330BB" w:rsidRDefault="00A2653B">
      <w:pPr>
        <w:rPr>
          <w:lang w:val="en-US"/>
        </w:rPr>
      </w:pPr>
      <w:r w:rsidRPr="00D330BB">
        <w:rPr>
          <w:lang w:val="en-US"/>
        </w:rPr>
        <w:t>Music</w:t>
      </w:r>
    </w:p>
    <w:p w:rsidR="00A2653B" w:rsidRPr="00D330BB" w:rsidRDefault="00A2653B">
      <w:pPr>
        <w:rPr>
          <w:b/>
          <w:lang w:val="en-US"/>
        </w:rPr>
      </w:pPr>
    </w:p>
    <w:p w:rsidR="00A2653B" w:rsidRDefault="00A2653B">
      <w:r w:rsidRPr="00D330BB">
        <w:rPr>
          <w:lang w:val="en-US"/>
        </w:rPr>
        <w:t xml:space="preserve">McKay, George Frederick. </w:t>
      </w:r>
      <w:r w:rsidRPr="00D330BB">
        <w:rPr>
          <w:i/>
          <w:lang w:val="en-US"/>
        </w:rPr>
        <w:t>From a Moonlit Cemetery. Harbor Narrative. Symphony for Seattle.</w:t>
      </w:r>
      <w:r w:rsidRPr="00D330BB">
        <w:rPr>
          <w:lang w:val="en-US"/>
        </w:rPr>
        <w:t xml:space="preserve"> National Symphony Orchestra of Ukraine / John McLaughlin Williams. CD. (American Classics). </w:t>
      </w:r>
      <w:r>
        <w:t>Naxos, 2001.</w:t>
      </w:r>
    </w:p>
    <w:p w:rsidR="00A2653B" w:rsidRDefault="00A2653B">
      <w:pPr>
        <w:rPr>
          <w:b/>
        </w:rPr>
      </w:pPr>
    </w:p>
    <w:p w:rsidR="00A2653B" w:rsidRDefault="00A2653B"/>
    <w:p w:rsidR="00A2653B" w:rsidRDefault="00A2653B"/>
    <w:p w:rsidR="00232A77" w:rsidRDefault="00232A77" w:rsidP="00232A77">
      <w:r>
        <w:t>See also Burials; Funeral Rites; Tombs.</w:t>
      </w:r>
    </w:p>
    <w:p w:rsidR="00232A77" w:rsidRDefault="00232A77"/>
    <w:sectPr w:rsidR="00232A77" w:rsidSect="00232A7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1C96"/>
    <w:rsid w:val="00232A77"/>
    <w:rsid w:val="009B0F2D"/>
    <w:rsid w:val="00A2653B"/>
    <w:rsid w:val="00D27431"/>
    <w:rsid w:val="00D3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104A2247-C89B-9D43-BF4A-C49A60A5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501C9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  <w:style w:type="character" w:customStyle="1" w:styleId="a">
    <w:name w:val="a"/>
    <w:rsid w:val="00D33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anityfea.blogspot.com.es/2016/05/un-rato-en-el-cementerio.html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2920</CharactersWithSpaces>
  <SharedDoc>false</SharedDoc>
  <HLinks>
    <vt:vector size="12" baseType="variant">
      <vt:variant>
        <vt:i4>8126574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http://vanityfea.blogspot.com.es/2016/05/un-rato-en-el-cementerio.html</vt:lpwstr>
      </vt:variant>
      <vt:variant>
        <vt:lpwstr/>
      </vt:variant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2</cp:revision>
  <dcterms:created xsi:type="dcterms:W3CDTF">2019-07-25T09:37:00Z</dcterms:created>
  <dcterms:modified xsi:type="dcterms:W3CDTF">2019-07-25T09:37:00Z</dcterms:modified>
</cp:coreProperties>
</file>