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6BBF" w14:textId="77777777" w:rsidR="0078435A" w:rsidRPr="00F50959" w:rsidRDefault="0078435A" w:rsidP="0078435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D75439E" w14:textId="77777777" w:rsidR="0078435A" w:rsidRPr="003544E6" w:rsidRDefault="0078435A" w:rsidP="0078435A">
      <w:pPr>
        <w:jc w:val="center"/>
        <w:rPr>
          <w:smallCaps/>
          <w:sz w:val="24"/>
          <w:lang w:val="en-US"/>
        </w:rPr>
      </w:pPr>
      <w:r w:rsidRPr="003544E6">
        <w:rPr>
          <w:smallCaps/>
          <w:sz w:val="24"/>
          <w:lang w:val="en-US"/>
        </w:rPr>
        <w:t>A Bibliography of Literary Theory, Criticism and Philology</w:t>
      </w:r>
    </w:p>
    <w:p w14:paraId="16AFFE4F" w14:textId="77777777" w:rsidR="0078435A" w:rsidRPr="003544E6" w:rsidRDefault="00863D25" w:rsidP="0078435A">
      <w:pPr>
        <w:jc w:val="center"/>
        <w:rPr>
          <w:sz w:val="24"/>
          <w:lang w:val="es-ES"/>
        </w:rPr>
      </w:pPr>
      <w:hyperlink r:id="rId4" w:history="1">
        <w:r w:rsidR="0078435A" w:rsidRPr="003544E6">
          <w:rPr>
            <w:rStyle w:val="Hipervnculo"/>
            <w:sz w:val="24"/>
            <w:lang w:val="es-ES"/>
          </w:rPr>
          <w:t>http://bit.ly/abibliog</w:t>
        </w:r>
      </w:hyperlink>
      <w:r w:rsidR="0078435A" w:rsidRPr="003544E6">
        <w:rPr>
          <w:sz w:val="24"/>
          <w:lang w:val="es-ES"/>
        </w:rPr>
        <w:t xml:space="preserve"> </w:t>
      </w:r>
    </w:p>
    <w:p w14:paraId="78BBE48D" w14:textId="77777777" w:rsidR="0078435A" w:rsidRPr="003544E6" w:rsidRDefault="0078435A" w:rsidP="0078435A">
      <w:pPr>
        <w:ind w:right="-1"/>
        <w:jc w:val="center"/>
        <w:rPr>
          <w:sz w:val="24"/>
          <w:lang w:val="es-ES"/>
        </w:rPr>
      </w:pPr>
      <w:r w:rsidRPr="003544E6">
        <w:rPr>
          <w:sz w:val="24"/>
          <w:lang w:val="es-ES"/>
        </w:rPr>
        <w:t xml:space="preserve">by José Ángel </w:t>
      </w:r>
      <w:r w:rsidRPr="003544E6">
        <w:rPr>
          <w:smallCaps/>
          <w:sz w:val="24"/>
          <w:lang w:val="es-ES"/>
        </w:rPr>
        <w:t>García Landa</w:t>
      </w:r>
    </w:p>
    <w:p w14:paraId="5B3BFCD7" w14:textId="77777777" w:rsidR="0078435A" w:rsidRPr="009E479B" w:rsidRDefault="0078435A" w:rsidP="0078435A">
      <w:pPr>
        <w:tabs>
          <w:tab w:val="left" w:pos="2835"/>
        </w:tabs>
        <w:ind w:right="-1"/>
        <w:jc w:val="center"/>
        <w:rPr>
          <w:sz w:val="24"/>
          <w:lang w:val="en-US"/>
        </w:rPr>
      </w:pPr>
      <w:r w:rsidRPr="009E479B">
        <w:rPr>
          <w:sz w:val="24"/>
          <w:lang w:val="en-US"/>
        </w:rPr>
        <w:t>(University of Zaragoza, Spain)</w:t>
      </w:r>
    </w:p>
    <w:p w14:paraId="275FBB9E" w14:textId="77777777" w:rsidR="0078435A" w:rsidRPr="009E479B" w:rsidRDefault="0078435A" w:rsidP="0078435A">
      <w:pPr>
        <w:jc w:val="center"/>
        <w:rPr>
          <w:sz w:val="24"/>
          <w:lang w:val="en-US"/>
        </w:rPr>
      </w:pPr>
    </w:p>
    <w:bookmarkEnd w:id="0"/>
    <w:bookmarkEnd w:id="1"/>
    <w:p w14:paraId="1EAD6B60" w14:textId="77777777" w:rsidR="00C454AC" w:rsidRPr="006128DC" w:rsidRDefault="00C454AC">
      <w:pPr>
        <w:jc w:val="center"/>
        <w:rPr>
          <w:lang w:val="en-US"/>
        </w:rPr>
      </w:pPr>
    </w:p>
    <w:p w14:paraId="7DFD0695" w14:textId="77777777" w:rsidR="00C454AC" w:rsidRPr="006128DC" w:rsidRDefault="006128DC" w:rsidP="00C454AC">
      <w:pPr>
        <w:pStyle w:val="Ttulo1"/>
        <w:rPr>
          <w:rFonts w:ascii="Times" w:hAnsi="Times"/>
          <w:smallCaps/>
          <w:sz w:val="36"/>
          <w:lang w:val="en-US"/>
        </w:rPr>
      </w:pPr>
      <w:r>
        <w:rPr>
          <w:rFonts w:ascii="Times" w:hAnsi="Times"/>
          <w:smallCaps/>
          <w:sz w:val="36"/>
          <w:lang w:val="en-US"/>
        </w:rPr>
        <w:t>Change</w:t>
      </w:r>
    </w:p>
    <w:p w14:paraId="6EF2719F" w14:textId="77777777" w:rsidR="00C454AC" w:rsidRPr="006128DC" w:rsidRDefault="00C454AC">
      <w:pPr>
        <w:rPr>
          <w:lang w:val="en-US"/>
        </w:rPr>
      </w:pPr>
    </w:p>
    <w:p w14:paraId="65FDC563" w14:textId="77777777" w:rsidR="006128DC" w:rsidRDefault="006128DC" w:rsidP="006128DC">
      <w:pPr>
        <w:rPr>
          <w:b/>
          <w:lang w:val="en-US"/>
        </w:rPr>
      </w:pPr>
    </w:p>
    <w:p w14:paraId="538A6511" w14:textId="77777777" w:rsidR="006128DC" w:rsidRPr="00E8621F" w:rsidRDefault="006128DC" w:rsidP="006128DC">
      <w:pPr>
        <w:rPr>
          <w:b/>
          <w:lang w:val="en-US"/>
        </w:rPr>
      </w:pPr>
    </w:p>
    <w:p w14:paraId="7F5431E9" w14:textId="77777777" w:rsidR="006128DC" w:rsidRPr="00E8621F" w:rsidRDefault="006128DC" w:rsidP="006128DC">
      <w:pPr>
        <w:rPr>
          <w:lang w:val="en-US"/>
        </w:rPr>
      </w:pPr>
      <w:r w:rsidRPr="00E8621F">
        <w:rPr>
          <w:lang w:val="en-US"/>
        </w:rPr>
        <w:t xml:space="preserve">Almond, Barbara and Richard Almond. </w:t>
      </w:r>
      <w:r w:rsidRPr="00E8621F">
        <w:rPr>
          <w:i/>
          <w:lang w:val="en-US"/>
        </w:rPr>
        <w:t>The Therapeutic Narrative: Fictional Relationships and the Process of Psychological Change.</w:t>
      </w:r>
      <w:r w:rsidRPr="00E8621F">
        <w:rPr>
          <w:lang w:val="en-US"/>
        </w:rPr>
        <w:t xml:space="preserve"> Westport (CT): Praeger, 1997.</w:t>
      </w:r>
    </w:p>
    <w:p w14:paraId="5C0BB7B2" w14:textId="77777777" w:rsidR="0021550A" w:rsidRPr="001E6590" w:rsidRDefault="0021550A" w:rsidP="0021550A">
      <w:pPr>
        <w:rPr>
          <w:rFonts w:cs="Times New Roman (Cuerpo en alfa"/>
          <w:szCs w:val="28"/>
          <w:lang w:val="en-US"/>
        </w:rPr>
      </w:pPr>
      <w:r w:rsidRPr="00605372">
        <w:rPr>
          <w:rFonts w:cs="Times New Roman (Cuerpo en alfa"/>
          <w:szCs w:val="28"/>
          <w:lang w:val="en-US"/>
        </w:rPr>
        <w:t xml:space="preserve">Anagnostopoulos, </w:t>
      </w:r>
      <w:r>
        <w:rPr>
          <w:rFonts w:cs="Times New Roman (Cuerpo en alfa"/>
          <w:szCs w:val="28"/>
          <w:lang w:val="en-US"/>
        </w:rPr>
        <w:t>Andres.</w:t>
      </w:r>
      <w:r w:rsidRPr="00605372">
        <w:rPr>
          <w:rFonts w:cs="Times New Roman (Cuerpo en alfa"/>
          <w:szCs w:val="28"/>
          <w:lang w:val="en-US"/>
        </w:rPr>
        <w:t xml:space="preserve"> </w:t>
      </w:r>
      <w:r>
        <w:rPr>
          <w:rFonts w:cs="Times New Roman (Cuerpo en alfa"/>
          <w:szCs w:val="28"/>
          <w:lang w:val="en-US"/>
        </w:rPr>
        <w:t>"</w:t>
      </w:r>
      <w:r w:rsidRPr="00BD5679">
        <w:rPr>
          <w:rFonts w:cs="Times New Roman (Cuerpo en alfa"/>
          <w:szCs w:val="28"/>
          <w:lang w:val="en-US"/>
        </w:rPr>
        <w:t xml:space="preserve">Change in Aristotle’s </w:t>
      </w:r>
      <w:r w:rsidRPr="00BD5679">
        <w:rPr>
          <w:rFonts w:cs="Times New Roman (Cuerpo en alfa"/>
          <w:i/>
          <w:smallCaps/>
          <w:szCs w:val="28"/>
          <w:lang w:val="en-US"/>
        </w:rPr>
        <w:t>P</w:t>
      </w:r>
      <w:r w:rsidRPr="00BD5679">
        <w:rPr>
          <w:rFonts w:cs="Times New Roman (Cuerpo en alfa"/>
          <w:i/>
          <w:szCs w:val="28"/>
          <w:lang w:val="en-US"/>
        </w:rPr>
        <w:t>hysics</w:t>
      </w:r>
      <w:r w:rsidRPr="00BD5679">
        <w:rPr>
          <w:rFonts w:cs="Times New Roman (Cuerpo en alfa"/>
          <w:smallCaps/>
          <w:szCs w:val="28"/>
          <w:lang w:val="en-US"/>
        </w:rPr>
        <w:t xml:space="preserve"> III</w:t>
      </w:r>
      <w:r>
        <w:rPr>
          <w:rFonts w:cs="Times New Roman (Cuerpo en alfa"/>
          <w:i/>
          <w:szCs w:val="28"/>
          <w:lang w:val="en-US"/>
        </w:rPr>
        <w:t>.</w:t>
      </w:r>
      <w:r>
        <w:rPr>
          <w:rFonts w:cs="Times New Roman (Cuerpo en alfa"/>
          <w:szCs w:val="28"/>
          <w:lang w:val="en-US"/>
        </w:rPr>
        <w:t>"</w:t>
      </w:r>
      <w:r>
        <w:rPr>
          <w:rFonts w:cs="Times New Roman (Cuerpo en alfa"/>
          <w:i/>
          <w:szCs w:val="28"/>
          <w:lang w:val="en-US"/>
        </w:rPr>
        <w:t xml:space="preserve"> </w:t>
      </w:r>
      <w:r w:rsidRPr="00BD5679">
        <w:rPr>
          <w:rFonts w:cs="Times New Roman (Cuerpo en alfa"/>
          <w:i/>
          <w:szCs w:val="28"/>
          <w:lang w:val="en-US"/>
        </w:rPr>
        <w:t>Oxford Studies in Ancient Philosophy</w:t>
      </w:r>
      <w:r w:rsidRPr="00605372">
        <w:rPr>
          <w:rFonts w:cs="Times New Roman (Cuerpo en alfa"/>
          <w:szCs w:val="28"/>
          <w:lang w:val="en-US"/>
        </w:rPr>
        <w:t xml:space="preserve"> 39</w:t>
      </w:r>
      <w:r>
        <w:rPr>
          <w:rFonts w:cs="Times New Roman (Cuerpo en alfa"/>
          <w:szCs w:val="28"/>
          <w:lang w:val="en-US"/>
        </w:rPr>
        <w:t xml:space="preserve">: </w:t>
      </w:r>
      <w:r w:rsidRPr="001E6590">
        <w:rPr>
          <w:rFonts w:cs="Times New Roman (Cuerpo en alfa"/>
          <w:szCs w:val="28"/>
          <w:lang w:val="en-US"/>
        </w:rPr>
        <w:t>33–79.</w:t>
      </w:r>
    </w:p>
    <w:p w14:paraId="489311D6" w14:textId="77777777" w:rsidR="006128DC" w:rsidRDefault="006128DC" w:rsidP="006128DC">
      <w:r w:rsidRPr="00E8621F">
        <w:rPr>
          <w:lang w:val="en-US"/>
        </w:rPr>
        <w:t xml:space="preserve">Burke, Kenneth. </w:t>
      </w:r>
      <w:r w:rsidRPr="00E8621F">
        <w:rPr>
          <w:i/>
          <w:lang w:val="en-US"/>
        </w:rPr>
        <w:t>Permanence and Change: An Anatomy of Purpose.</w:t>
      </w:r>
      <w:r w:rsidRPr="00E8621F">
        <w:rPr>
          <w:lang w:val="en-US"/>
        </w:rPr>
        <w:t xml:space="preserve"> </w:t>
      </w:r>
      <w:r>
        <w:t>1935. 1954. Berkeley: U of California P, 1984.</w:t>
      </w:r>
    </w:p>
    <w:p w14:paraId="4D202757" w14:textId="77777777" w:rsidR="006128DC" w:rsidRPr="00CC1B86" w:rsidRDefault="006128DC" w:rsidP="006128DC">
      <w:r>
        <w:t xml:space="preserve">Caparrós, Martín. </w:t>
      </w:r>
      <w:r>
        <w:rPr>
          <w:i/>
        </w:rPr>
        <w:t>Contra el cambio.</w:t>
      </w:r>
      <w:r>
        <w:t xml:space="preserve"> </w:t>
      </w:r>
    </w:p>
    <w:p w14:paraId="65922452" w14:textId="77777777" w:rsidR="007C1D3C" w:rsidRPr="00605372" w:rsidRDefault="007C1D3C" w:rsidP="007C1D3C">
      <w:pPr>
        <w:rPr>
          <w:rFonts w:cs="Times New Roman (Cuerpo en alfa"/>
          <w:szCs w:val="28"/>
          <w:lang w:val="en-US"/>
        </w:rPr>
      </w:pPr>
      <w:r w:rsidRPr="00812D83">
        <w:rPr>
          <w:rFonts w:cs="Times New Roman (Cuerpo en alfa"/>
          <w:szCs w:val="28"/>
          <w:lang w:val="en-US"/>
        </w:rPr>
        <w:t xml:space="preserve">Coope, Ursula. </w:t>
      </w:r>
      <w:r>
        <w:rPr>
          <w:rFonts w:cs="Times New Roman (Cuerpo en alfa"/>
          <w:szCs w:val="28"/>
          <w:lang w:val="en-US"/>
        </w:rPr>
        <w:t>"</w:t>
      </w:r>
      <w:r w:rsidRPr="00605372">
        <w:rPr>
          <w:rFonts w:cs="Times New Roman (Cuerpo en alfa"/>
          <w:szCs w:val="28"/>
          <w:lang w:val="en-US"/>
        </w:rPr>
        <w:t>Why does Aristotle say that there is no time without</w:t>
      </w:r>
      <w:r>
        <w:rPr>
          <w:rFonts w:cs="Times New Roman (Cuerpo en alfa"/>
          <w:szCs w:val="28"/>
          <w:lang w:val="en-US"/>
        </w:rPr>
        <w:t xml:space="preserve"> </w:t>
      </w:r>
      <w:r w:rsidRPr="00605372">
        <w:rPr>
          <w:rFonts w:cs="Times New Roman (Cuerpo en alfa"/>
          <w:szCs w:val="28"/>
          <w:lang w:val="en-US"/>
        </w:rPr>
        <w:t>change?</w:t>
      </w:r>
      <w:r>
        <w:rPr>
          <w:rFonts w:cs="Times New Roman (Cuerpo en alfa"/>
          <w:szCs w:val="28"/>
          <w:lang w:val="en-US"/>
        </w:rPr>
        <w:t xml:space="preserve">" </w:t>
      </w:r>
      <w:r w:rsidRPr="00BD5679">
        <w:rPr>
          <w:rFonts w:cs="Times New Roman (Cuerpo en alfa"/>
          <w:i/>
          <w:szCs w:val="28"/>
          <w:lang w:val="en-US"/>
        </w:rPr>
        <w:t>Proceedings of the Aristotelian Society</w:t>
      </w:r>
      <w:r w:rsidRPr="00605372">
        <w:rPr>
          <w:rFonts w:cs="Times New Roman (Cuerpo en alfa"/>
          <w:szCs w:val="28"/>
          <w:lang w:val="en-US"/>
        </w:rPr>
        <w:t xml:space="preserve"> 101</w:t>
      </w:r>
      <w:r>
        <w:rPr>
          <w:rFonts w:cs="Times New Roman (Cuerpo en alfa"/>
          <w:szCs w:val="28"/>
          <w:lang w:val="en-US"/>
        </w:rPr>
        <w:t xml:space="preserve"> (2001): </w:t>
      </w:r>
      <w:r w:rsidRPr="00605372">
        <w:rPr>
          <w:rFonts w:cs="Times New Roman (Cuerpo en alfa"/>
          <w:szCs w:val="28"/>
          <w:lang w:val="en-US"/>
        </w:rPr>
        <w:t> 359–367.</w:t>
      </w:r>
    </w:p>
    <w:p w14:paraId="32885753" w14:textId="77777777" w:rsidR="007C1D3C" w:rsidRPr="001E6590" w:rsidRDefault="007C1D3C" w:rsidP="007C1D3C">
      <w:pPr>
        <w:rPr>
          <w:rFonts w:cs="Times New Roman (Cuerpo en alfa"/>
          <w:szCs w:val="28"/>
          <w:lang w:val="en-US"/>
        </w:rPr>
      </w:pPr>
      <w:r>
        <w:rPr>
          <w:rFonts w:cs="Times New Roman (Cuerpo en alfa"/>
          <w:szCs w:val="28"/>
          <w:lang w:val="en-US"/>
        </w:rPr>
        <w:t xml:space="preserve">_____. </w:t>
      </w:r>
      <w:r w:rsidRPr="00BD5679">
        <w:rPr>
          <w:rFonts w:cs="Times New Roman (Cuerpo en alfa"/>
          <w:i/>
          <w:szCs w:val="28"/>
          <w:lang w:val="en-US"/>
        </w:rPr>
        <w:t>Time for Aristotle: Physics IV.10-14.</w:t>
      </w:r>
      <w:r w:rsidRPr="00605372">
        <w:rPr>
          <w:rFonts w:cs="Times New Roman (Cuerpo en alfa"/>
          <w:szCs w:val="28"/>
          <w:lang w:val="en-US"/>
        </w:rPr>
        <w:t xml:space="preserve"> </w:t>
      </w:r>
      <w:r w:rsidRPr="001E6590">
        <w:rPr>
          <w:rFonts w:cs="Times New Roman (Cuerpo en alfa"/>
          <w:szCs w:val="28"/>
          <w:lang w:val="en-US"/>
        </w:rPr>
        <w:t>Oxford: Oxford University Press</w:t>
      </w:r>
      <w:r>
        <w:rPr>
          <w:rFonts w:cs="Times New Roman (Cuerpo en alfa"/>
          <w:szCs w:val="28"/>
          <w:lang w:val="en-US"/>
        </w:rPr>
        <w:t>, 2005</w:t>
      </w:r>
      <w:r w:rsidRPr="001E6590">
        <w:rPr>
          <w:rFonts w:cs="Times New Roman (Cuerpo en alfa"/>
          <w:szCs w:val="28"/>
          <w:lang w:val="en-US"/>
        </w:rPr>
        <w:t>.</w:t>
      </w:r>
    </w:p>
    <w:p w14:paraId="338AD675" w14:textId="77777777" w:rsidR="00A51380" w:rsidRPr="00412D09" w:rsidRDefault="00A51380" w:rsidP="00A51380">
      <w:pPr>
        <w:tabs>
          <w:tab w:val="left" w:pos="7627"/>
        </w:tabs>
        <w:rPr>
          <w:rFonts w:eastAsia="Times New Roman"/>
          <w:lang w:val="en-US"/>
        </w:rPr>
      </w:pPr>
      <w:r w:rsidRPr="007C1D3C">
        <w:rPr>
          <w:lang w:val="en-US"/>
        </w:rPr>
        <w:t>Harari, Yuval Noah.</w:t>
      </w:r>
      <w:r w:rsidRPr="007C1D3C">
        <w:rPr>
          <w:rFonts w:eastAsia="Times New Roman"/>
          <w:lang w:val="en-US"/>
        </w:rPr>
        <w:t xml:space="preserve"> </w:t>
      </w:r>
      <w:r>
        <w:rPr>
          <w:rFonts w:eastAsia="Times New Roman"/>
        </w:rPr>
        <w:t xml:space="preserve">"19. Educación. El cambio es la única constante." In Harari, </w:t>
      </w:r>
      <w:r>
        <w:rPr>
          <w:rFonts w:eastAsia="Times New Roman"/>
          <w:i/>
        </w:rPr>
        <w:t>21 lecciones para el siglo XXI.</w:t>
      </w:r>
      <w:r>
        <w:rPr>
          <w:rFonts w:eastAsia="Times New Roman"/>
        </w:rPr>
        <w:t xml:space="preserve"> </w:t>
      </w:r>
      <w:r w:rsidRPr="00A51380">
        <w:rPr>
          <w:rFonts w:eastAsia="Times New Roman"/>
          <w:lang w:val="es-ES"/>
        </w:rPr>
        <w:t xml:space="preserve">Trans. Joandomènec Ros. </w:t>
      </w:r>
      <w:r w:rsidRPr="00412D09">
        <w:rPr>
          <w:rFonts w:eastAsia="Times New Roman"/>
          <w:lang w:val="en-US"/>
        </w:rPr>
        <w:t>Barcelona: Penguin Random House – Debate, 2018. 285-94.*</w:t>
      </w:r>
    </w:p>
    <w:p w14:paraId="70520F08" w14:textId="77777777" w:rsidR="006128DC" w:rsidRPr="00E8621F" w:rsidRDefault="006128DC" w:rsidP="006128DC">
      <w:pPr>
        <w:rPr>
          <w:smallCaps/>
          <w:lang w:val="en-US"/>
        </w:rPr>
      </w:pPr>
      <w:r w:rsidRPr="00E8621F">
        <w:rPr>
          <w:lang w:val="en-US"/>
        </w:rPr>
        <w:t xml:space="preserve">Hegel, G. W. F. </w:t>
      </w:r>
      <w:r w:rsidRPr="00E8621F">
        <w:rPr>
          <w:i/>
          <w:lang w:val="en-US"/>
        </w:rPr>
        <w:t>The Phenomenology of Spirit.</w:t>
      </w:r>
      <w:r w:rsidRPr="00E8621F">
        <w:rPr>
          <w:lang w:val="en-US"/>
        </w:rPr>
        <w:t xml:space="preserve"> </w:t>
      </w:r>
      <w:r w:rsidRPr="00E8621F">
        <w:rPr>
          <w:smallCaps/>
          <w:lang w:val="en-US"/>
        </w:rPr>
        <w:t>many editions</w:t>
      </w:r>
    </w:p>
    <w:p w14:paraId="17179F85" w14:textId="77777777" w:rsidR="006128DC" w:rsidRPr="00E8621F" w:rsidRDefault="006128DC" w:rsidP="006128DC">
      <w:pPr>
        <w:rPr>
          <w:lang w:val="en-US"/>
        </w:rPr>
      </w:pPr>
      <w:r w:rsidRPr="00E8621F">
        <w:rPr>
          <w:lang w:val="en-US"/>
        </w:rPr>
        <w:t xml:space="preserve">Heraclitus. </w:t>
      </w:r>
      <w:r w:rsidRPr="00E8621F">
        <w:rPr>
          <w:i/>
          <w:lang w:val="en-US"/>
        </w:rPr>
        <w:t xml:space="preserve">The Cosmic fragments. </w:t>
      </w:r>
      <w:r w:rsidRPr="00E8621F">
        <w:rPr>
          <w:lang w:val="en-US"/>
        </w:rPr>
        <w:t>Ed. G. S. Kirk. 1954.</w:t>
      </w:r>
    </w:p>
    <w:p w14:paraId="004F5D4E" w14:textId="77777777" w:rsidR="006128DC" w:rsidRPr="00E8621F" w:rsidRDefault="006128DC" w:rsidP="006128DC">
      <w:pPr>
        <w:ind w:right="10"/>
        <w:rPr>
          <w:lang w:val="en-US"/>
        </w:rPr>
      </w:pPr>
      <w:r w:rsidRPr="00E8621F">
        <w:rPr>
          <w:lang w:val="en-US"/>
        </w:rPr>
        <w:t xml:space="preserve">_____. Fragments. In </w:t>
      </w:r>
      <w:r w:rsidRPr="00E8621F">
        <w:rPr>
          <w:i/>
          <w:lang w:val="en-US"/>
        </w:rPr>
        <w:t>The Presocratic Philosophers: A Critical History with a Selection of Texts.</w:t>
      </w:r>
      <w:r w:rsidRPr="00E8621F">
        <w:rPr>
          <w:lang w:val="en-US"/>
        </w:rPr>
        <w:t xml:space="preserve"> By G. S. Kirk and J. E. Raven. Cambridge, 1966.</w:t>
      </w:r>
    </w:p>
    <w:p w14:paraId="7FBB1E59" w14:textId="77777777" w:rsidR="006128DC" w:rsidRPr="00162947" w:rsidRDefault="006128DC" w:rsidP="0061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E8621F">
        <w:rPr>
          <w:lang w:val="en-US"/>
        </w:rPr>
        <w:t xml:space="preserve">_____. </w:t>
      </w:r>
      <w:r w:rsidRPr="00E8621F">
        <w:rPr>
          <w:i/>
          <w:lang w:val="en-US"/>
        </w:rPr>
        <w:t>The Fragments.</w:t>
      </w:r>
      <w:r w:rsidRPr="00E8621F">
        <w:rPr>
          <w:lang w:val="en-US"/>
        </w:rPr>
        <w:t xml:space="preserve"> Trans. Charles M. Bakewell. In </w:t>
      </w:r>
      <w:r w:rsidRPr="00E8621F">
        <w:rPr>
          <w:i/>
          <w:lang w:val="en-US"/>
        </w:rPr>
        <w:t>Source Book in Anceint Philosophy.</w:t>
      </w:r>
      <w:r w:rsidRPr="00E8621F">
        <w:rPr>
          <w:lang w:val="en-US"/>
        </w:rPr>
        <w:t xml:space="preserve"> </w:t>
      </w:r>
      <w:r w:rsidRPr="00162947">
        <w:t>New York: Gorgian Press, 1973.</w:t>
      </w:r>
    </w:p>
    <w:p w14:paraId="48883232" w14:textId="77777777" w:rsidR="006128DC" w:rsidRPr="00E8621F" w:rsidRDefault="006128DC" w:rsidP="006128DC">
      <w:pPr>
        <w:rPr>
          <w:lang w:val="en-US"/>
        </w:rPr>
      </w:pPr>
      <w:r>
        <w:rPr>
          <w:i/>
        </w:rPr>
        <w:t xml:space="preserve">_____. </w:t>
      </w:r>
      <w:r w:rsidRPr="00064010">
        <w:rPr>
          <w:i/>
        </w:rPr>
        <w:t>Edición crítica, ordenación, traducción y comentario de los restos del libro de Heráclito.</w:t>
      </w:r>
      <w:r w:rsidRPr="00064010">
        <w:t xml:space="preserve"> </w:t>
      </w:r>
      <w:r w:rsidRPr="00E8621F">
        <w:rPr>
          <w:lang w:val="en-US"/>
        </w:rPr>
        <w:t>Ed. Agustín García Calvo.</w:t>
      </w:r>
    </w:p>
    <w:p w14:paraId="2BFA85C0" w14:textId="77777777" w:rsidR="006128DC" w:rsidRPr="00E8621F" w:rsidRDefault="006128DC" w:rsidP="006128DC">
      <w:pPr>
        <w:tabs>
          <w:tab w:val="left" w:pos="1867"/>
        </w:tabs>
        <w:rPr>
          <w:lang w:val="en-US"/>
        </w:rPr>
      </w:pPr>
      <w:r w:rsidRPr="00E8621F">
        <w:rPr>
          <w:lang w:val="en-US"/>
        </w:rPr>
        <w:t xml:space="preserve">Hühn, Peter. "6. Thematizing the Loss of an Old Order." In </w:t>
      </w:r>
      <w:r w:rsidRPr="00E8621F">
        <w:rPr>
          <w:i/>
          <w:lang w:val="en-US"/>
        </w:rPr>
        <w:t>Facing Loss and Death: Narrative and Eventfulness in Lyric Poetry.</w:t>
      </w:r>
      <w:r w:rsidRPr="00E8621F">
        <w:rPr>
          <w:lang w:val="en-US"/>
        </w:rPr>
        <w:t xml:space="preserve"> By Peter Hühn, with contributions by Britta Goerke, Heilna du Plooy, and Stefan Schenk-Haupt. (Narratologia, 55). Berlin and Boston: Walter de Gruyter, 2016. 227-318.*</w:t>
      </w:r>
    </w:p>
    <w:p w14:paraId="44E9EB92" w14:textId="77777777" w:rsidR="006128DC" w:rsidRPr="00E8621F" w:rsidRDefault="006128DC" w:rsidP="006128DC">
      <w:pPr>
        <w:tabs>
          <w:tab w:val="left" w:pos="1867"/>
        </w:tabs>
        <w:rPr>
          <w:lang w:val="en-US"/>
        </w:rPr>
      </w:pPr>
      <w:r w:rsidRPr="00E8621F">
        <w:rPr>
          <w:lang w:val="en-US"/>
        </w:rPr>
        <w:lastRenderedPageBreak/>
        <w:t xml:space="preserve">_____. "6.1. John Donne: </w:t>
      </w:r>
      <w:r w:rsidRPr="00E8621F">
        <w:rPr>
          <w:i/>
          <w:lang w:val="en-US"/>
        </w:rPr>
        <w:t>An Anatomy of the World</w:t>
      </w:r>
      <w:r w:rsidRPr="00E8621F">
        <w:rPr>
          <w:lang w:val="en-US"/>
        </w:rPr>
        <w:t xml:space="preserve"> and William Shakespeare: </w:t>
      </w:r>
      <w:r w:rsidRPr="00E8621F">
        <w:rPr>
          <w:i/>
          <w:lang w:val="en-US"/>
        </w:rPr>
        <w:t xml:space="preserve">The Sonnets." </w:t>
      </w:r>
      <w:r w:rsidRPr="00E8621F">
        <w:rPr>
          <w:lang w:val="en-US"/>
        </w:rPr>
        <w:t xml:space="preserve">(6. "Thematizing the Loss of an Old Order.").  In </w:t>
      </w:r>
      <w:r w:rsidRPr="00E8621F">
        <w:rPr>
          <w:i/>
          <w:lang w:val="en-US"/>
        </w:rPr>
        <w:t>Facing Loss and Death: Narrative and Eventfulness in Lyric Poetry.</w:t>
      </w:r>
      <w:r w:rsidRPr="00E8621F">
        <w:rPr>
          <w:lang w:val="en-US"/>
        </w:rPr>
        <w:t xml:space="preserve"> By Peter Hühn, with contributions by Britta Goerke, Heilna du Plooy, and Stefan Schenk-Haupt. (Narratologia, 55). Berlin and Boston: Walter de Gruyter, 2016. 232-41.*</w:t>
      </w:r>
    </w:p>
    <w:p w14:paraId="5CFF0B31" w14:textId="77777777" w:rsidR="006128DC" w:rsidRPr="00E8621F" w:rsidRDefault="006128DC" w:rsidP="006128DC">
      <w:pPr>
        <w:tabs>
          <w:tab w:val="left" w:pos="1867"/>
        </w:tabs>
        <w:rPr>
          <w:lang w:val="en-US"/>
        </w:rPr>
      </w:pPr>
      <w:r w:rsidRPr="00E8621F">
        <w:rPr>
          <w:lang w:val="en-US"/>
        </w:rPr>
        <w:t xml:space="preserve">_____. "6.2. William Wordsworth: 'The World Is Too Much with Us' and W. B. Yeats: 'High Talk'." (6. "Thematizing the Loss of an Old Order.").  In </w:t>
      </w:r>
      <w:r w:rsidRPr="00E8621F">
        <w:rPr>
          <w:i/>
          <w:lang w:val="en-US"/>
        </w:rPr>
        <w:t>Facing Loss and Death: Narrative and Eventfulness in Lyric Poetry.</w:t>
      </w:r>
      <w:r w:rsidRPr="00E8621F">
        <w:rPr>
          <w:lang w:val="en-US"/>
        </w:rPr>
        <w:t xml:space="preserve"> By Peter Hühn, with contributions by Britta Goerke, Heilna du Plooy, and Stefan Schenk-Haupt. (Narratologia, 55). Berlin and Boston: Walter de Gruyter, 2016. 242-49.*</w:t>
      </w:r>
    </w:p>
    <w:p w14:paraId="3F5D37C2" w14:textId="77777777" w:rsidR="006128DC" w:rsidRPr="00E8621F" w:rsidRDefault="006128DC" w:rsidP="006128DC">
      <w:pPr>
        <w:tabs>
          <w:tab w:val="left" w:pos="1867"/>
        </w:tabs>
        <w:rPr>
          <w:lang w:val="en-US"/>
        </w:rPr>
      </w:pPr>
      <w:r w:rsidRPr="00E8621F">
        <w:rPr>
          <w:lang w:val="en-US"/>
        </w:rPr>
        <w:t xml:space="preserve">_____. "6.4. Matthew Arnold: 'Dover Beach' and Gerald Manley Hopkins: 'No Worst, There Is None'." (6. "Thematizing the Loss of an Old Order.").  In </w:t>
      </w:r>
      <w:r w:rsidRPr="00E8621F">
        <w:rPr>
          <w:i/>
          <w:lang w:val="en-US"/>
        </w:rPr>
        <w:t>Facing Loss and Death: Narrative and Eventfulness in Lyric Poetry.</w:t>
      </w:r>
      <w:r w:rsidRPr="00E8621F">
        <w:rPr>
          <w:lang w:val="en-US"/>
        </w:rPr>
        <w:t xml:space="preserve"> By Peter Hühn, with contributions by Britta Goerke, Heilna du Plooy, and Stefan Schenk-Haupt. (Narratologia, 55). Berlin and Boston: Walter de Gruyter, 2016. 264-74.*</w:t>
      </w:r>
    </w:p>
    <w:p w14:paraId="7630E8F6" w14:textId="77777777" w:rsidR="006128DC" w:rsidRPr="00F52880" w:rsidRDefault="006128DC" w:rsidP="006128DC">
      <w:pPr>
        <w:ind w:left="709" w:hanging="709"/>
      </w:pPr>
      <w:r w:rsidRPr="00E8621F">
        <w:rPr>
          <w:lang w:val="en-US"/>
        </w:rPr>
        <w:t xml:space="preserve">Johnson, Spencer. </w:t>
      </w:r>
      <w:r w:rsidRPr="00E8621F">
        <w:rPr>
          <w:i/>
          <w:lang w:val="en-US"/>
        </w:rPr>
        <w:t>Who Moved My Cheese?</w:t>
      </w:r>
      <w:r w:rsidRPr="00E8621F">
        <w:rPr>
          <w:lang w:val="en-US"/>
        </w:rPr>
        <w:t xml:space="preserve"> </w:t>
      </w:r>
      <w:r>
        <w:t>New York: Putnam's, 1998.</w:t>
      </w:r>
    </w:p>
    <w:p w14:paraId="4D661D41" w14:textId="77777777" w:rsidR="006128DC" w:rsidRDefault="006128DC" w:rsidP="006128DC">
      <w:pPr>
        <w:ind w:left="709" w:hanging="709"/>
      </w:pPr>
      <w:r>
        <w:t xml:space="preserve">_____. </w:t>
      </w:r>
      <w:r>
        <w:rPr>
          <w:i/>
        </w:rPr>
        <w:t>¿Quién se ha llevado mi queso? Una manera sorprendente de afrontar el cambio en el trabajo y en la vida privada (Title page subtitle: Cómo adaptarnos a un mundo en constante cambio).</w:t>
      </w:r>
      <w:r>
        <w:t xml:space="preserve"> Trans. José M. Pomares. Argentina, Chile, Colombia, Spain, USA, Mexico, Venezuela: Ediciones Urano - Empresa Activa, 2001.* </w:t>
      </w:r>
    </w:p>
    <w:p w14:paraId="617D1210" w14:textId="77777777" w:rsidR="006128DC" w:rsidRPr="00E8621F" w:rsidRDefault="006128DC" w:rsidP="0061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 xml:space="preserve">Korshin, Paul J., ed. </w:t>
      </w:r>
      <w:r w:rsidRPr="00E8621F">
        <w:rPr>
          <w:i/>
          <w:lang w:val="en-US"/>
        </w:rPr>
        <w:t>Studies in Change and Revolution.</w:t>
      </w:r>
      <w:r w:rsidRPr="00E8621F">
        <w:rPr>
          <w:lang w:val="en-US"/>
        </w:rPr>
        <w:t xml:space="preserve"> Menston, 1972.</w:t>
      </w:r>
    </w:p>
    <w:p w14:paraId="162AECA5" w14:textId="77777777" w:rsidR="006128DC" w:rsidRPr="003A1284" w:rsidRDefault="006128DC" w:rsidP="00612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8621F">
        <w:rPr>
          <w:lang w:val="en-US"/>
        </w:rPr>
        <w:t xml:space="preserve">le Roy, Louis. </w:t>
      </w:r>
      <w:r w:rsidRPr="00E8621F">
        <w:rPr>
          <w:i/>
          <w:lang w:val="en-US"/>
        </w:rPr>
        <w:t>Of the Interchangeable Course or Variety of Things in the Whole World.</w:t>
      </w:r>
      <w:r w:rsidRPr="00E8621F">
        <w:rPr>
          <w:lang w:val="en-US"/>
        </w:rPr>
        <w:t xml:space="preserve"> </w:t>
      </w:r>
      <w:r w:rsidRPr="003A1284">
        <w:rPr>
          <w:lang w:val="en-US"/>
        </w:rPr>
        <w:t>Trans. Robert Ashley. London, 1594.</w:t>
      </w:r>
    </w:p>
    <w:p w14:paraId="68827BD1" w14:textId="332F47FA" w:rsidR="003A1284" w:rsidRPr="00DF051C" w:rsidRDefault="003A1284" w:rsidP="003A1284">
      <w:pPr>
        <w:rPr>
          <w:lang w:val="en-US"/>
        </w:rPr>
      </w:pPr>
      <w:r w:rsidRPr="00364A92">
        <w:rPr>
          <w:lang w:val="en-US"/>
        </w:rPr>
        <w:t xml:space="preserve">Mahoney, Michael J. </w:t>
      </w:r>
      <w:r>
        <w:rPr>
          <w:i/>
          <w:iCs/>
          <w:lang w:val="en-US"/>
        </w:rPr>
        <w:t>Human Change Processes: The Scientific Foundations of Psychotherapy.</w:t>
      </w:r>
      <w:r>
        <w:rPr>
          <w:lang w:val="en-US"/>
        </w:rPr>
        <w:t xml:space="preserve"> </w:t>
      </w:r>
      <w:r w:rsidRPr="00DF051C">
        <w:rPr>
          <w:lang w:val="en-US"/>
        </w:rPr>
        <w:t>USA: Perseus Books – Basic Books, 1991.* (Change, Development; Self, Emotions; I.</w:t>
      </w:r>
      <w:r>
        <w:rPr>
          <w:lang w:val="en-US"/>
        </w:rPr>
        <w:t xml:space="preserve"> Conceptual Introduction and Historical Contexts; II. Scientific Studies of Human Learning and Development; III. Psychotherapy. Principles, Techniques, and Experiences).</w:t>
      </w:r>
    </w:p>
    <w:p w14:paraId="07C540F3" w14:textId="77777777" w:rsidR="006F66C7" w:rsidRPr="00AC6693" w:rsidRDefault="006F66C7" w:rsidP="006F66C7">
      <w:pPr>
        <w:rPr>
          <w:i/>
        </w:rPr>
      </w:pPr>
      <w:r>
        <w:t xml:space="preserve">Marías, Javier. "Esto no estuvo aquí siempre." In Marías. </w:t>
      </w:r>
      <w:r>
        <w:rPr>
          <w:i/>
        </w:rPr>
        <w:t>Cuando los tontos mandan.</w:t>
      </w:r>
      <w:r>
        <w:t xml:space="preserve"> Barcelona: Penguin Random House - Alfaguara, 2018. 159-61.* </w:t>
      </w:r>
    </w:p>
    <w:p w14:paraId="355956F0" w14:textId="77777777" w:rsidR="006128DC" w:rsidRPr="00E8621F" w:rsidRDefault="006128DC" w:rsidP="006128DC">
      <w:pPr>
        <w:rPr>
          <w:lang w:val="en-US"/>
        </w:rPr>
      </w:pPr>
      <w:r>
        <w:t xml:space="preserve">Martín Puente, Cristina. "Los marcos predicativos del verbo </w:t>
      </w:r>
      <w:r>
        <w:rPr>
          <w:i/>
        </w:rPr>
        <w:t xml:space="preserve">muto." </w:t>
      </w:r>
      <w:r>
        <w:t xml:space="preserve">In </w:t>
      </w:r>
      <w:r>
        <w:rPr>
          <w:i/>
        </w:rPr>
        <w:t>Otivm cvm dignitate: Estudios en homenaje al profesor José Javier Iso Echegoyen.</w:t>
      </w:r>
      <w:r>
        <w:t xml:space="preserve"> Ed. J. A. Beltrán et al. (Monografías de </w:t>
      </w:r>
      <w:r>
        <w:lastRenderedPageBreak/>
        <w:t xml:space="preserve">Filología Latina, 16). </w:t>
      </w:r>
      <w:r w:rsidRPr="00E8621F">
        <w:rPr>
          <w:lang w:val="en-US"/>
        </w:rPr>
        <w:t>Zaragoza: Universidad de Zaragoza, 2013. 119-28.*</w:t>
      </w:r>
    </w:p>
    <w:p w14:paraId="3F68F28E" w14:textId="77777777" w:rsidR="006128DC" w:rsidRPr="00E8621F" w:rsidRDefault="006128DC" w:rsidP="006128DC">
      <w:pPr>
        <w:rPr>
          <w:lang w:val="en-US"/>
        </w:rPr>
      </w:pPr>
      <w:r w:rsidRPr="00E8621F">
        <w:rPr>
          <w:lang w:val="en-US"/>
        </w:rPr>
        <w:t xml:space="preserve">Morson, Gary Saul. </w:t>
      </w:r>
      <w:r w:rsidRPr="00E8621F">
        <w:rPr>
          <w:i/>
          <w:lang w:val="en-US"/>
        </w:rPr>
        <w:t>Narrative and Freedom: The Shadows of Time.</w:t>
      </w:r>
      <w:r w:rsidRPr="00E8621F">
        <w:rPr>
          <w:lang w:val="en-US"/>
        </w:rPr>
        <w:t xml:space="preserve"> New Haven: Yale UP, 1994.*</w:t>
      </w:r>
    </w:p>
    <w:p w14:paraId="382E025C" w14:textId="77777777" w:rsidR="006128DC" w:rsidRPr="00E8621F" w:rsidRDefault="006128DC" w:rsidP="006128DC">
      <w:pPr>
        <w:rPr>
          <w:lang w:val="en-US"/>
        </w:rPr>
      </w:pPr>
      <w:r w:rsidRPr="00E8621F">
        <w:rPr>
          <w:lang w:val="en-US"/>
        </w:rPr>
        <w:t xml:space="preserve">Watzlawick, Paul. </w:t>
      </w:r>
      <w:r w:rsidRPr="00E8621F">
        <w:rPr>
          <w:i/>
          <w:lang w:val="en-US"/>
        </w:rPr>
        <w:t xml:space="preserve">Le Langage du changement. </w:t>
      </w:r>
      <w:r w:rsidRPr="00E8621F">
        <w:rPr>
          <w:lang w:val="en-US"/>
        </w:rPr>
        <w:t>Paris: Seuil (Points).</w:t>
      </w:r>
    </w:p>
    <w:p w14:paraId="581D55EB" w14:textId="77777777" w:rsidR="006128DC" w:rsidRPr="00E8621F" w:rsidRDefault="006128DC" w:rsidP="006128DC">
      <w:pPr>
        <w:rPr>
          <w:lang w:val="en-US"/>
        </w:rPr>
      </w:pPr>
      <w:r w:rsidRPr="00E8621F">
        <w:rPr>
          <w:lang w:val="en-US"/>
        </w:rPr>
        <w:t xml:space="preserve">Sánchez García, Jesús. "The Semantics of Change Verbs: A Functional-Lexematic Study of Their Paradigmatic Axis in English." </w:t>
      </w:r>
      <w:r w:rsidRPr="00E8621F">
        <w:rPr>
          <w:i/>
          <w:lang w:val="en-US"/>
        </w:rPr>
        <w:t xml:space="preserve">Revista Canaria de Estudios Ingleses </w:t>
      </w:r>
      <w:r w:rsidRPr="00E8621F">
        <w:rPr>
          <w:lang w:val="en-US"/>
        </w:rPr>
        <w:t>36 (1998) (Special issue on "Lexical studies towards the year 2000"): 113-134.</w:t>
      </w:r>
    </w:p>
    <w:p w14:paraId="7875F1AF" w14:textId="77777777" w:rsidR="006128DC" w:rsidRPr="00E8621F" w:rsidRDefault="006128DC" w:rsidP="006128DC">
      <w:pPr>
        <w:pStyle w:val="Sangradetextonormal"/>
        <w:rPr>
          <w:lang w:val="en-US"/>
        </w:rPr>
      </w:pPr>
      <w:r w:rsidRPr="00E8621F">
        <w:rPr>
          <w:lang w:val="en-US"/>
        </w:rPr>
        <w:t xml:space="preserve">_____. "Lexical Structure, Lexical Concepts and Metaphorical Concepts: The Case of "Change" Verbs in English." </w:t>
      </w:r>
      <w:r w:rsidRPr="00E8621F">
        <w:rPr>
          <w:i/>
          <w:lang w:val="en-US"/>
        </w:rPr>
        <w:t>Journal of English Studies</w:t>
      </w:r>
      <w:r w:rsidRPr="00E8621F">
        <w:rPr>
          <w:lang w:val="en-US"/>
        </w:rPr>
        <w:t xml:space="preserve"> 1 (1999): 257-270.*</w:t>
      </w:r>
    </w:p>
    <w:p w14:paraId="682DD459" w14:textId="51C45C65" w:rsidR="00DB6563" w:rsidRPr="00B50263" w:rsidRDefault="00DB6563" w:rsidP="00DB6563">
      <w:pPr>
        <w:rPr>
          <w:lang w:val="en-US"/>
        </w:rPr>
      </w:pPr>
      <w:r>
        <w:rPr>
          <w:lang w:val="en-US"/>
        </w:rPr>
        <w:t>Schmid, Wolf</w:t>
      </w:r>
      <w:r w:rsidRPr="00B50263">
        <w:rPr>
          <w:lang w:val="en-US"/>
        </w:rPr>
        <w:t xml:space="preserve">. </w:t>
      </w:r>
      <w:r w:rsidRPr="00B50263">
        <w:rPr>
          <w:i/>
          <w:lang w:val="en-US"/>
        </w:rPr>
        <w:t>Mentale Ereignisse: Bewusstseinsveränderungen in Europäischen Erzählwerken vom Mittelalter bis zur Moderne.</w:t>
      </w:r>
      <w:r w:rsidRPr="00B50263">
        <w:rPr>
          <w:lang w:val="en-US"/>
        </w:rPr>
        <w:t xml:space="preserve"> (Narratologia, 58). Berlin: De Gruyter, 2017.* (I. Bewusstsein und Ereignis. II. Bewusstseinsveränderung in Epen des deutschen Mittelalters. III. Mentale Ereignisse in der englischen Literatur des 18. und 19. Jahrhunderts. IV. Nicht erzählte und nicht eintretende Ereignisse in der Literatur des 19. Jahrhunderts. V. Ereignisoptimismus im russischen Realismus. VI. Ereignisskepsis im russischen Postrealismus. VII. Zusammenfassung und Auswertung).</w:t>
      </w:r>
    </w:p>
    <w:p w14:paraId="41383AB1" w14:textId="77777777" w:rsidR="00DB6563" w:rsidRPr="00B50263" w:rsidRDefault="00DB6563" w:rsidP="00DB6563">
      <w:pPr>
        <w:rPr>
          <w:lang w:val="en-US"/>
        </w:rPr>
      </w:pPr>
      <w:r w:rsidRPr="00B50263">
        <w:rPr>
          <w:lang w:val="en-US"/>
        </w:rPr>
        <w:tab/>
      </w:r>
      <w:hyperlink r:id="rId5" w:history="1">
        <w:r w:rsidRPr="00B50263">
          <w:rPr>
            <w:rStyle w:val="Hipervnculo"/>
            <w:lang w:val="en-US"/>
          </w:rPr>
          <w:t>https://www.degruyter.com/viewbooktoc/product/486215</w:t>
        </w:r>
      </w:hyperlink>
    </w:p>
    <w:p w14:paraId="25306268" w14:textId="77777777" w:rsidR="00DB6563" w:rsidRPr="00B50263" w:rsidRDefault="00DB6563" w:rsidP="00DB6563">
      <w:pPr>
        <w:rPr>
          <w:lang w:val="en-US"/>
        </w:rPr>
      </w:pPr>
      <w:r w:rsidRPr="00B50263">
        <w:rPr>
          <w:lang w:val="en-US"/>
        </w:rPr>
        <w:tab/>
        <w:t>2017</w:t>
      </w:r>
    </w:p>
    <w:p w14:paraId="4C3BFBE8" w14:textId="77777777" w:rsidR="00DB6563" w:rsidRPr="00CB5347" w:rsidRDefault="00DB6563" w:rsidP="00DB6563">
      <w:pPr>
        <w:rPr>
          <w:lang w:val="en-US"/>
        </w:rPr>
      </w:pPr>
      <w:r>
        <w:rPr>
          <w:lang w:val="en-US"/>
        </w:rPr>
        <w:t xml:space="preserve">_____. </w:t>
      </w:r>
      <w:r>
        <w:rPr>
          <w:i/>
          <w:iCs/>
          <w:lang w:val="en-US"/>
        </w:rPr>
        <w:t>Mental Events: Changes of Mind in European Narratives from the Middle Ages to Postrealism.</w:t>
      </w:r>
      <w:r>
        <w:rPr>
          <w:lang w:val="en-US"/>
        </w:rPr>
        <w:t xml:space="preserve"> Hamburg: Hamburg UP,  2021.* (Trans. of </w:t>
      </w:r>
      <w:r>
        <w:rPr>
          <w:i/>
          <w:iCs/>
          <w:lang w:val="en-US"/>
        </w:rPr>
        <w:t>Mentale Ereignisse</w:t>
      </w:r>
      <w:r>
        <w:rPr>
          <w:lang w:val="en-US"/>
        </w:rPr>
        <w:t>).</w:t>
      </w:r>
    </w:p>
    <w:p w14:paraId="343BE21A" w14:textId="77777777" w:rsidR="00DB6563" w:rsidRDefault="00DB6563" w:rsidP="00DB6563">
      <w:pPr>
        <w:rPr>
          <w:lang w:val="en-US"/>
        </w:rPr>
      </w:pPr>
      <w:r>
        <w:rPr>
          <w:lang w:val="en-US"/>
        </w:rPr>
        <w:tab/>
      </w:r>
      <w:hyperlink r:id="rId6" w:history="1">
        <w:r w:rsidRPr="00722C9D">
          <w:rPr>
            <w:rStyle w:val="Hipervnculo"/>
            <w:lang w:val="en-US"/>
          </w:rPr>
          <w:t>https://hup.sub.uni-hamburg.de/oa-pub/catalog/download/256/1945/1617</w:t>
        </w:r>
      </w:hyperlink>
    </w:p>
    <w:p w14:paraId="785DCBB8" w14:textId="77777777" w:rsidR="00DB6563" w:rsidRPr="00137632" w:rsidRDefault="00DB6563" w:rsidP="00DB6563">
      <w:pPr>
        <w:rPr>
          <w:lang w:val="en-US"/>
        </w:rPr>
      </w:pPr>
      <w:r>
        <w:rPr>
          <w:lang w:val="en-US"/>
        </w:rPr>
        <w:tab/>
        <w:t>2023</w:t>
      </w:r>
    </w:p>
    <w:p w14:paraId="5FC5B431" w14:textId="77777777" w:rsidR="006128DC" w:rsidRPr="00E8621F" w:rsidRDefault="006128DC" w:rsidP="006128DC">
      <w:pPr>
        <w:ind w:right="-27"/>
        <w:rPr>
          <w:lang w:val="en-US"/>
        </w:rPr>
      </w:pPr>
      <w:r w:rsidRPr="00E8621F">
        <w:rPr>
          <w:lang w:val="en-US"/>
        </w:rPr>
        <w:t xml:space="preserve">Unger, Roberto Mangabeira. "I.5. The Mutability of the Laws of Nature." In </w:t>
      </w:r>
      <w:r w:rsidRPr="00E8621F">
        <w:rPr>
          <w:i/>
          <w:lang w:val="en-US"/>
        </w:rPr>
        <w:t>The Singular Universe and the Reality of Time.</w:t>
      </w:r>
      <w:r w:rsidRPr="00E8621F">
        <w:rPr>
          <w:lang w:val="en-US"/>
        </w:rPr>
        <w:t xml:space="preserve"> By Roberto Mangabeira Unger and Lee Smolin. Cambridge: Cambridge UP, 2015. 259-301.* (Evolution, Change, Laws, Causation, Big Bang, Physics).</w:t>
      </w:r>
    </w:p>
    <w:p w14:paraId="3E9EB21D" w14:textId="77777777" w:rsidR="006128DC" w:rsidRPr="00E8621F" w:rsidRDefault="006128DC" w:rsidP="006128DC">
      <w:pPr>
        <w:ind w:left="709" w:hanging="709"/>
        <w:rPr>
          <w:lang w:val="en-US"/>
        </w:rPr>
      </w:pPr>
      <w:r w:rsidRPr="00E8621F">
        <w:rPr>
          <w:lang w:val="en-US"/>
        </w:rPr>
        <w:t xml:space="preserve">Wyatt, F.  "In Quest of Change: Comments on Robert Lifton's 'Individual Patterns in Historical Change'." </w:t>
      </w:r>
      <w:r w:rsidRPr="00E8621F">
        <w:rPr>
          <w:i/>
          <w:lang w:val="en-US"/>
        </w:rPr>
        <w:t>Comparative Studies in Society and History</w:t>
      </w:r>
      <w:r w:rsidRPr="00E8621F">
        <w:rPr>
          <w:lang w:val="en-US"/>
        </w:rPr>
        <w:t xml:space="preserve"> 6 (1964): 384-92.</w:t>
      </w:r>
    </w:p>
    <w:p w14:paraId="6923D51B" w14:textId="77777777" w:rsidR="006128DC" w:rsidRPr="00E8621F" w:rsidRDefault="006128DC" w:rsidP="006128DC">
      <w:pPr>
        <w:ind w:right="-27"/>
        <w:rPr>
          <w:lang w:val="en-US"/>
        </w:rPr>
      </w:pPr>
    </w:p>
    <w:p w14:paraId="1EB34D18" w14:textId="77777777" w:rsidR="006128DC" w:rsidRDefault="006128DC" w:rsidP="006128DC">
      <w:pPr>
        <w:rPr>
          <w:lang w:val="en-US"/>
        </w:rPr>
      </w:pPr>
    </w:p>
    <w:p w14:paraId="5FA154DA" w14:textId="77777777" w:rsidR="0024075E" w:rsidRDefault="0024075E" w:rsidP="006128DC">
      <w:pPr>
        <w:rPr>
          <w:lang w:val="en-US"/>
        </w:rPr>
      </w:pPr>
    </w:p>
    <w:p w14:paraId="4B4125CE" w14:textId="77777777" w:rsidR="0024075E" w:rsidRDefault="0024075E" w:rsidP="006128DC">
      <w:pPr>
        <w:rPr>
          <w:lang w:val="en-US"/>
        </w:rPr>
      </w:pPr>
    </w:p>
    <w:p w14:paraId="1D543E48" w14:textId="77777777" w:rsidR="0024075E" w:rsidRDefault="0024075E" w:rsidP="006128DC">
      <w:pPr>
        <w:rPr>
          <w:lang w:val="en-US"/>
        </w:rPr>
      </w:pPr>
      <w:r>
        <w:rPr>
          <w:lang w:val="en-US"/>
        </w:rPr>
        <w:t>Journals</w:t>
      </w:r>
    </w:p>
    <w:p w14:paraId="43E61FF4" w14:textId="77777777" w:rsidR="0024075E" w:rsidRDefault="0024075E" w:rsidP="006128DC">
      <w:pPr>
        <w:rPr>
          <w:lang w:val="en-US"/>
        </w:rPr>
      </w:pPr>
    </w:p>
    <w:p w14:paraId="6E64BEA3" w14:textId="77777777" w:rsidR="0024075E" w:rsidRDefault="0024075E" w:rsidP="006128DC">
      <w:pPr>
        <w:rPr>
          <w:lang w:val="en-US"/>
        </w:rPr>
      </w:pPr>
    </w:p>
    <w:p w14:paraId="29F25BBE" w14:textId="77777777" w:rsidR="0024075E" w:rsidRDefault="0024075E" w:rsidP="0024075E">
      <w:pPr>
        <w:rPr>
          <w:lang w:val="en-US"/>
        </w:rPr>
      </w:pPr>
      <w:r w:rsidRPr="00373698">
        <w:rPr>
          <w:i/>
          <w:lang w:val="en-US"/>
        </w:rPr>
        <w:t>International Journal of Innovation, Creativity and Change</w:t>
      </w:r>
      <w:r>
        <w:rPr>
          <w:lang w:val="en-US"/>
        </w:rPr>
        <w:t xml:space="preserve"> </w:t>
      </w:r>
    </w:p>
    <w:p w14:paraId="51B64A7C" w14:textId="77777777" w:rsidR="0024075E" w:rsidRPr="00317D8B" w:rsidRDefault="0024075E" w:rsidP="0024075E">
      <w:pPr>
        <w:rPr>
          <w:lang w:val="en-US"/>
        </w:rPr>
      </w:pPr>
      <w:r>
        <w:rPr>
          <w:lang w:val="en-US"/>
        </w:rPr>
        <w:t xml:space="preserve">Vol. 14.4 (2020).* </w:t>
      </w:r>
    </w:p>
    <w:p w14:paraId="5954554E" w14:textId="77777777" w:rsidR="0024075E" w:rsidRDefault="00863D25" w:rsidP="0024075E">
      <w:pPr>
        <w:rPr>
          <w:lang w:val="en-US"/>
        </w:rPr>
      </w:pPr>
      <w:hyperlink r:id="rId7" w:history="1">
        <w:r w:rsidR="0024075E" w:rsidRPr="009A5D4C">
          <w:rPr>
            <w:rStyle w:val="Hipervnculo"/>
            <w:lang w:val="en-US"/>
          </w:rPr>
          <w:t>https://www.ijicc.net/</w:t>
        </w:r>
      </w:hyperlink>
      <w:r w:rsidR="0024075E">
        <w:rPr>
          <w:lang w:val="en-US"/>
        </w:rPr>
        <w:t xml:space="preserve"> </w:t>
      </w:r>
    </w:p>
    <w:p w14:paraId="13597E82" w14:textId="77777777" w:rsidR="0024075E" w:rsidRPr="002508EC" w:rsidRDefault="0024075E" w:rsidP="0024075E">
      <w:pPr>
        <w:rPr>
          <w:lang w:val="en-US"/>
        </w:rPr>
      </w:pPr>
      <w:r w:rsidRPr="0024075E">
        <w:rPr>
          <w:lang w:val="en-US"/>
        </w:rPr>
        <w:t>2020</w:t>
      </w:r>
    </w:p>
    <w:p w14:paraId="6B570DA7" w14:textId="77777777" w:rsidR="0024075E" w:rsidRPr="00A35CC1" w:rsidRDefault="0024075E" w:rsidP="0024075E">
      <w:pPr>
        <w:ind w:left="0" w:firstLine="0"/>
        <w:rPr>
          <w:lang w:val="en-US"/>
        </w:rPr>
      </w:pPr>
    </w:p>
    <w:p w14:paraId="05B3A400" w14:textId="77777777" w:rsidR="0024075E" w:rsidRDefault="0024075E" w:rsidP="006128DC">
      <w:pPr>
        <w:rPr>
          <w:lang w:val="en-US"/>
        </w:rPr>
      </w:pPr>
    </w:p>
    <w:p w14:paraId="57A74FDE" w14:textId="77777777" w:rsidR="0024075E" w:rsidRPr="00E8621F" w:rsidRDefault="0024075E" w:rsidP="006128DC">
      <w:pPr>
        <w:rPr>
          <w:lang w:val="en-US"/>
        </w:rPr>
      </w:pPr>
    </w:p>
    <w:p w14:paraId="48AFD682" w14:textId="77777777" w:rsidR="006128DC" w:rsidRPr="00E8621F" w:rsidRDefault="006128DC" w:rsidP="006128DC">
      <w:pPr>
        <w:rPr>
          <w:lang w:val="en-US"/>
        </w:rPr>
      </w:pPr>
    </w:p>
    <w:p w14:paraId="1CC5116B" w14:textId="77777777" w:rsidR="006128DC" w:rsidRPr="00E8621F" w:rsidRDefault="006128DC" w:rsidP="006128DC">
      <w:pPr>
        <w:rPr>
          <w:lang w:val="en-US"/>
        </w:rPr>
      </w:pPr>
    </w:p>
    <w:p w14:paraId="4F3A07B1" w14:textId="77777777" w:rsidR="006128DC" w:rsidRPr="00E8621F" w:rsidRDefault="006128DC" w:rsidP="006128DC">
      <w:pPr>
        <w:rPr>
          <w:lang w:val="en-US"/>
        </w:rPr>
      </w:pPr>
      <w:r w:rsidRPr="00E8621F">
        <w:rPr>
          <w:lang w:val="en-US"/>
        </w:rPr>
        <w:t>Literature</w:t>
      </w:r>
    </w:p>
    <w:p w14:paraId="0045F8A2" w14:textId="77777777" w:rsidR="006128DC" w:rsidRPr="00E8621F" w:rsidRDefault="006128DC" w:rsidP="006128DC">
      <w:pPr>
        <w:rPr>
          <w:lang w:val="en-US"/>
        </w:rPr>
      </w:pPr>
    </w:p>
    <w:p w14:paraId="175FFE79" w14:textId="77777777" w:rsidR="006128DC" w:rsidRDefault="006128DC" w:rsidP="006128DC">
      <w:pPr>
        <w:rPr>
          <w:color w:val="000000"/>
          <w:szCs w:val="28"/>
          <w:lang w:val="en-US"/>
        </w:rPr>
      </w:pPr>
    </w:p>
    <w:p w14:paraId="58B23476" w14:textId="77777777" w:rsidR="006128DC" w:rsidRPr="00E8621F" w:rsidRDefault="006128DC" w:rsidP="006128DC">
      <w:pPr>
        <w:tabs>
          <w:tab w:val="left" w:pos="7627"/>
        </w:tabs>
        <w:rPr>
          <w:lang w:val="en-US"/>
        </w:rPr>
      </w:pPr>
      <w:r w:rsidRPr="00E8621F">
        <w:rPr>
          <w:lang w:val="en-US"/>
        </w:rPr>
        <w:t xml:space="preserve">Cowley, Abraham. "The Change." From </w:t>
      </w:r>
      <w:r w:rsidRPr="00E8621F">
        <w:rPr>
          <w:i/>
          <w:lang w:val="en-US"/>
        </w:rPr>
        <w:t>The Mistress,</w:t>
      </w:r>
      <w:r w:rsidRPr="00E8621F">
        <w:rPr>
          <w:lang w:val="en-US"/>
        </w:rPr>
        <w:t xml:space="preserve"> 1647. In </w:t>
      </w:r>
      <w:r w:rsidRPr="00E8621F">
        <w:rPr>
          <w:i/>
          <w:lang w:val="en-US"/>
        </w:rPr>
        <w:t>The Oxford Book of Seventeenth Century Verse.</w:t>
      </w:r>
      <w:r w:rsidRPr="00E8621F">
        <w:rPr>
          <w:lang w:val="en-US"/>
        </w:rPr>
        <w:t xml:space="preserve"> Ed. H. J. C. Grierson and G. Bullough. Oxford: Clarendon Press, 1934. Rpt. 1938, 1942, 1946. 693-94.*</w:t>
      </w:r>
    </w:p>
    <w:p w14:paraId="4793662B" w14:textId="77777777" w:rsidR="006128DC" w:rsidRPr="00E8621F" w:rsidRDefault="006128DC" w:rsidP="006128DC">
      <w:pPr>
        <w:rPr>
          <w:lang w:val="en-US"/>
        </w:rPr>
      </w:pPr>
      <w:r w:rsidRPr="00E8621F">
        <w:rPr>
          <w:lang w:val="en-US"/>
        </w:rPr>
        <w:t xml:space="preserve">Deeping, Warwick. </w:t>
      </w:r>
      <w:r w:rsidRPr="00E8621F">
        <w:rPr>
          <w:i/>
          <w:lang w:val="en-US"/>
        </w:rPr>
        <w:t xml:space="preserve">Old Wine and New. </w:t>
      </w:r>
      <w:r w:rsidRPr="00E8621F">
        <w:rPr>
          <w:lang w:val="en-US"/>
        </w:rPr>
        <w:t>Fiction. c. 1932.</w:t>
      </w:r>
    </w:p>
    <w:p w14:paraId="7CC360BA" w14:textId="77777777" w:rsidR="006128DC" w:rsidRPr="002863CB" w:rsidRDefault="006128DC" w:rsidP="006128DC">
      <w:pPr>
        <w:rPr>
          <w:color w:val="000000"/>
          <w:szCs w:val="28"/>
          <w:lang w:val="en-US"/>
        </w:rPr>
      </w:pPr>
      <w:r>
        <w:rPr>
          <w:color w:val="000000"/>
          <w:szCs w:val="28"/>
          <w:lang w:val="en-US"/>
        </w:rPr>
        <w:t>Donne, John.</w:t>
      </w:r>
      <w:r w:rsidRPr="002863CB">
        <w:rPr>
          <w:color w:val="000000"/>
          <w:szCs w:val="28"/>
          <w:lang w:val="en-US"/>
        </w:rPr>
        <w:t xml:space="preserve"> </w:t>
      </w:r>
      <w:r w:rsidRPr="00E8621F">
        <w:rPr>
          <w:szCs w:val="28"/>
          <w:lang w:val="en-US"/>
        </w:rPr>
        <w:t xml:space="preserve">"Elegy III: Change." From </w:t>
      </w:r>
      <w:r w:rsidRPr="00E8621F">
        <w:rPr>
          <w:i/>
          <w:szCs w:val="28"/>
          <w:lang w:val="en-US"/>
        </w:rPr>
        <w:t>Poems of John Donne.</w:t>
      </w:r>
      <w:r w:rsidRPr="00E8621F">
        <w:rPr>
          <w:szCs w:val="28"/>
          <w:lang w:val="en-US"/>
        </w:rPr>
        <w:t xml:space="preserve"> vol I. Ed. E. K. Chambers. London: Lawrence &amp; Bullen, 1896. 106-107.</w:t>
      </w:r>
    </w:p>
    <w:p w14:paraId="6E62A8FE" w14:textId="77777777" w:rsidR="006128DC" w:rsidRPr="002863CB" w:rsidRDefault="006128DC" w:rsidP="006128DC">
      <w:pPr>
        <w:rPr>
          <w:color w:val="000000"/>
          <w:szCs w:val="28"/>
          <w:lang w:val="en-US"/>
        </w:rPr>
      </w:pPr>
      <w:r w:rsidRPr="002863CB">
        <w:rPr>
          <w:color w:val="000000"/>
          <w:szCs w:val="28"/>
          <w:lang w:val="en-US"/>
        </w:rPr>
        <w:t xml:space="preserve">_____. "Elegy III: Change." </w:t>
      </w:r>
      <w:r w:rsidRPr="002863CB">
        <w:rPr>
          <w:i/>
          <w:color w:val="000000"/>
          <w:szCs w:val="28"/>
          <w:lang w:val="en-US"/>
        </w:rPr>
        <w:t>Luminarium.*</w:t>
      </w:r>
    </w:p>
    <w:p w14:paraId="59FA07FE" w14:textId="77777777" w:rsidR="006128DC" w:rsidRPr="002863CB" w:rsidRDefault="006128DC" w:rsidP="006128DC">
      <w:pPr>
        <w:rPr>
          <w:color w:val="000000"/>
          <w:szCs w:val="28"/>
          <w:lang w:val="en-US"/>
        </w:rPr>
      </w:pPr>
      <w:r w:rsidRPr="002863CB">
        <w:rPr>
          <w:color w:val="000000"/>
          <w:szCs w:val="28"/>
          <w:lang w:val="en-US"/>
        </w:rPr>
        <w:tab/>
      </w:r>
      <w:hyperlink r:id="rId8" w:history="1">
        <w:r w:rsidRPr="002863CB">
          <w:rPr>
            <w:rStyle w:val="Hipervnculo"/>
            <w:szCs w:val="28"/>
            <w:lang w:val="en-US"/>
          </w:rPr>
          <w:t>http://www.luminarium.org/sevenlit/donne/elegy3.php</w:t>
        </w:r>
      </w:hyperlink>
    </w:p>
    <w:p w14:paraId="68116E84" w14:textId="77777777" w:rsidR="006128DC" w:rsidRDefault="006128DC" w:rsidP="006128DC">
      <w:pPr>
        <w:tabs>
          <w:tab w:val="left" w:pos="1720"/>
        </w:tabs>
        <w:rPr>
          <w:color w:val="000000"/>
          <w:szCs w:val="28"/>
          <w:lang w:val="en-US"/>
        </w:rPr>
      </w:pPr>
      <w:r w:rsidRPr="002863CB">
        <w:rPr>
          <w:color w:val="000000"/>
          <w:szCs w:val="28"/>
          <w:lang w:val="en-US"/>
        </w:rPr>
        <w:tab/>
        <w:t>2016</w:t>
      </w:r>
    </w:p>
    <w:p w14:paraId="7FC9B696" w14:textId="77777777" w:rsidR="00F75928" w:rsidRPr="00F75928" w:rsidRDefault="00F75928" w:rsidP="00F75928">
      <w:pPr>
        <w:rPr>
          <w:lang w:val="en-US"/>
        </w:rPr>
      </w:pPr>
      <w:r w:rsidRPr="00F75928">
        <w:rPr>
          <w:lang w:val="en-US"/>
        </w:rPr>
        <w:t>Rich, A</w:t>
      </w:r>
      <w:r>
        <w:rPr>
          <w:lang w:val="en-US"/>
        </w:rPr>
        <w:t xml:space="preserve">driennee. </w:t>
      </w:r>
      <w:r w:rsidRPr="00F75928">
        <w:rPr>
          <w:i/>
          <w:lang w:val="en-US"/>
        </w:rPr>
        <w:t>The Will to Change.</w:t>
      </w:r>
      <w:r w:rsidRPr="00F75928">
        <w:rPr>
          <w:lang w:val="en-US"/>
        </w:rPr>
        <w:t xml:space="preserve"> 1971.</w:t>
      </w:r>
    </w:p>
    <w:p w14:paraId="786E8343" w14:textId="77777777" w:rsidR="006128DC" w:rsidRPr="00E8621F" w:rsidRDefault="006128DC" w:rsidP="006128DC">
      <w:pPr>
        <w:rPr>
          <w:lang w:val="en-US"/>
        </w:rPr>
      </w:pPr>
      <w:r w:rsidRPr="00E8621F">
        <w:rPr>
          <w:lang w:val="en-US"/>
        </w:rPr>
        <w:t xml:space="preserve">Spenser, Edmund.  "Mutabilitie Cantos." In </w:t>
      </w:r>
      <w:r w:rsidRPr="00E8621F">
        <w:rPr>
          <w:i/>
          <w:lang w:val="en-US"/>
        </w:rPr>
        <w:t xml:space="preserve">The Faerie Queene. </w:t>
      </w:r>
      <w:r w:rsidRPr="00E8621F">
        <w:rPr>
          <w:lang w:val="en-US"/>
        </w:rPr>
        <w:t>1609.</w:t>
      </w:r>
    </w:p>
    <w:p w14:paraId="42AE9B66" w14:textId="77777777" w:rsidR="006128DC" w:rsidRPr="00E8621F" w:rsidRDefault="006128DC" w:rsidP="006128DC">
      <w:pPr>
        <w:rPr>
          <w:lang w:val="en-US"/>
        </w:rPr>
      </w:pPr>
      <w:r w:rsidRPr="00E8621F">
        <w:rPr>
          <w:lang w:val="en-US"/>
        </w:rPr>
        <w:t xml:space="preserve">Stapledon, Olaf. </w:t>
      </w:r>
      <w:r w:rsidRPr="00E8621F">
        <w:rPr>
          <w:i/>
          <w:lang w:val="en-US"/>
        </w:rPr>
        <w:t>Old Man in New World.</w:t>
      </w:r>
      <w:r w:rsidRPr="00E8621F">
        <w:rPr>
          <w:lang w:val="en-US"/>
        </w:rPr>
        <w:t xml:space="preserve"> Fiction. (P.E.N. Books). London: Allen &amp; Unwin, 1944.</w:t>
      </w:r>
    </w:p>
    <w:p w14:paraId="3F8C6DD9" w14:textId="77777777" w:rsidR="006128DC" w:rsidRPr="00553291" w:rsidRDefault="006128DC" w:rsidP="006128DC">
      <w:pPr>
        <w:rPr>
          <w:lang w:val="en-US"/>
        </w:rPr>
      </w:pPr>
      <w:r w:rsidRPr="00553291">
        <w:rPr>
          <w:lang w:val="en-US"/>
        </w:rPr>
        <w:t xml:space="preserve">Steel, Danielle. </w:t>
      </w:r>
      <w:r w:rsidRPr="00553291">
        <w:rPr>
          <w:i/>
          <w:lang w:val="en-US"/>
        </w:rPr>
        <w:t xml:space="preserve">Changes. </w:t>
      </w:r>
      <w:r w:rsidRPr="00553291">
        <w:rPr>
          <w:lang w:val="en-US"/>
        </w:rPr>
        <w:t>Fiction. c. 1983.</w:t>
      </w:r>
    </w:p>
    <w:p w14:paraId="095EF6DA" w14:textId="77777777" w:rsidR="006128DC" w:rsidRPr="00E8621F" w:rsidRDefault="006128DC" w:rsidP="006128DC">
      <w:pPr>
        <w:rPr>
          <w:lang w:val="en-US"/>
        </w:rPr>
      </w:pPr>
    </w:p>
    <w:p w14:paraId="1B30B495" w14:textId="77777777" w:rsidR="006128DC" w:rsidRPr="00E8621F" w:rsidRDefault="006128DC" w:rsidP="006128DC">
      <w:pPr>
        <w:rPr>
          <w:lang w:val="en-US"/>
        </w:rPr>
      </w:pPr>
    </w:p>
    <w:p w14:paraId="368C7220" w14:textId="77777777" w:rsidR="006128DC" w:rsidRPr="00E8621F" w:rsidRDefault="006128DC" w:rsidP="006128DC">
      <w:pPr>
        <w:rPr>
          <w:lang w:val="en-US"/>
        </w:rPr>
      </w:pPr>
    </w:p>
    <w:p w14:paraId="4502FFBB" w14:textId="77777777" w:rsidR="006128DC" w:rsidRPr="00E8621F" w:rsidRDefault="006128DC" w:rsidP="006128DC">
      <w:pPr>
        <w:rPr>
          <w:lang w:val="en-US"/>
        </w:rPr>
      </w:pPr>
    </w:p>
    <w:p w14:paraId="1F197510" w14:textId="77777777" w:rsidR="006128DC" w:rsidRPr="00E8621F" w:rsidRDefault="006128DC" w:rsidP="006128DC">
      <w:pPr>
        <w:rPr>
          <w:lang w:val="en-US"/>
        </w:rPr>
      </w:pPr>
      <w:r w:rsidRPr="00E8621F">
        <w:rPr>
          <w:lang w:val="en-US"/>
        </w:rPr>
        <w:t>Music</w:t>
      </w:r>
    </w:p>
    <w:p w14:paraId="2EACAF45" w14:textId="77777777" w:rsidR="006128DC" w:rsidRPr="00E8621F" w:rsidRDefault="006128DC" w:rsidP="006128DC">
      <w:pPr>
        <w:rPr>
          <w:lang w:val="en-US"/>
        </w:rPr>
      </w:pPr>
    </w:p>
    <w:p w14:paraId="31CCB658" w14:textId="77777777" w:rsidR="006128DC" w:rsidRPr="00E8621F" w:rsidRDefault="006128DC" w:rsidP="006128DC">
      <w:pPr>
        <w:rPr>
          <w:lang w:val="en-US"/>
        </w:rPr>
      </w:pPr>
    </w:p>
    <w:p w14:paraId="157C245D" w14:textId="77777777" w:rsidR="006128DC" w:rsidRPr="00E8621F" w:rsidRDefault="006128DC" w:rsidP="006128DC">
      <w:pPr>
        <w:rPr>
          <w:lang w:val="en-US"/>
        </w:rPr>
      </w:pPr>
      <w:r w:rsidRPr="00E8621F">
        <w:rPr>
          <w:lang w:val="en-US"/>
        </w:rPr>
        <w:t xml:space="preserve">Cage, John. </w:t>
      </w:r>
      <w:r w:rsidRPr="00E8621F">
        <w:rPr>
          <w:i/>
          <w:lang w:val="en-US"/>
        </w:rPr>
        <w:t>Music of Changes.</w:t>
      </w:r>
      <w:r w:rsidRPr="00E8621F">
        <w:rPr>
          <w:lang w:val="en-US"/>
        </w:rPr>
        <w:t xml:space="preserve"> David Tudor, piano. Rec. 1956. </w:t>
      </w:r>
      <w:r w:rsidRPr="00E8621F">
        <w:rPr>
          <w:i/>
          <w:lang w:val="en-US"/>
        </w:rPr>
        <w:t>YouTube (Polyphonie X)</w:t>
      </w:r>
      <w:r w:rsidRPr="00E8621F">
        <w:rPr>
          <w:lang w:val="en-US"/>
        </w:rPr>
        <w:t xml:space="preserve"> 16 Sept. 2014:*</w:t>
      </w:r>
    </w:p>
    <w:p w14:paraId="568BC7D2" w14:textId="77777777" w:rsidR="006128DC" w:rsidRPr="00E8621F" w:rsidRDefault="006128DC" w:rsidP="006128DC">
      <w:pPr>
        <w:rPr>
          <w:lang w:val="en-US"/>
        </w:rPr>
      </w:pPr>
      <w:r w:rsidRPr="00E8621F">
        <w:rPr>
          <w:lang w:val="en-US"/>
        </w:rPr>
        <w:tab/>
      </w:r>
      <w:hyperlink r:id="rId9" w:history="1">
        <w:r w:rsidRPr="00E8621F">
          <w:rPr>
            <w:rStyle w:val="Hipervnculo"/>
            <w:lang w:val="en-US"/>
          </w:rPr>
          <w:t>https://youtu.be/eAjKD12RkEY</w:t>
        </w:r>
      </w:hyperlink>
    </w:p>
    <w:p w14:paraId="4B7D9A6E" w14:textId="77777777" w:rsidR="006128DC" w:rsidRPr="00E8621F" w:rsidRDefault="006128DC" w:rsidP="006128DC">
      <w:pPr>
        <w:rPr>
          <w:lang w:val="en-US"/>
        </w:rPr>
      </w:pPr>
      <w:r w:rsidRPr="00E8621F">
        <w:rPr>
          <w:lang w:val="en-US"/>
        </w:rPr>
        <w:tab/>
        <w:t>2015</w:t>
      </w:r>
    </w:p>
    <w:p w14:paraId="2C9A5151" w14:textId="77777777" w:rsidR="00F35788" w:rsidRPr="00281A5F" w:rsidRDefault="00F35788" w:rsidP="00F35788">
      <w:pPr>
        <w:rPr>
          <w:lang w:val="en-US"/>
        </w:rPr>
      </w:pPr>
      <w:r>
        <w:rPr>
          <w:lang w:val="en-US"/>
        </w:rPr>
        <w:lastRenderedPageBreak/>
        <w:t xml:space="preserve">Coward. "This Is a Changing World." From </w:t>
      </w:r>
      <w:r>
        <w:rPr>
          <w:i/>
          <w:lang w:val="en-US"/>
        </w:rPr>
        <w:t xml:space="preserve">Pacific 1860. </w:t>
      </w:r>
      <w:r w:rsidRPr="00811C0A">
        <w:rPr>
          <w:lang w:val="en-US"/>
        </w:rPr>
        <w:t xml:space="preserve">In </w:t>
      </w:r>
      <w:r w:rsidRPr="00811C0A">
        <w:rPr>
          <w:i/>
          <w:lang w:val="en-US"/>
        </w:rPr>
        <w:t>Joan Sutherland: The Voice of the Century.</w:t>
      </w:r>
      <w:r>
        <w:rPr>
          <w:lang w:val="en-US"/>
        </w:rPr>
        <w:t xml:space="preserve"> </w:t>
      </w:r>
      <w:r w:rsidRPr="00281A5F">
        <w:rPr>
          <w:lang w:val="en-US"/>
        </w:rPr>
        <w:t>2 CDs. EU: Universal Music – Decca, 2006.*</w:t>
      </w:r>
    </w:p>
    <w:p w14:paraId="6E8663ED" w14:textId="24F0E35D" w:rsidR="00D42F70" w:rsidRDefault="00D42F70" w:rsidP="00D42F70">
      <w:pPr>
        <w:rPr>
          <w:lang w:val="en-US"/>
        </w:rPr>
      </w:pPr>
      <w:r>
        <w:rPr>
          <w:lang w:val="en-US"/>
        </w:rPr>
        <w:t>Dion, Céline.</w:t>
      </w:r>
      <w:r w:rsidRPr="005F3AAD">
        <w:rPr>
          <w:lang w:val="en-US"/>
        </w:rPr>
        <w:t xml:space="preserve"> </w:t>
      </w:r>
      <w:r w:rsidRPr="005F3AAD">
        <w:rPr>
          <w:i/>
          <w:lang w:val="en-US"/>
        </w:rPr>
        <w:t>On ne change pas.</w:t>
      </w:r>
      <w:r w:rsidRPr="005F3AAD">
        <w:rPr>
          <w:lang w:val="en-US"/>
        </w:rPr>
        <w:t xml:space="preserve"> 2 CDs+DVD. Sony Music Canada-Columbia, 2005.*</w:t>
      </w:r>
    </w:p>
    <w:p w14:paraId="34B47109" w14:textId="77777777" w:rsidR="00D42F70" w:rsidRPr="005F3AAD" w:rsidRDefault="00D42F70" w:rsidP="00D42F70">
      <w:pPr>
        <w:rPr>
          <w:lang w:val="en-US"/>
        </w:rPr>
      </w:pPr>
      <w:r>
        <w:rPr>
          <w:lang w:val="en-US"/>
        </w:rPr>
        <w:tab/>
        <w:t>2022</w:t>
      </w:r>
    </w:p>
    <w:p w14:paraId="09613C84" w14:textId="77777777" w:rsidR="00D42F70" w:rsidRDefault="00D42F70" w:rsidP="00D42F70">
      <w:pPr>
        <w:rPr>
          <w:lang w:val="en-US"/>
        </w:rPr>
      </w:pPr>
      <w:r>
        <w:rPr>
          <w:lang w:val="en-US"/>
        </w:rPr>
        <w:t>_____.</w:t>
      </w:r>
      <w:r w:rsidRPr="005F3AAD">
        <w:rPr>
          <w:lang w:val="en-US"/>
        </w:rPr>
        <w:t xml:space="preserve"> </w:t>
      </w:r>
      <w:r>
        <w:rPr>
          <w:lang w:val="en-US"/>
        </w:rPr>
        <w:t>"</w:t>
      </w:r>
      <w:r w:rsidRPr="005F3AAD">
        <w:rPr>
          <w:lang w:val="en-US"/>
        </w:rPr>
        <w:t>On ne change pas (Audio officiel)</w:t>
      </w:r>
      <w:r>
        <w:rPr>
          <w:lang w:val="en-US"/>
        </w:rPr>
        <w:t xml:space="preserve">." Video. </w:t>
      </w:r>
      <w:r>
        <w:rPr>
          <w:i/>
          <w:iCs/>
          <w:lang w:val="en-US"/>
        </w:rPr>
        <w:t>YouTube (Céline Dion)</w:t>
      </w:r>
      <w:r>
        <w:rPr>
          <w:lang w:val="en-US"/>
        </w:rPr>
        <w:t xml:space="preserve"> 2019.</w:t>
      </w:r>
    </w:p>
    <w:p w14:paraId="725B4A0C" w14:textId="77777777" w:rsidR="00D42F70" w:rsidRDefault="00D42F70" w:rsidP="00D42F70">
      <w:pPr>
        <w:rPr>
          <w:color w:val="1D9BF0"/>
          <w:lang w:val="en-US"/>
        </w:rPr>
      </w:pPr>
      <w:r w:rsidRPr="005F3AAD">
        <w:rPr>
          <w:lang w:val="en-US"/>
        </w:rPr>
        <w:t xml:space="preserve"> </w:t>
      </w:r>
      <w:r>
        <w:rPr>
          <w:lang w:val="en-US"/>
        </w:rPr>
        <w:tab/>
      </w:r>
      <w:hyperlink r:id="rId10" w:history="1">
        <w:r w:rsidRPr="00CD6AC3">
          <w:rPr>
            <w:rStyle w:val="Hipervnculo"/>
            <w:lang w:val="en-US"/>
          </w:rPr>
          <w:t>https://youtu.be/Q2IQX5gp8aw</w:t>
        </w:r>
      </w:hyperlink>
    </w:p>
    <w:p w14:paraId="3334B41C" w14:textId="77777777" w:rsidR="00D42F70" w:rsidRPr="005F3AAD" w:rsidRDefault="00D42F70" w:rsidP="00D42F70">
      <w:pPr>
        <w:rPr>
          <w:lang w:val="en-US"/>
        </w:rPr>
      </w:pPr>
      <w:r>
        <w:rPr>
          <w:lang w:val="en-US"/>
        </w:rPr>
        <w:tab/>
        <w:t>2022</w:t>
      </w:r>
    </w:p>
    <w:p w14:paraId="372E64B9" w14:textId="77777777" w:rsidR="00376972" w:rsidRPr="00772919" w:rsidRDefault="00376972" w:rsidP="00376972">
      <w:pPr>
        <w:rPr>
          <w:lang w:val="en-US"/>
        </w:rPr>
      </w:pPr>
      <w:r>
        <w:rPr>
          <w:lang w:val="en-US"/>
        </w:rPr>
        <w:t xml:space="preserve">Dylan, Bob. "Things Have Changed." Music video. </w:t>
      </w:r>
      <w:r>
        <w:rPr>
          <w:i/>
          <w:lang w:val="en-US"/>
        </w:rPr>
        <w:t>YouTube (Bob Dylan)</w:t>
      </w:r>
      <w:r>
        <w:rPr>
          <w:lang w:val="en-US"/>
        </w:rPr>
        <w:t xml:space="preserve"> 25 Oct. 2009.*</w:t>
      </w:r>
    </w:p>
    <w:p w14:paraId="09DACDF3" w14:textId="77777777" w:rsidR="00376972" w:rsidRDefault="00376972" w:rsidP="00376972">
      <w:pPr>
        <w:rPr>
          <w:lang w:val="en-US"/>
        </w:rPr>
      </w:pPr>
      <w:r>
        <w:rPr>
          <w:lang w:val="en-US"/>
        </w:rPr>
        <w:tab/>
      </w:r>
      <w:hyperlink r:id="rId11" w:history="1">
        <w:r w:rsidRPr="0078223A">
          <w:rPr>
            <w:rStyle w:val="Hipervnculo"/>
            <w:lang w:val="en-US"/>
          </w:rPr>
          <w:t>https://youtu.be/L9EKqQWPjyo</w:t>
        </w:r>
      </w:hyperlink>
    </w:p>
    <w:p w14:paraId="2A1B945B" w14:textId="77777777" w:rsidR="00376972" w:rsidRPr="00F733B4" w:rsidRDefault="00376972" w:rsidP="00376972">
      <w:pPr>
        <w:rPr>
          <w:lang w:val="en-US"/>
        </w:rPr>
      </w:pPr>
      <w:r>
        <w:rPr>
          <w:lang w:val="en-US"/>
        </w:rPr>
        <w:tab/>
        <w:t>2021</w:t>
      </w:r>
    </w:p>
    <w:p w14:paraId="7F173FEC" w14:textId="77777777" w:rsidR="00376972" w:rsidRPr="00F733B4" w:rsidRDefault="00376972" w:rsidP="00376972">
      <w:pPr>
        <w:rPr>
          <w:lang w:val="en-US"/>
        </w:rPr>
      </w:pPr>
      <w:r w:rsidRPr="00F733B4">
        <w:rPr>
          <w:lang w:val="en-US"/>
        </w:rPr>
        <w:t xml:space="preserve">_____. "Things Have Changed." Bob Dylan video and song. In García Landa, </w:t>
      </w:r>
      <w:r w:rsidRPr="00F733B4">
        <w:rPr>
          <w:i/>
          <w:lang w:val="en-US"/>
        </w:rPr>
        <w:t>Vanity Fea</w:t>
      </w:r>
      <w:r w:rsidRPr="00F733B4">
        <w:rPr>
          <w:lang w:val="en-US"/>
        </w:rPr>
        <w:t>13 April 2011.*</w:t>
      </w:r>
    </w:p>
    <w:p w14:paraId="39FC2AE9" w14:textId="77777777" w:rsidR="00376972" w:rsidRPr="00F733B4" w:rsidRDefault="00376972" w:rsidP="00376972">
      <w:pPr>
        <w:rPr>
          <w:lang w:val="en-US"/>
        </w:rPr>
      </w:pPr>
      <w:r w:rsidRPr="00F733B4">
        <w:rPr>
          <w:lang w:val="en-US"/>
        </w:rPr>
        <w:tab/>
      </w:r>
      <w:hyperlink r:id="rId12" w:history="1">
        <w:r w:rsidRPr="00F733B4">
          <w:rPr>
            <w:rStyle w:val="Hipervnculo"/>
            <w:lang w:val="en-US"/>
          </w:rPr>
          <w:t>http://vanityfea.blogspot.com/2011/04/things-have-changed.html</w:t>
        </w:r>
      </w:hyperlink>
      <w:r w:rsidRPr="00F733B4">
        <w:rPr>
          <w:lang w:val="en-US"/>
        </w:rPr>
        <w:t xml:space="preserve"> </w:t>
      </w:r>
    </w:p>
    <w:p w14:paraId="1A06EEF5" w14:textId="77777777" w:rsidR="00376972" w:rsidRPr="00F733B4" w:rsidRDefault="00376972" w:rsidP="00376972">
      <w:pPr>
        <w:rPr>
          <w:lang w:val="en-US"/>
        </w:rPr>
      </w:pPr>
      <w:r w:rsidRPr="00F733B4">
        <w:rPr>
          <w:lang w:val="en-US"/>
        </w:rPr>
        <w:tab/>
        <w:t>2011</w:t>
      </w:r>
    </w:p>
    <w:p w14:paraId="1709FD54" w14:textId="77777777" w:rsidR="006128DC" w:rsidRPr="00E8621F" w:rsidRDefault="006128DC" w:rsidP="006128DC">
      <w:pPr>
        <w:rPr>
          <w:lang w:val="en-US"/>
        </w:rPr>
      </w:pPr>
    </w:p>
    <w:p w14:paraId="75484E90" w14:textId="77777777" w:rsidR="006128DC" w:rsidRPr="00E8621F" w:rsidRDefault="006128DC" w:rsidP="006128DC">
      <w:pPr>
        <w:rPr>
          <w:lang w:val="en-US"/>
        </w:rPr>
      </w:pPr>
    </w:p>
    <w:p w14:paraId="71FADC5A" w14:textId="77777777" w:rsidR="006128DC" w:rsidRPr="00E8621F" w:rsidRDefault="006128DC" w:rsidP="006128DC">
      <w:pPr>
        <w:rPr>
          <w:lang w:val="en-US"/>
        </w:rPr>
      </w:pPr>
      <w:r w:rsidRPr="00E8621F">
        <w:rPr>
          <w:lang w:val="en-US"/>
        </w:rPr>
        <w:t>See also Mutability; Evolution; Becoming</w:t>
      </w:r>
      <w:r>
        <w:rPr>
          <w:lang w:val="en-US"/>
        </w:rPr>
        <w:t>; Aging</w:t>
      </w:r>
      <w:r w:rsidRPr="00E8621F">
        <w:rPr>
          <w:lang w:val="en-US"/>
        </w:rPr>
        <w:t>.</w:t>
      </w:r>
    </w:p>
    <w:p w14:paraId="3FE45438" w14:textId="77777777" w:rsidR="00C454AC" w:rsidRPr="006128DC" w:rsidRDefault="00C454AC">
      <w:pPr>
        <w:rPr>
          <w:lang w:val="en-US"/>
        </w:rPr>
      </w:pPr>
    </w:p>
    <w:p w14:paraId="357FB4FF" w14:textId="77777777" w:rsidR="00C454AC" w:rsidRPr="006128DC" w:rsidRDefault="00C454AC" w:rsidP="00C454AC">
      <w:pPr>
        <w:rPr>
          <w:lang w:val="en-US"/>
        </w:rPr>
      </w:pPr>
    </w:p>
    <w:p w14:paraId="7F4F6D81" w14:textId="77777777" w:rsidR="00C454AC" w:rsidRPr="006128DC" w:rsidRDefault="00C454AC">
      <w:pPr>
        <w:rPr>
          <w:lang w:val="en-US"/>
        </w:rPr>
      </w:pPr>
    </w:p>
    <w:sectPr w:rsidR="00C454AC" w:rsidRPr="006128D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C6BFA"/>
    <w:rsid w:val="0021550A"/>
    <w:rsid w:val="0024075E"/>
    <w:rsid w:val="00376972"/>
    <w:rsid w:val="003A1284"/>
    <w:rsid w:val="003B1C0E"/>
    <w:rsid w:val="006128DC"/>
    <w:rsid w:val="006431B8"/>
    <w:rsid w:val="006F66C7"/>
    <w:rsid w:val="00723C43"/>
    <w:rsid w:val="00770E7C"/>
    <w:rsid w:val="0078435A"/>
    <w:rsid w:val="007C1D3C"/>
    <w:rsid w:val="00863D25"/>
    <w:rsid w:val="00891AAA"/>
    <w:rsid w:val="00A51380"/>
    <w:rsid w:val="00B944CF"/>
    <w:rsid w:val="00C454AC"/>
    <w:rsid w:val="00D3477D"/>
    <w:rsid w:val="00D42F70"/>
    <w:rsid w:val="00DB6563"/>
    <w:rsid w:val="00F35788"/>
    <w:rsid w:val="00F75928"/>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A69AE8"/>
  <w14:defaultImageDpi w14:val="300"/>
  <w15:docId w15:val="{AC1B4265-1EE2-8E48-94C7-448EAD7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link w:val="SangradetextonormalCar"/>
    <w:rsid w:val="006128DC"/>
  </w:style>
  <w:style w:type="character" w:customStyle="1" w:styleId="SangradetextonormalCar">
    <w:name w:val="Sangría de texto normal Car"/>
    <w:basedOn w:val="Fuentedeprrafopredeter"/>
    <w:link w:val="Sangradetextonormal"/>
    <w:rsid w:val="006128DC"/>
    <w:rPr>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minarium.org/sevenlit/donne/elegy3.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jicc.net/" TargetMode="External"/><Relationship Id="rId12" Type="http://schemas.openxmlformats.org/officeDocument/2006/relationships/hyperlink" Target="http://vanityfea.blogspot.com/2011/04/things-have-change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p.sub.uni-hamburg.de/oa-pub/catalog/download/256/1945/1617" TargetMode="External"/><Relationship Id="rId11" Type="http://schemas.openxmlformats.org/officeDocument/2006/relationships/hyperlink" Target="https://youtu.be/L9EKqQWPjyo" TargetMode="External"/><Relationship Id="rId5" Type="http://schemas.openxmlformats.org/officeDocument/2006/relationships/hyperlink" Target="https://www.degruyter.com/viewbooktoc/product/486215" TargetMode="External"/><Relationship Id="rId10" Type="http://schemas.openxmlformats.org/officeDocument/2006/relationships/hyperlink" Target="https://youtu.be/Q2IQX5gp8aw" TargetMode="External"/><Relationship Id="rId4" Type="http://schemas.openxmlformats.org/officeDocument/2006/relationships/hyperlink" Target="http://bit.ly/abibliog" TargetMode="External"/><Relationship Id="rId9" Type="http://schemas.openxmlformats.org/officeDocument/2006/relationships/hyperlink" Target="https://youtu.be/eAjKD12Rk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1100</Words>
  <Characters>7219</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8303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15</cp:revision>
  <dcterms:created xsi:type="dcterms:W3CDTF">2019-06-30T15:13:00Z</dcterms:created>
  <dcterms:modified xsi:type="dcterms:W3CDTF">2023-11-23T17:32:00Z</dcterms:modified>
</cp:coreProperties>
</file>