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1FF2" w14:textId="77777777" w:rsidR="006207D0" w:rsidRPr="00F50959" w:rsidRDefault="006207D0" w:rsidP="006207D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8CF87B7" w14:textId="77777777" w:rsidR="006207D0" w:rsidRPr="003544E6" w:rsidRDefault="006207D0" w:rsidP="006207D0">
      <w:pPr>
        <w:jc w:val="center"/>
        <w:rPr>
          <w:smallCaps/>
          <w:sz w:val="24"/>
          <w:lang w:val="en-US"/>
        </w:rPr>
      </w:pPr>
      <w:r w:rsidRPr="003544E6">
        <w:rPr>
          <w:smallCaps/>
          <w:sz w:val="24"/>
          <w:lang w:val="en-US"/>
        </w:rPr>
        <w:t>A Bibliography of Literary Theory, Criticism and Philology</w:t>
      </w:r>
    </w:p>
    <w:p w14:paraId="2C965A9D" w14:textId="77777777" w:rsidR="006207D0" w:rsidRPr="003544E6" w:rsidRDefault="008A17DC" w:rsidP="006207D0">
      <w:pPr>
        <w:jc w:val="center"/>
        <w:rPr>
          <w:sz w:val="24"/>
          <w:lang w:val="es-ES"/>
        </w:rPr>
      </w:pPr>
      <w:hyperlink r:id="rId4" w:history="1">
        <w:r w:rsidR="006207D0" w:rsidRPr="003544E6">
          <w:rPr>
            <w:rStyle w:val="Hipervnculo"/>
            <w:sz w:val="24"/>
            <w:lang w:val="es-ES"/>
          </w:rPr>
          <w:t>http://bit.ly/abibliog</w:t>
        </w:r>
      </w:hyperlink>
      <w:r w:rsidR="006207D0" w:rsidRPr="003544E6">
        <w:rPr>
          <w:sz w:val="24"/>
          <w:lang w:val="es-ES"/>
        </w:rPr>
        <w:t xml:space="preserve"> </w:t>
      </w:r>
    </w:p>
    <w:p w14:paraId="1F1EF86D" w14:textId="77777777" w:rsidR="006207D0" w:rsidRPr="003544E6" w:rsidRDefault="006207D0" w:rsidP="006207D0">
      <w:pPr>
        <w:ind w:right="-1"/>
        <w:jc w:val="center"/>
        <w:rPr>
          <w:sz w:val="24"/>
          <w:lang w:val="es-ES"/>
        </w:rPr>
      </w:pPr>
      <w:r w:rsidRPr="003544E6">
        <w:rPr>
          <w:sz w:val="24"/>
          <w:lang w:val="es-ES"/>
        </w:rPr>
        <w:t xml:space="preserve">by José Ángel </w:t>
      </w:r>
      <w:r w:rsidRPr="003544E6">
        <w:rPr>
          <w:smallCaps/>
          <w:sz w:val="24"/>
          <w:lang w:val="es-ES"/>
        </w:rPr>
        <w:t>García Landa</w:t>
      </w:r>
    </w:p>
    <w:p w14:paraId="022D3AB4" w14:textId="77777777" w:rsidR="006207D0" w:rsidRPr="00BA3D17" w:rsidRDefault="006207D0" w:rsidP="006207D0">
      <w:pPr>
        <w:tabs>
          <w:tab w:val="left" w:pos="2835"/>
        </w:tabs>
        <w:ind w:right="-1"/>
        <w:jc w:val="center"/>
        <w:rPr>
          <w:sz w:val="24"/>
          <w:lang w:val="en-US"/>
        </w:rPr>
      </w:pPr>
      <w:r w:rsidRPr="00BA3D17">
        <w:rPr>
          <w:sz w:val="24"/>
          <w:lang w:val="en-US"/>
        </w:rPr>
        <w:t>(University of Zaragoza, Spain)</w:t>
      </w:r>
    </w:p>
    <w:p w14:paraId="1C31BB59" w14:textId="77777777" w:rsidR="006207D0" w:rsidRPr="00BA3D17" w:rsidRDefault="006207D0" w:rsidP="006207D0">
      <w:pPr>
        <w:jc w:val="center"/>
        <w:rPr>
          <w:sz w:val="24"/>
          <w:lang w:val="en-US"/>
        </w:rPr>
      </w:pPr>
    </w:p>
    <w:bookmarkEnd w:id="0"/>
    <w:bookmarkEnd w:id="1"/>
    <w:p w14:paraId="3AED0267" w14:textId="77777777" w:rsidR="006207D0" w:rsidRPr="00BA3D17" w:rsidRDefault="006207D0" w:rsidP="006207D0">
      <w:pPr>
        <w:ind w:left="0" w:firstLine="0"/>
        <w:jc w:val="center"/>
        <w:rPr>
          <w:color w:val="000000"/>
          <w:sz w:val="24"/>
          <w:lang w:val="en-US"/>
        </w:rPr>
      </w:pPr>
    </w:p>
    <w:p w14:paraId="792D8A7C" w14:textId="77777777" w:rsidR="00C24788" w:rsidRPr="003A268A" w:rsidRDefault="00C24788" w:rsidP="00C24788">
      <w:pPr>
        <w:pStyle w:val="Ttulo1"/>
        <w:rPr>
          <w:rFonts w:ascii="Times" w:hAnsi="Times"/>
          <w:smallCaps/>
          <w:sz w:val="36"/>
          <w:lang w:val="en-US"/>
        </w:rPr>
      </w:pPr>
      <w:r w:rsidRPr="003A268A">
        <w:rPr>
          <w:rFonts w:ascii="Times" w:hAnsi="Times"/>
          <w:smallCaps/>
          <w:sz w:val="36"/>
          <w:lang w:val="en-US"/>
        </w:rPr>
        <w:t>Choice</w:t>
      </w:r>
    </w:p>
    <w:p w14:paraId="6326BCB8" w14:textId="77777777" w:rsidR="00C24788" w:rsidRPr="003A268A" w:rsidRDefault="00C24788">
      <w:pPr>
        <w:rPr>
          <w:b/>
          <w:lang w:val="en-US"/>
        </w:rPr>
      </w:pPr>
    </w:p>
    <w:p w14:paraId="6022BA7B" w14:textId="77777777" w:rsidR="00C24788" w:rsidRPr="003A268A" w:rsidRDefault="00C24788">
      <w:pPr>
        <w:rPr>
          <w:b/>
          <w:lang w:val="en-US"/>
        </w:rPr>
      </w:pPr>
    </w:p>
    <w:p w14:paraId="2F58E025" w14:textId="77777777" w:rsidR="00B3298F" w:rsidRPr="003A268A" w:rsidRDefault="00B3298F" w:rsidP="00B3298F">
      <w:pPr>
        <w:pStyle w:val="nt"/>
        <w:spacing w:before="0" w:beforeAutospacing="0" w:after="0" w:afterAutospacing="0"/>
        <w:ind w:left="709" w:hanging="709"/>
        <w:jc w:val="both"/>
        <w:rPr>
          <w:sz w:val="28"/>
          <w:szCs w:val="28"/>
          <w:lang w:val="en-US"/>
        </w:rPr>
      </w:pPr>
      <w:r w:rsidRPr="003A268A">
        <w:rPr>
          <w:sz w:val="28"/>
          <w:szCs w:val="28"/>
          <w:lang w:val="en-US"/>
        </w:rPr>
        <w:t xml:space="preserve">Ackerman, Diane. "'They Had No Choice'." In Ackerman, </w:t>
      </w:r>
      <w:r w:rsidRPr="003A268A">
        <w:rPr>
          <w:i/>
          <w:sz w:val="28"/>
          <w:szCs w:val="28"/>
          <w:lang w:val="en-US"/>
        </w:rPr>
        <w:t>The Human Age: The World Shaped by Us.</w:t>
      </w:r>
      <w:r w:rsidRPr="003A268A">
        <w:rPr>
          <w:sz w:val="28"/>
          <w:szCs w:val="28"/>
          <w:lang w:val="en-US"/>
        </w:rPr>
        <w:t xml:space="preserve"> New York: Norton, 2014. 141-48.*</w:t>
      </w:r>
    </w:p>
    <w:p w14:paraId="02BA3CCD" w14:textId="77777777" w:rsidR="00A50B0A" w:rsidRPr="00624734" w:rsidRDefault="00A50B0A" w:rsidP="00A50B0A">
      <w:pPr>
        <w:rPr>
          <w:i/>
          <w:iCs/>
          <w:lang w:val="en-US"/>
        </w:rPr>
      </w:pPr>
      <w:r w:rsidRPr="00972D9A">
        <w:rPr>
          <w:lang w:val="en-US"/>
        </w:rPr>
        <w:t xml:space="preserve">Ariely, Dan. </w:t>
      </w:r>
      <w:r w:rsidRPr="00624734">
        <w:rPr>
          <w:i/>
          <w:iCs/>
          <w:lang w:val="en-US"/>
        </w:rPr>
        <w:t>Predictabl</w:t>
      </w:r>
      <w:r>
        <w:rPr>
          <w:i/>
          <w:iCs/>
          <w:lang w:val="en-US"/>
        </w:rPr>
        <w:t>y</w:t>
      </w:r>
      <w:r w:rsidRPr="00624734">
        <w:rPr>
          <w:i/>
          <w:iCs/>
          <w:lang w:val="en-US"/>
        </w:rPr>
        <w:t xml:space="preserve"> Irrational: The </w:t>
      </w:r>
      <w:r>
        <w:rPr>
          <w:i/>
          <w:iCs/>
          <w:lang w:val="en-US"/>
        </w:rPr>
        <w:t xml:space="preserve">Hidden </w:t>
      </w:r>
      <w:r w:rsidRPr="00624734">
        <w:rPr>
          <w:i/>
          <w:iCs/>
          <w:lang w:val="en-US"/>
        </w:rPr>
        <w:t>For</w:t>
      </w:r>
      <w:r>
        <w:rPr>
          <w:i/>
          <w:iCs/>
          <w:lang w:val="en-US"/>
        </w:rPr>
        <w:t>ces that Shape Our Decisions.</w:t>
      </w:r>
    </w:p>
    <w:p w14:paraId="7F9BAEA6" w14:textId="77777777" w:rsidR="007A72AE" w:rsidRDefault="007A72AE" w:rsidP="007A7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Arrow, K. "Economic Theory and the Postulate of R</w:t>
      </w:r>
      <w:r w:rsidRPr="00163D5A">
        <w:rPr>
          <w:rFonts w:cs="Times"/>
          <w:color w:val="000000"/>
          <w:szCs w:val="28"/>
          <w:lang w:val="en-US" w:eastAsia="en-US"/>
        </w:rPr>
        <w:t>ationality.</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056422">
        <w:rPr>
          <w:rFonts w:cs="Times"/>
          <w:i/>
          <w:color w:val="000000"/>
          <w:szCs w:val="28"/>
          <w:lang w:val="en-US" w:eastAsia="en-US"/>
        </w:rPr>
        <w:t>The New Palgrave Dictionary of Economics.</w:t>
      </w:r>
      <w:r>
        <w:rPr>
          <w:rFonts w:cs="Times"/>
          <w:color w:val="000000"/>
          <w:szCs w:val="28"/>
          <w:lang w:val="en-US" w:eastAsia="en-US"/>
        </w:rPr>
        <w:t xml:space="preserve"> Ed. J. Eatwell, M. Milgate, and P. Newman. V</w:t>
      </w:r>
      <w:r w:rsidRPr="00163D5A">
        <w:rPr>
          <w:rFonts w:cs="Times"/>
          <w:color w:val="000000"/>
          <w:szCs w:val="28"/>
          <w:lang w:val="en-US" w:eastAsia="en-US"/>
        </w:rPr>
        <w:t>ol. 2. MacMillan, London</w:t>
      </w:r>
      <w:r>
        <w:rPr>
          <w:rFonts w:cs="Times"/>
          <w:color w:val="000000"/>
          <w:szCs w:val="28"/>
          <w:lang w:val="en-US" w:eastAsia="en-US"/>
        </w:rPr>
        <w:t>: MacMillan, 1987.</w:t>
      </w:r>
      <w:r w:rsidRPr="00163D5A">
        <w:rPr>
          <w:rFonts w:cs="Times"/>
          <w:color w:val="000000"/>
          <w:szCs w:val="28"/>
          <w:lang w:val="en-US" w:eastAsia="en-US"/>
        </w:rPr>
        <w:t xml:space="preserve"> 69–75. </w:t>
      </w:r>
    </w:p>
    <w:p w14:paraId="1BB9AAEF" w14:textId="77777777" w:rsidR="00BA3D17" w:rsidRPr="00FD24C9" w:rsidRDefault="00BA3D17" w:rsidP="00BA3D17">
      <w:pPr>
        <w:rPr>
          <w:lang w:val="en-US"/>
        </w:rPr>
      </w:pPr>
      <w:r>
        <w:rPr>
          <w:lang w:val="en-US"/>
        </w:rPr>
        <w:t>Boethius, Manlius Severinus.</w:t>
      </w:r>
      <w:r w:rsidRPr="00FD24C9">
        <w:rPr>
          <w:lang w:val="en-US"/>
        </w:rPr>
        <w:t xml:space="preserve"> </w:t>
      </w:r>
      <w:r w:rsidRPr="00FD24C9">
        <w:rPr>
          <w:i/>
          <w:lang w:val="en-US"/>
        </w:rPr>
        <w:t>Philosophiae Consolatio.</w:t>
      </w:r>
    </w:p>
    <w:p w14:paraId="3CDF5CC7" w14:textId="77777777" w:rsidR="00BA3D17" w:rsidRPr="00FD24C9" w:rsidRDefault="00BA3D17" w:rsidP="00BA3D17">
      <w:pPr>
        <w:rPr>
          <w:lang w:val="en-US"/>
        </w:rPr>
      </w:pPr>
      <w:r w:rsidRPr="00FD24C9">
        <w:rPr>
          <w:lang w:val="en-US"/>
        </w:rPr>
        <w:t xml:space="preserve">_____. </w:t>
      </w:r>
      <w:r w:rsidRPr="00FD24C9">
        <w:rPr>
          <w:i/>
          <w:lang w:val="en-US"/>
        </w:rPr>
        <w:t xml:space="preserve">Anicii Manlii Severini Boethii Philosophiae Consolatio. </w:t>
      </w:r>
      <w:r w:rsidRPr="00FD24C9">
        <w:rPr>
          <w:lang w:val="en-US"/>
        </w:rPr>
        <w:t>Ed. L. Bieler. (Corpus Christianorum Series Latina XCIV). Turnholt, 1957.</w:t>
      </w:r>
    </w:p>
    <w:p w14:paraId="5FF722D8" w14:textId="77777777" w:rsidR="00BA3D17" w:rsidRPr="00FD24C9" w:rsidRDefault="00BA3D17" w:rsidP="00BA3D17">
      <w:pPr>
        <w:rPr>
          <w:lang w:val="en-US"/>
        </w:rPr>
      </w:pPr>
      <w:r w:rsidRPr="00FD24C9">
        <w:rPr>
          <w:lang w:val="en-US"/>
        </w:rPr>
        <w:t>_____. (</w:t>
      </w:r>
      <w:r w:rsidRPr="00FD24C9">
        <w:rPr>
          <w:i/>
          <w:lang w:val="en-US"/>
        </w:rPr>
        <w:t>Consolation of Philosophy).</w:t>
      </w:r>
      <w:r w:rsidRPr="00FD24C9">
        <w:rPr>
          <w:lang w:val="en-US"/>
        </w:rPr>
        <w:t xml:space="preserve"> Trans. King Alfred.  c. 877.</w:t>
      </w:r>
    </w:p>
    <w:p w14:paraId="2700AF88" w14:textId="77777777" w:rsidR="00BA3D17" w:rsidRPr="00FD24C9" w:rsidRDefault="00BA3D17" w:rsidP="00BA3D17">
      <w:pPr>
        <w:rPr>
          <w:lang w:val="en-US"/>
        </w:rPr>
      </w:pPr>
      <w:r w:rsidRPr="00FD24C9">
        <w:rPr>
          <w:lang w:val="en-US"/>
        </w:rPr>
        <w:t xml:space="preserve">_____. </w:t>
      </w:r>
      <w:r w:rsidRPr="00FD24C9">
        <w:rPr>
          <w:i/>
          <w:lang w:val="en-US"/>
        </w:rPr>
        <w:t>Old English Version of Boethius,</w:t>
      </w:r>
      <w:r w:rsidRPr="00FD24C9">
        <w:rPr>
          <w:lang w:val="en-US"/>
        </w:rPr>
        <w:t xml:space="preserve"> ed. Sedgefield. Oxford, 1899.</w:t>
      </w:r>
    </w:p>
    <w:p w14:paraId="605ABFEF" w14:textId="77777777" w:rsidR="00BA3D17" w:rsidRPr="00FD24C9" w:rsidRDefault="00BA3D17" w:rsidP="00BA3D17">
      <w:pPr>
        <w:ind w:left="709" w:hanging="709"/>
        <w:rPr>
          <w:lang w:val="en-US"/>
        </w:rPr>
      </w:pPr>
      <w:r w:rsidRPr="00FD24C9">
        <w:rPr>
          <w:lang w:val="en-US"/>
        </w:rPr>
        <w:t xml:space="preserve">_____.  </w:t>
      </w:r>
      <w:r w:rsidRPr="00FD24C9">
        <w:rPr>
          <w:i/>
          <w:lang w:val="en-US"/>
        </w:rPr>
        <w:t>Li Livres de Confort de Philosophie.</w:t>
      </w:r>
      <w:r w:rsidRPr="00FD24C9">
        <w:rPr>
          <w:lang w:val="en-US"/>
        </w:rPr>
        <w:t xml:space="preserve"> </w:t>
      </w:r>
      <w:r>
        <w:t xml:space="preserve">Trans. Jean de Meun. c.  </w:t>
      </w:r>
      <w:r w:rsidRPr="00FD24C9">
        <w:rPr>
          <w:lang w:val="en-US"/>
        </w:rPr>
        <w:t>1285-1305.</w:t>
      </w:r>
    </w:p>
    <w:p w14:paraId="14821143" w14:textId="77777777" w:rsidR="00BA3D17" w:rsidRPr="00FD24C9" w:rsidRDefault="00BA3D17" w:rsidP="00BA3D17">
      <w:pPr>
        <w:rPr>
          <w:lang w:val="en-US"/>
        </w:rPr>
      </w:pPr>
      <w:r w:rsidRPr="00FD24C9">
        <w:rPr>
          <w:lang w:val="en-US"/>
        </w:rPr>
        <w:t xml:space="preserve">_____. </w:t>
      </w:r>
      <w:r w:rsidRPr="00FD24C9">
        <w:rPr>
          <w:i/>
          <w:lang w:val="en-US"/>
        </w:rPr>
        <w:t>Boece.</w:t>
      </w:r>
      <w:r w:rsidRPr="00FD24C9">
        <w:rPr>
          <w:lang w:val="en-US"/>
        </w:rPr>
        <w:t xml:space="preserve"> Geoffrey Chaucer's trans. of </w:t>
      </w:r>
      <w:r w:rsidRPr="00FD24C9">
        <w:rPr>
          <w:i/>
          <w:lang w:val="en-US"/>
        </w:rPr>
        <w:t>The Consolation of Philosophy.</w:t>
      </w:r>
      <w:r w:rsidRPr="00FD24C9">
        <w:rPr>
          <w:lang w:val="en-US"/>
        </w:rPr>
        <w:t xml:space="preserve"> C. 1380-87.</w:t>
      </w:r>
    </w:p>
    <w:p w14:paraId="5CDCFE38" w14:textId="77777777" w:rsidR="00BA3D17" w:rsidRDefault="00BA3D17" w:rsidP="00BA3D17">
      <w:pPr>
        <w:ind w:left="709" w:hanging="709"/>
        <w:rPr>
          <w:lang w:val="en-US"/>
        </w:rPr>
      </w:pPr>
      <w:r w:rsidRPr="00FD24C9">
        <w:rPr>
          <w:lang w:val="en-US"/>
        </w:rPr>
        <w:t xml:space="preserve">_____. </w:t>
      </w:r>
      <w:r w:rsidRPr="00FD24C9">
        <w:rPr>
          <w:i/>
          <w:lang w:val="en-US"/>
        </w:rPr>
        <w:t>The Consolation of Philosophy.</w:t>
      </w:r>
      <w:r w:rsidRPr="00FD24C9">
        <w:rPr>
          <w:lang w:val="en-US"/>
        </w:rPr>
        <w:t xml:space="preserve"> Ed. and trans. Peter Walsh. (Oxford World's Classics). Oxford: Oxford UP, 2000.</w:t>
      </w:r>
    </w:p>
    <w:p w14:paraId="2511A41B" w14:textId="77777777" w:rsidR="00BA3D17" w:rsidRPr="00102FCD" w:rsidRDefault="00BA3D17" w:rsidP="00BA3D17">
      <w:pPr>
        <w:ind w:left="709" w:hanging="709"/>
        <w:rPr>
          <w:lang w:val="en-US"/>
        </w:rPr>
      </w:pPr>
      <w:r w:rsidRPr="00102FCD">
        <w:rPr>
          <w:lang w:val="en-US"/>
        </w:rPr>
        <w:t xml:space="preserve">_____. </w:t>
      </w:r>
      <w:r w:rsidRPr="00102FCD">
        <w:rPr>
          <w:i/>
          <w:lang w:val="en-US"/>
        </w:rPr>
        <w:t>Consuelo de la Filosofía.</w:t>
      </w:r>
      <w:r w:rsidRPr="00102FCD">
        <w:rPr>
          <w:lang w:val="en-US"/>
        </w:rPr>
        <w:t xml:space="preserve"> Madrid: Acantilado, 2020.</w:t>
      </w:r>
    </w:p>
    <w:p w14:paraId="30D159A8" w14:textId="77777777" w:rsidR="00BA3D17" w:rsidRPr="00FD24C9" w:rsidRDefault="00BA3D17" w:rsidP="00BA3D17">
      <w:pPr>
        <w:rPr>
          <w:lang w:val="en-US"/>
        </w:rPr>
      </w:pPr>
      <w:r w:rsidRPr="00FD24C9">
        <w:rPr>
          <w:lang w:val="en-US"/>
        </w:rPr>
        <w:t xml:space="preserve">_____. </w:t>
      </w:r>
      <w:r w:rsidRPr="00FD24C9">
        <w:rPr>
          <w:i/>
          <w:lang w:val="en-US"/>
        </w:rPr>
        <w:t>The Theological Tractates. The Consolation of Philosophy.</w:t>
      </w:r>
      <w:r w:rsidRPr="00FD24C9">
        <w:rPr>
          <w:lang w:val="en-US"/>
        </w:rPr>
        <w:t xml:space="preserve"> Ed. H. F. Stewart, F. K. Rand, and S. J. Tester. Cambridge (MA), 1973.</w:t>
      </w:r>
    </w:p>
    <w:p w14:paraId="59FDB089" w14:textId="77777777" w:rsidR="00465F43" w:rsidRDefault="00465F43" w:rsidP="00465F43">
      <w:pPr>
        <w:rPr>
          <w:lang w:val="en-US"/>
        </w:rPr>
      </w:pPr>
      <w:r w:rsidRPr="00575535">
        <w:rPr>
          <w:lang w:val="en-US"/>
        </w:rPr>
        <w:t>Buchanan, A., D. W. Brock, N. Daniels, and D. Wi</w:t>
      </w:r>
      <w:r>
        <w:rPr>
          <w:lang w:val="en-US"/>
        </w:rPr>
        <w:t xml:space="preserve">kler. </w:t>
      </w:r>
      <w:r w:rsidRPr="00575535">
        <w:rPr>
          <w:i/>
          <w:iCs/>
          <w:lang w:val="en-US"/>
        </w:rPr>
        <w:t>From Chance to Choice: Genetics and Justice</w:t>
      </w:r>
      <w:r>
        <w:rPr>
          <w:lang w:val="en-US"/>
        </w:rPr>
        <w:t>. Cambreidge UP, 2002.</w:t>
      </w:r>
    </w:p>
    <w:p w14:paraId="128813E3" w14:textId="77777777" w:rsidR="00C24788" w:rsidRPr="003A268A" w:rsidRDefault="00C24788">
      <w:pPr>
        <w:ind w:right="10"/>
        <w:rPr>
          <w:lang w:val="en-US"/>
        </w:rPr>
      </w:pPr>
      <w:r w:rsidRPr="003A268A">
        <w:rPr>
          <w:lang w:val="en-US"/>
        </w:rPr>
        <w:t xml:space="preserve">Calabresi, Guido, and Philip Bobbitt. </w:t>
      </w:r>
      <w:r w:rsidRPr="003A268A">
        <w:rPr>
          <w:i/>
          <w:lang w:val="en-US"/>
        </w:rPr>
        <w:t xml:space="preserve">Tragic Choices. </w:t>
      </w:r>
      <w:r w:rsidRPr="003A268A">
        <w:rPr>
          <w:lang w:val="en-US"/>
        </w:rPr>
        <w:t>New York: Norton, 1978.</w:t>
      </w:r>
    </w:p>
    <w:p w14:paraId="096FAF6E" w14:textId="77777777" w:rsidR="00C24788" w:rsidRPr="003A268A" w:rsidRDefault="00C24788">
      <w:pPr>
        <w:rPr>
          <w:lang w:val="en-US"/>
        </w:rPr>
      </w:pPr>
      <w:r w:rsidRPr="003A268A">
        <w:rPr>
          <w:lang w:val="en-US"/>
        </w:rPr>
        <w:t xml:space="preserve">Cohen, J. "Making a Choice." Ch. 3 of Cohen, </w:t>
      </w:r>
      <w:r w:rsidRPr="003A268A">
        <w:rPr>
          <w:i/>
          <w:lang w:val="en-US"/>
        </w:rPr>
        <w:t>Behavior in Uncertainty.</w:t>
      </w:r>
      <w:r w:rsidRPr="003A268A">
        <w:rPr>
          <w:lang w:val="en-US"/>
        </w:rPr>
        <w:t xml:space="preserve"> London: Allen and Unwin, 1964. 27-42.</w:t>
      </w:r>
    </w:p>
    <w:p w14:paraId="1CA9B8C6" w14:textId="77777777" w:rsidR="00782075" w:rsidRPr="003A268A" w:rsidRDefault="00782075" w:rsidP="00782075">
      <w:pPr>
        <w:rPr>
          <w:lang w:val="en-US"/>
        </w:rPr>
      </w:pPr>
      <w:r w:rsidRPr="003A268A">
        <w:rPr>
          <w:lang w:val="en-US"/>
        </w:rPr>
        <w:lastRenderedPageBreak/>
        <w:t xml:space="preserve">Craig, Hardin. "Motivation in Shakespeare's Choice of Materials." </w:t>
      </w:r>
      <w:r w:rsidRPr="003A268A">
        <w:rPr>
          <w:i/>
          <w:lang w:val="en-US"/>
        </w:rPr>
        <w:t>Shakespeare Survey</w:t>
      </w:r>
      <w:r w:rsidRPr="003A268A">
        <w:rPr>
          <w:lang w:val="en-US"/>
        </w:rPr>
        <w:t xml:space="preserve"> 4 (1951). Rpt. in </w:t>
      </w:r>
      <w:r w:rsidRPr="003A268A">
        <w:rPr>
          <w:i/>
          <w:lang w:val="en-US"/>
        </w:rPr>
        <w:t>Shakespeare Criticism 1935-60.</w:t>
      </w:r>
      <w:r w:rsidRPr="003A268A">
        <w:rPr>
          <w:lang w:val="en-US"/>
        </w:rPr>
        <w:t xml:space="preserve"> Ed. Anne Ridler. London: Oxford UP, 1963. 32-48.*</w:t>
      </w:r>
    </w:p>
    <w:p w14:paraId="3622450B" w14:textId="77777777" w:rsidR="00705491" w:rsidRPr="003A268A" w:rsidRDefault="00705491" w:rsidP="00705491">
      <w:pPr>
        <w:rPr>
          <w:lang w:val="en-US"/>
        </w:rPr>
      </w:pPr>
      <w:r w:rsidRPr="003A268A">
        <w:rPr>
          <w:lang w:val="en-US"/>
        </w:rPr>
        <w:t>Crenshaw, Martha. "The Causes of Terrorism." 1981. (Choices).</w:t>
      </w:r>
    </w:p>
    <w:p w14:paraId="5BBF8AEA" w14:textId="77777777" w:rsidR="00C24788" w:rsidRPr="003A268A" w:rsidRDefault="00C24788">
      <w:pPr>
        <w:rPr>
          <w:lang w:val="en-US"/>
        </w:rPr>
      </w:pPr>
      <w:r w:rsidRPr="003A268A">
        <w:rPr>
          <w:lang w:val="en-US"/>
        </w:rPr>
        <w:t xml:space="preserve">Freud, Sigmund. "Das Motiv der Kätschenwahl." </w:t>
      </w:r>
      <w:r w:rsidRPr="003A268A">
        <w:rPr>
          <w:i/>
          <w:lang w:val="en-US"/>
        </w:rPr>
        <w:t>Imago</w:t>
      </w:r>
      <w:r w:rsidRPr="003A268A">
        <w:rPr>
          <w:lang w:val="en-US"/>
        </w:rPr>
        <w:t xml:space="preserve"> 2.3 (1913): 257-66.</w:t>
      </w:r>
    </w:p>
    <w:p w14:paraId="5E411DA1" w14:textId="77777777" w:rsidR="00C24788" w:rsidRPr="003A268A" w:rsidRDefault="00C24788">
      <w:pPr>
        <w:rPr>
          <w:lang w:val="en-US"/>
        </w:rPr>
      </w:pPr>
      <w:r w:rsidRPr="003A268A">
        <w:rPr>
          <w:lang w:val="en-US"/>
        </w:rPr>
        <w:t xml:space="preserve">_____. "Das Motiv der Kätschenwahl." 1913. In Freud, </w:t>
      </w:r>
      <w:r w:rsidRPr="003A268A">
        <w:rPr>
          <w:i/>
          <w:lang w:val="en-US"/>
        </w:rPr>
        <w:t>Bildende Kunst und Literatur.</w:t>
      </w:r>
      <w:r w:rsidRPr="003A268A">
        <w:rPr>
          <w:lang w:val="en-US"/>
        </w:rPr>
        <w:t xml:space="preserve"> (Studienausgabe, 10). Frankfurt: Fischr, 1982. 181-93.</w:t>
      </w:r>
    </w:p>
    <w:p w14:paraId="031A958A" w14:textId="77777777" w:rsidR="00C24788" w:rsidRPr="003A268A" w:rsidRDefault="00C24788">
      <w:pPr>
        <w:rPr>
          <w:lang w:val="en-US"/>
        </w:rPr>
      </w:pPr>
      <w:r w:rsidRPr="003A268A">
        <w:rPr>
          <w:lang w:val="en-US"/>
        </w:rPr>
        <w:t xml:space="preserve">_____. "The Theme of the Three Caskets." 1913. In </w:t>
      </w:r>
      <w:r w:rsidRPr="003A268A">
        <w:rPr>
          <w:i/>
          <w:lang w:val="en-US"/>
        </w:rPr>
        <w:t>The Standard Edition of the Complete Psychological Works of Sigmund Freud.</w:t>
      </w:r>
      <w:r w:rsidRPr="003A268A">
        <w:rPr>
          <w:lang w:val="en-US"/>
        </w:rPr>
        <w:t xml:space="preserve"> Vol 12. London: Hogarth Press / Institute of Psycho-Analysis, 1958.</w:t>
      </w:r>
    </w:p>
    <w:p w14:paraId="2DE77FC3" w14:textId="77777777" w:rsidR="00C24788" w:rsidRPr="003A268A" w:rsidRDefault="00C24788">
      <w:pPr>
        <w:rPr>
          <w:lang w:val="en-US"/>
        </w:rPr>
      </w:pPr>
      <w:r w:rsidRPr="003A268A">
        <w:rPr>
          <w:lang w:val="en-US"/>
        </w:rPr>
        <w:t xml:space="preserve">_____. "The Theme of the Three Caskets." In Freud, </w:t>
      </w:r>
      <w:r w:rsidRPr="003A268A">
        <w:rPr>
          <w:i/>
          <w:lang w:val="en-US"/>
        </w:rPr>
        <w:t xml:space="preserve">Art and Literature: </w:t>
      </w:r>
      <w:r w:rsidRPr="003A268A">
        <w:rPr>
          <w:i/>
          <w:smallCaps/>
          <w:lang w:val="en-US"/>
        </w:rPr>
        <w:t xml:space="preserve">Jensen's GRADIVA, Leonardo Da Vinci </w:t>
      </w:r>
      <w:r w:rsidRPr="003A268A">
        <w:rPr>
          <w:i/>
          <w:lang w:val="en-US"/>
        </w:rPr>
        <w:t>and Other Works.</w:t>
      </w:r>
      <w:r w:rsidRPr="003A268A">
        <w:rPr>
          <w:lang w:val="en-US"/>
        </w:rPr>
        <w:t xml:space="preserve"> Trans. James Strachey et al. Ed. Albert Dickson. (Pelican Freud Library). London: Penguin-Pelican, 1985. Rpt. (Penguin Freud Library, 14). London: Penguin, 1990. 233-48.*</w:t>
      </w:r>
    </w:p>
    <w:p w14:paraId="251D3143" w14:textId="77777777" w:rsidR="00C24788" w:rsidRPr="003A268A" w:rsidRDefault="00C24788">
      <w:pPr>
        <w:rPr>
          <w:lang w:val="en-US"/>
        </w:rPr>
      </w:pPr>
      <w:r w:rsidRPr="003A268A">
        <w:rPr>
          <w:lang w:val="en-US"/>
        </w:rPr>
        <w:t xml:space="preserve">_____. "The Theme of the Three Caskets." In </w:t>
      </w:r>
      <w:r w:rsidRPr="003A268A">
        <w:rPr>
          <w:i/>
          <w:lang w:val="en-US"/>
        </w:rPr>
        <w:t>Literary Criticism and Theory.</w:t>
      </w:r>
      <w:r w:rsidRPr="003A268A">
        <w:rPr>
          <w:lang w:val="en-US"/>
        </w:rPr>
        <w:t xml:space="preserve"> Ed. R. C. Davis and L. Finke. London: Longman, 1989. 578-86.*</w:t>
      </w:r>
    </w:p>
    <w:p w14:paraId="6BF7A483" w14:textId="77777777" w:rsidR="00C24788" w:rsidRDefault="00C24788">
      <w:r w:rsidRPr="003A268A">
        <w:rPr>
          <w:lang w:val="en-US"/>
        </w:rPr>
        <w:t xml:space="preserve">_____. "Le thème des trois coffrets." In </w:t>
      </w:r>
      <w:r w:rsidRPr="003A268A">
        <w:rPr>
          <w:i/>
          <w:lang w:val="en-US"/>
        </w:rPr>
        <w:t>Essais de psychanalyse appliquée.</w:t>
      </w:r>
      <w:r w:rsidRPr="003A268A">
        <w:rPr>
          <w:lang w:val="en-US"/>
        </w:rPr>
        <w:t xml:space="preserve"> </w:t>
      </w:r>
      <w:r>
        <w:t>Paris: Gallimard (Idées). 1973.</w:t>
      </w:r>
    </w:p>
    <w:p w14:paraId="166F393E" w14:textId="77777777" w:rsidR="00C24788" w:rsidRDefault="00C24788">
      <w:r>
        <w:t xml:space="preserve">_____. "El tema de la elección de cofrecillo." </w:t>
      </w:r>
      <w:r w:rsidRPr="003A268A">
        <w:rPr>
          <w:lang w:val="en-US"/>
        </w:rPr>
        <w:t xml:space="preserve">Trans. of "Das Motiv der Kätschenwahl." </w:t>
      </w:r>
      <w:r>
        <w:t xml:space="preserve">In Freud, </w:t>
      </w:r>
      <w:r>
        <w:rPr>
          <w:i/>
        </w:rPr>
        <w:t>Psicoanálisis aplicado</w:t>
      </w:r>
      <w:r>
        <w:t xml:space="preserve"> 20-31. </w:t>
      </w:r>
    </w:p>
    <w:p w14:paraId="43F3B88B" w14:textId="77777777" w:rsidR="00C24788" w:rsidRDefault="00C24788">
      <w:r>
        <w:t xml:space="preserve">_____. "El tema de la elección de cofrecillo." In Freud, </w:t>
      </w:r>
      <w:r>
        <w:rPr>
          <w:i/>
        </w:rPr>
        <w:t>Psicoanálisis aplicado y técnica psicoanalítica.</w:t>
      </w:r>
      <w:r>
        <w:t xml:space="preserve"> Madrid: Alianza, 1972. 20-31.*</w:t>
      </w:r>
    </w:p>
    <w:p w14:paraId="77FB8F19" w14:textId="77777777" w:rsidR="00C24788" w:rsidRPr="003A268A" w:rsidRDefault="00C24788">
      <w:pPr>
        <w:rPr>
          <w:lang w:val="en-US"/>
        </w:rPr>
      </w:pPr>
      <w:r>
        <w:t xml:space="preserve">_____. "El tema de la elección de un cofrecillo." In Freud, </w:t>
      </w:r>
      <w:r>
        <w:rPr>
          <w:i/>
        </w:rPr>
        <w:t>Obras completas.</w:t>
      </w:r>
      <w:r>
        <w:t xml:space="preserve"> Madrid: Orbis, 1988. </w:t>
      </w:r>
      <w:r w:rsidRPr="003A268A">
        <w:rPr>
          <w:lang w:val="en-US"/>
        </w:rPr>
        <w:t>10.1868-75.*</w:t>
      </w:r>
    </w:p>
    <w:p w14:paraId="08ADB3C9" w14:textId="77777777" w:rsidR="00A3061B" w:rsidRDefault="00A3061B" w:rsidP="00A3061B">
      <w:pPr>
        <w:ind w:right="142"/>
      </w:pPr>
      <w:r w:rsidRPr="003A268A">
        <w:rPr>
          <w:lang w:val="en-US"/>
        </w:rPr>
        <w:t xml:space="preserve">García Landa, José Angel. "Samuel Johnson's </w:t>
      </w:r>
      <w:r w:rsidRPr="003A268A">
        <w:rPr>
          <w:i/>
          <w:lang w:val="en-US"/>
        </w:rPr>
        <w:t xml:space="preserve">Rasselas: </w:t>
      </w:r>
      <w:r w:rsidRPr="003A268A">
        <w:rPr>
          <w:lang w:val="en-US"/>
        </w:rPr>
        <w:t xml:space="preserve">The Duplicity of Choice and the Sense of an Ending." </w:t>
      </w:r>
      <w:r>
        <w:rPr>
          <w:i/>
        </w:rPr>
        <w:t>Revista Canaria de Estudios Ingleses</w:t>
      </w:r>
      <w:r>
        <w:t xml:space="preserve"> 19/20 (1989-1990): 75-99.*</w:t>
      </w:r>
    </w:p>
    <w:p w14:paraId="0AD6E9AF" w14:textId="77777777" w:rsidR="00A3061B" w:rsidRDefault="00A3061B" w:rsidP="00A3061B">
      <w:pPr>
        <w:ind w:right="142"/>
      </w:pPr>
      <w:r>
        <w:tab/>
      </w:r>
      <w:hyperlink r:id="rId5" w:anchor="Nos.%2019-20,%20NOVIEMBRE%201989/ABRIL%201990" w:history="1">
        <w:r>
          <w:rPr>
            <w:rStyle w:val="Hipervnculo"/>
          </w:rPr>
          <w:t>http://webpages.ull.es/users/rceing/Back.html#Nos.%2019-20,%20NOVIEMBRE%201989/ABRIL%201990</w:t>
        </w:r>
      </w:hyperlink>
    </w:p>
    <w:p w14:paraId="71CF92DF" w14:textId="77777777" w:rsidR="00A3061B" w:rsidRPr="003A268A" w:rsidRDefault="00A3061B" w:rsidP="00A3061B">
      <w:pPr>
        <w:ind w:right="142"/>
        <w:rPr>
          <w:lang w:val="en-US"/>
        </w:rPr>
      </w:pPr>
      <w:r>
        <w:tab/>
      </w:r>
      <w:r w:rsidRPr="003A268A">
        <w:rPr>
          <w:lang w:val="en-US"/>
        </w:rPr>
        <w:t>2004-11-20</w:t>
      </w:r>
    </w:p>
    <w:p w14:paraId="43426CF9" w14:textId="77777777" w:rsidR="00A3061B" w:rsidRPr="003A268A" w:rsidRDefault="00A3061B" w:rsidP="00A3061B">
      <w:pPr>
        <w:ind w:right="142"/>
        <w:rPr>
          <w:lang w:val="en-US"/>
        </w:rPr>
      </w:pPr>
      <w:r w:rsidRPr="003A268A">
        <w:rPr>
          <w:lang w:val="en-US"/>
        </w:rPr>
        <w:t xml:space="preserve">_____. "Samuel Johnson's </w:t>
      </w:r>
      <w:r w:rsidRPr="003A268A">
        <w:rPr>
          <w:i/>
          <w:lang w:val="en-US"/>
        </w:rPr>
        <w:t xml:space="preserve">Rasselas: </w:t>
      </w:r>
      <w:r w:rsidRPr="003A268A">
        <w:rPr>
          <w:lang w:val="en-US"/>
        </w:rPr>
        <w:t xml:space="preserve">The Duplicity of Choice and the Sense of an Ending." iPaper at </w:t>
      </w:r>
      <w:r w:rsidRPr="003A268A">
        <w:rPr>
          <w:i/>
          <w:lang w:val="en-US"/>
        </w:rPr>
        <w:t>Academia.edu</w:t>
      </w:r>
      <w:r w:rsidRPr="003A268A">
        <w:rPr>
          <w:lang w:val="en-US"/>
        </w:rPr>
        <w:t xml:space="preserve"> 23 April 2010.*</w:t>
      </w:r>
    </w:p>
    <w:p w14:paraId="665B5EF3" w14:textId="77777777" w:rsidR="00A3061B" w:rsidRPr="003A268A" w:rsidRDefault="00A3061B" w:rsidP="00A3061B">
      <w:pPr>
        <w:ind w:right="142"/>
        <w:rPr>
          <w:lang w:val="en-US"/>
        </w:rPr>
      </w:pPr>
      <w:r w:rsidRPr="003A268A">
        <w:rPr>
          <w:lang w:val="en-US"/>
        </w:rPr>
        <w:tab/>
      </w:r>
      <w:hyperlink r:id="rId6" w:history="1">
        <w:r w:rsidRPr="003A268A">
          <w:rPr>
            <w:rStyle w:val="Hipervnculo"/>
            <w:lang w:val="en-US"/>
          </w:rPr>
          <w:t>http://unizar.academia.edu/Jos%C3%A9AngelGarc%C3%ADaLanda/Papers/165189/Samuel-Johnson-s-RASSELAS--The-Duplicity-of-Choice-and-the-Sense-of-an-Ending</w:t>
        </w:r>
      </w:hyperlink>
    </w:p>
    <w:p w14:paraId="5A568FF4" w14:textId="77777777" w:rsidR="00A3061B" w:rsidRPr="003A268A" w:rsidRDefault="00A3061B" w:rsidP="00A3061B">
      <w:pPr>
        <w:ind w:right="142"/>
        <w:rPr>
          <w:lang w:val="en-US"/>
        </w:rPr>
      </w:pPr>
      <w:r w:rsidRPr="003A268A">
        <w:rPr>
          <w:lang w:val="en-US"/>
        </w:rPr>
        <w:tab/>
        <w:t>2010</w:t>
      </w:r>
    </w:p>
    <w:p w14:paraId="45DD7143" w14:textId="77777777" w:rsidR="00A3061B" w:rsidRPr="003A268A" w:rsidRDefault="00A3061B" w:rsidP="00A3061B">
      <w:pPr>
        <w:ind w:right="142"/>
        <w:rPr>
          <w:lang w:val="en-US"/>
        </w:rPr>
      </w:pPr>
      <w:r w:rsidRPr="003A268A">
        <w:rPr>
          <w:lang w:val="en-US"/>
        </w:rPr>
        <w:lastRenderedPageBreak/>
        <w:t xml:space="preserve">_____. "Samuel Johnson's </w:t>
      </w:r>
      <w:r w:rsidRPr="003A268A">
        <w:rPr>
          <w:i/>
          <w:lang w:val="en-US"/>
        </w:rPr>
        <w:t xml:space="preserve">Rasselas: </w:t>
      </w:r>
      <w:r w:rsidRPr="003A268A">
        <w:rPr>
          <w:lang w:val="en-US"/>
        </w:rPr>
        <w:t xml:space="preserve">The Duplicity of Choice and the Sense of an Ending." Online PDF at </w:t>
      </w:r>
      <w:r w:rsidRPr="003A268A">
        <w:rPr>
          <w:i/>
          <w:lang w:val="en-US"/>
        </w:rPr>
        <w:t>Social Science Research Network</w:t>
      </w:r>
      <w:r w:rsidRPr="003A268A">
        <w:rPr>
          <w:lang w:val="en-US"/>
        </w:rPr>
        <w:t xml:space="preserve"> 26 April 2010.*</w:t>
      </w:r>
    </w:p>
    <w:p w14:paraId="5B4EE736" w14:textId="77777777" w:rsidR="00A3061B" w:rsidRPr="003A268A" w:rsidRDefault="00A3061B" w:rsidP="00A3061B">
      <w:pPr>
        <w:ind w:right="142"/>
        <w:rPr>
          <w:lang w:val="en-US"/>
        </w:rPr>
      </w:pPr>
      <w:r w:rsidRPr="003A268A">
        <w:rPr>
          <w:lang w:val="en-US"/>
        </w:rPr>
        <w:tab/>
      </w:r>
      <w:hyperlink r:id="rId7" w:history="1">
        <w:r w:rsidRPr="003A268A">
          <w:rPr>
            <w:rStyle w:val="Hipervnculo"/>
            <w:lang w:val="en-US"/>
          </w:rPr>
          <w:t>http://ssrn.com/abstract=1594819</w:t>
        </w:r>
      </w:hyperlink>
    </w:p>
    <w:p w14:paraId="7D08F494" w14:textId="77777777" w:rsidR="00A3061B" w:rsidRPr="003A268A" w:rsidRDefault="00A3061B" w:rsidP="00A3061B">
      <w:pPr>
        <w:ind w:right="142"/>
        <w:rPr>
          <w:lang w:val="en-US"/>
        </w:rPr>
      </w:pPr>
      <w:r w:rsidRPr="003A268A">
        <w:rPr>
          <w:lang w:val="en-US"/>
        </w:rPr>
        <w:tab/>
        <w:t>2010</w:t>
      </w:r>
    </w:p>
    <w:p w14:paraId="5B9BDC88" w14:textId="77777777" w:rsidR="00A3061B" w:rsidRPr="003A268A" w:rsidRDefault="00A3061B" w:rsidP="00A3061B">
      <w:pPr>
        <w:ind w:left="709" w:right="142" w:firstLine="0"/>
        <w:rPr>
          <w:lang w:val="en-US"/>
        </w:rPr>
      </w:pPr>
      <w:r w:rsidRPr="003A268A">
        <w:rPr>
          <w:i/>
          <w:lang w:val="en-US"/>
        </w:rPr>
        <w:t>English &amp; Commonwealth Literature eJournal</w:t>
      </w:r>
      <w:r w:rsidRPr="003A268A">
        <w:rPr>
          <w:lang w:val="en-US"/>
        </w:rPr>
        <w:t xml:space="preserve"> 26 April 2010.*</w:t>
      </w:r>
    </w:p>
    <w:p w14:paraId="05683689" w14:textId="77777777" w:rsidR="00A3061B" w:rsidRPr="003A268A" w:rsidRDefault="008A17DC" w:rsidP="00A3061B">
      <w:pPr>
        <w:ind w:hanging="11"/>
        <w:rPr>
          <w:lang w:val="en-US"/>
        </w:rPr>
      </w:pPr>
      <w:hyperlink r:id="rId8" w:history="1">
        <w:r w:rsidR="00A3061B" w:rsidRPr="003A268A">
          <w:rPr>
            <w:rStyle w:val="Hipervnculo"/>
            <w:lang w:val="en-US"/>
          </w:rPr>
          <w:t>http://www.ssrn.com/link/English-Commonwealth-Lit.html</w:t>
        </w:r>
      </w:hyperlink>
      <w:r w:rsidR="00A3061B" w:rsidRPr="003A268A">
        <w:rPr>
          <w:lang w:val="en-US"/>
        </w:rPr>
        <w:t xml:space="preserve"> </w:t>
      </w:r>
    </w:p>
    <w:p w14:paraId="0A00D32E" w14:textId="77777777" w:rsidR="00A3061B" w:rsidRPr="003A268A" w:rsidRDefault="00A3061B" w:rsidP="00A3061B">
      <w:pPr>
        <w:ind w:left="709" w:right="142" w:firstLine="0"/>
        <w:rPr>
          <w:lang w:val="en-US"/>
        </w:rPr>
      </w:pPr>
      <w:r w:rsidRPr="003A268A">
        <w:rPr>
          <w:lang w:val="en-US"/>
        </w:rPr>
        <w:t>2013</w:t>
      </w:r>
    </w:p>
    <w:p w14:paraId="5CB24208" w14:textId="77777777" w:rsidR="00A3061B" w:rsidRPr="003A268A" w:rsidRDefault="00A3061B" w:rsidP="00A3061B">
      <w:pPr>
        <w:ind w:left="709" w:right="142" w:firstLine="0"/>
        <w:rPr>
          <w:lang w:val="en-US"/>
        </w:rPr>
      </w:pPr>
      <w:r w:rsidRPr="003A268A">
        <w:rPr>
          <w:i/>
          <w:lang w:val="en-US"/>
        </w:rPr>
        <w:t>Cognition and the Arts eJournal</w:t>
      </w:r>
      <w:r w:rsidRPr="003A268A">
        <w:rPr>
          <w:lang w:val="en-US"/>
        </w:rPr>
        <w:t xml:space="preserve"> 26 April 2010.*</w:t>
      </w:r>
    </w:p>
    <w:p w14:paraId="3D9C2132" w14:textId="77777777" w:rsidR="00A3061B" w:rsidRPr="003A268A" w:rsidRDefault="008A17DC" w:rsidP="00A3061B">
      <w:pPr>
        <w:ind w:hanging="11"/>
        <w:rPr>
          <w:lang w:val="en-US"/>
        </w:rPr>
      </w:pPr>
      <w:hyperlink r:id="rId9" w:history="1">
        <w:r w:rsidR="00A3061B" w:rsidRPr="003A268A">
          <w:rPr>
            <w:rStyle w:val="Hipervnculo"/>
            <w:lang w:val="en-US"/>
          </w:rPr>
          <w:t>http://www.ssrn.com/link/Cognition-Arts.html</w:t>
        </w:r>
      </w:hyperlink>
      <w:r w:rsidR="00A3061B" w:rsidRPr="003A268A">
        <w:rPr>
          <w:lang w:val="en-US"/>
        </w:rPr>
        <w:t xml:space="preserve"> </w:t>
      </w:r>
    </w:p>
    <w:p w14:paraId="29B25169" w14:textId="77777777" w:rsidR="00A3061B" w:rsidRPr="003A268A" w:rsidRDefault="00A3061B" w:rsidP="00A3061B">
      <w:pPr>
        <w:ind w:left="709" w:right="142" w:firstLine="0"/>
        <w:rPr>
          <w:lang w:val="en-US"/>
        </w:rPr>
      </w:pPr>
      <w:r w:rsidRPr="003A268A">
        <w:rPr>
          <w:lang w:val="en-US"/>
        </w:rPr>
        <w:t>2013</w:t>
      </w:r>
    </w:p>
    <w:p w14:paraId="4D97401E" w14:textId="77777777" w:rsidR="003503C8" w:rsidRPr="003A268A" w:rsidRDefault="003503C8" w:rsidP="003503C8">
      <w:pPr>
        <w:rPr>
          <w:lang w:val="en-US"/>
        </w:rPr>
      </w:pPr>
      <w:r w:rsidRPr="003A268A">
        <w:rPr>
          <w:lang w:val="en-US"/>
        </w:rPr>
        <w:t xml:space="preserve">_____. "Samuel Johnson's </w:t>
      </w:r>
      <w:r w:rsidRPr="003A268A">
        <w:rPr>
          <w:i/>
          <w:lang w:val="en-US"/>
        </w:rPr>
        <w:t xml:space="preserve">Rasselas: </w:t>
      </w:r>
      <w:r w:rsidRPr="003A268A">
        <w:rPr>
          <w:lang w:val="en-US"/>
        </w:rPr>
        <w:t xml:space="preserve">The Duplicity of Choice and the Sense of an Ending." </w:t>
      </w:r>
      <w:r w:rsidRPr="003A268A">
        <w:rPr>
          <w:i/>
          <w:lang w:val="en-US"/>
        </w:rPr>
        <w:t>ResearchGate</w:t>
      </w:r>
      <w:r w:rsidRPr="003A268A">
        <w:rPr>
          <w:lang w:val="en-US"/>
        </w:rPr>
        <w:t xml:space="preserve"> 5 Dec. 2013.*</w:t>
      </w:r>
    </w:p>
    <w:p w14:paraId="3E838F86" w14:textId="77777777" w:rsidR="003503C8" w:rsidRPr="003A268A" w:rsidRDefault="003503C8" w:rsidP="003503C8">
      <w:pPr>
        <w:rPr>
          <w:lang w:val="en-US"/>
        </w:rPr>
      </w:pPr>
      <w:r w:rsidRPr="003A268A">
        <w:rPr>
          <w:lang w:val="en-US"/>
        </w:rPr>
        <w:tab/>
      </w:r>
      <w:hyperlink r:id="rId10" w:history="1">
        <w:r w:rsidRPr="003A268A">
          <w:rPr>
            <w:rStyle w:val="Hipervnculo"/>
            <w:lang w:val="en-US"/>
          </w:rPr>
          <w:t>https://www.researchgate.net/publication/49241561</w:t>
        </w:r>
      </w:hyperlink>
    </w:p>
    <w:p w14:paraId="5825CC3D" w14:textId="77777777" w:rsidR="003503C8" w:rsidRPr="003A268A" w:rsidRDefault="003503C8" w:rsidP="003503C8">
      <w:pPr>
        <w:rPr>
          <w:lang w:val="en-US"/>
        </w:rPr>
      </w:pPr>
      <w:r w:rsidRPr="003A268A">
        <w:rPr>
          <w:lang w:val="en-US"/>
        </w:rPr>
        <w:tab/>
        <w:t>2013</w:t>
      </w:r>
    </w:p>
    <w:p w14:paraId="3D1921B8" w14:textId="77777777" w:rsidR="003503C8" w:rsidRPr="003A268A" w:rsidRDefault="003503C8" w:rsidP="003503C8">
      <w:pPr>
        <w:rPr>
          <w:lang w:val="en-US"/>
        </w:rPr>
      </w:pPr>
      <w:r w:rsidRPr="003A268A">
        <w:rPr>
          <w:lang w:val="en-US"/>
        </w:rPr>
        <w:t xml:space="preserve">_____. "Samuel Johnson's </w:t>
      </w:r>
      <w:r w:rsidRPr="003A268A">
        <w:rPr>
          <w:i/>
          <w:lang w:val="en-US"/>
        </w:rPr>
        <w:t xml:space="preserve">Rasselas: </w:t>
      </w:r>
      <w:r w:rsidRPr="003A268A">
        <w:rPr>
          <w:lang w:val="en-US"/>
        </w:rPr>
        <w:t xml:space="preserve">The Duplicity of Choice and the Sense of an Ending." </w:t>
      </w:r>
      <w:r w:rsidRPr="003A268A">
        <w:rPr>
          <w:i/>
          <w:lang w:val="en-US"/>
        </w:rPr>
        <w:t>Humanities Commons</w:t>
      </w:r>
      <w:r w:rsidRPr="003A268A">
        <w:rPr>
          <w:lang w:val="en-US"/>
        </w:rPr>
        <w:t xml:space="preserve"> 1 April 2018.*</w:t>
      </w:r>
    </w:p>
    <w:p w14:paraId="082F565B" w14:textId="77777777" w:rsidR="003503C8" w:rsidRPr="003A268A" w:rsidRDefault="003503C8" w:rsidP="003503C8">
      <w:pPr>
        <w:rPr>
          <w:lang w:val="en-US"/>
        </w:rPr>
      </w:pPr>
      <w:r w:rsidRPr="003A268A">
        <w:rPr>
          <w:lang w:val="en-US"/>
        </w:rPr>
        <w:tab/>
      </w:r>
      <w:hyperlink r:id="rId11" w:history="1">
        <w:r w:rsidRPr="003A268A">
          <w:rPr>
            <w:rStyle w:val="Hipervnculo"/>
            <w:lang w:val="en-US"/>
          </w:rPr>
          <w:t>https://hcommons.org/deposits/item/hc:18771/</w:t>
        </w:r>
      </w:hyperlink>
    </w:p>
    <w:p w14:paraId="1B10919D" w14:textId="77777777" w:rsidR="003503C8" w:rsidRPr="003A268A" w:rsidRDefault="003503C8" w:rsidP="003503C8">
      <w:pPr>
        <w:rPr>
          <w:lang w:val="en-US"/>
        </w:rPr>
      </w:pPr>
      <w:r w:rsidRPr="003A268A">
        <w:rPr>
          <w:lang w:val="en-US"/>
        </w:rPr>
        <w:tab/>
      </w:r>
      <w:hyperlink r:id="rId12" w:history="1">
        <w:r w:rsidRPr="003A268A">
          <w:rPr>
            <w:rStyle w:val="Hipervnculo"/>
            <w:lang w:val="en-US"/>
          </w:rPr>
          <w:t>http://dx.doi.org/10.17613/M6TV9M</w:t>
        </w:r>
      </w:hyperlink>
    </w:p>
    <w:p w14:paraId="65AF027C" w14:textId="77777777" w:rsidR="003503C8" w:rsidRPr="003A268A" w:rsidRDefault="003503C8" w:rsidP="003503C8">
      <w:pPr>
        <w:rPr>
          <w:lang w:val="en-US"/>
        </w:rPr>
      </w:pPr>
      <w:r w:rsidRPr="003A268A">
        <w:rPr>
          <w:lang w:val="en-US"/>
        </w:rPr>
        <w:tab/>
        <w:t>2018</w:t>
      </w:r>
    </w:p>
    <w:p w14:paraId="1D2469DA" w14:textId="0CE5C283" w:rsidR="0035391B" w:rsidRPr="003A268A" w:rsidRDefault="0035391B" w:rsidP="0035391B">
      <w:pPr>
        <w:tabs>
          <w:tab w:val="left" w:pos="7627"/>
        </w:tabs>
        <w:ind w:left="709" w:hanging="709"/>
        <w:rPr>
          <w:lang w:val="en-US"/>
        </w:rPr>
      </w:pPr>
      <w:r w:rsidRPr="003A268A">
        <w:rPr>
          <w:lang w:val="en-US"/>
        </w:rPr>
        <w:t xml:space="preserve">_____. "Samuel Johnson's </w:t>
      </w:r>
      <w:r w:rsidRPr="003A268A">
        <w:rPr>
          <w:i/>
          <w:lang w:val="en-US"/>
        </w:rPr>
        <w:t>Rasselas:</w:t>
      </w:r>
      <w:r w:rsidRPr="003A268A">
        <w:rPr>
          <w:lang w:val="en-US"/>
        </w:rPr>
        <w:t xml:space="preserve"> The Duplicity of Choice and the Sense of an Ending." In García Landa, </w:t>
      </w:r>
      <w:r w:rsidRPr="003A268A">
        <w:rPr>
          <w:i/>
          <w:lang w:val="en-US"/>
        </w:rPr>
        <w:t>Vanity Fea</w:t>
      </w:r>
      <w:r w:rsidRPr="003A268A">
        <w:rPr>
          <w:lang w:val="en-US"/>
        </w:rPr>
        <w:t xml:space="preserve"> 1 April 2018.*</w:t>
      </w:r>
    </w:p>
    <w:p w14:paraId="18FD8027" w14:textId="77777777" w:rsidR="0035391B" w:rsidRPr="003A268A" w:rsidRDefault="0035391B" w:rsidP="0035391B">
      <w:pPr>
        <w:tabs>
          <w:tab w:val="left" w:pos="7627"/>
        </w:tabs>
        <w:ind w:left="709" w:hanging="709"/>
        <w:rPr>
          <w:lang w:val="en-US"/>
        </w:rPr>
      </w:pPr>
      <w:r w:rsidRPr="003A268A">
        <w:rPr>
          <w:lang w:val="en-US"/>
        </w:rPr>
        <w:tab/>
      </w:r>
      <w:hyperlink r:id="rId13" w:history="1">
        <w:r w:rsidRPr="003A268A">
          <w:rPr>
            <w:rStyle w:val="Hipervnculo"/>
            <w:lang w:val="en-US"/>
          </w:rPr>
          <w:t>http://vanityfea.blogspot.com.es/2018/04/samuel-johnsons-rasselas-duplicity-of.html</w:t>
        </w:r>
      </w:hyperlink>
      <w:r w:rsidRPr="003A268A">
        <w:rPr>
          <w:lang w:val="en-US"/>
        </w:rPr>
        <w:t xml:space="preserve"> </w:t>
      </w:r>
    </w:p>
    <w:p w14:paraId="502A153C" w14:textId="77777777" w:rsidR="0035391B" w:rsidRPr="003A268A" w:rsidRDefault="0035391B" w:rsidP="0035391B">
      <w:pPr>
        <w:tabs>
          <w:tab w:val="left" w:pos="7627"/>
        </w:tabs>
        <w:ind w:left="709" w:hanging="709"/>
        <w:rPr>
          <w:lang w:val="en-US"/>
        </w:rPr>
      </w:pPr>
      <w:r w:rsidRPr="003A268A">
        <w:rPr>
          <w:lang w:val="en-US"/>
        </w:rPr>
        <w:tab/>
        <w:t>2018</w:t>
      </w:r>
    </w:p>
    <w:p w14:paraId="38E9DF3E" w14:textId="77777777" w:rsidR="0015236F" w:rsidRDefault="0015236F" w:rsidP="00152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Georgescu-Roegen, N. "Choice, Expectations, and M</w:t>
      </w:r>
      <w:r w:rsidRPr="00163D5A">
        <w:rPr>
          <w:rFonts w:cs="Times"/>
          <w:color w:val="000000"/>
          <w:szCs w:val="28"/>
          <w:lang w:val="en-US" w:eastAsia="en-US"/>
        </w:rPr>
        <w:t>easurability.</w:t>
      </w:r>
      <w:r>
        <w:rPr>
          <w:rFonts w:cs="Times"/>
          <w:color w:val="000000"/>
          <w:szCs w:val="28"/>
          <w:lang w:val="en-US" w:eastAsia="en-US"/>
        </w:rPr>
        <w:t>"</w:t>
      </w:r>
      <w:r w:rsidRPr="00163D5A">
        <w:rPr>
          <w:rFonts w:cs="Times"/>
          <w:color w:val="000000"/>
          <w:szCs w:val="28"/>
          <w:lang w:val="en-US" w:eastAsia="en-US"/>
        </w:rPr>
        <w:t xml:space="preserve"> </w:t>
      </w:r>
      <w:r w:rsidRPr="00095C89">
        <w:rPr>
          <w:rFonts w:cs="Times"/>
          <w:i/>
          <w:color w:val="000000"/>
          <w:szCs w:val="28"/>
          <w:lang w:val="en-US" w:eastAsia="en-US"/>
        </w:rPr>
        <w:t>Quarterly Journal of Economics</w:t>
      </w:r>
      <w:r>
        <w:rPr>
          <w:rFonts w:cs="Times"/>
          <w:color w:val="000000"/>
          <w:szCs w:val="28"/>
          <w:lang w:val="en-US" w:eastAsia="en-US"/>
        </w:rPr>
        <w:t xml:space="preserve"> 63 (1954): </w:t>
      </w:r>
      <w:r w:rsidRPr="00163D5A">
        <w:rPr>
          <w:rFonts w:cs="Times"/>
          <w:color w:val="000000"/>
          <w:szCs w:val="28"/>
          <w:lang w:val="en-US" w:eastAsia="en-US"/>
        </w:rPr>
        <w:t xml:space="preserve">503–534. </w:t>
      </w:r>
    </w:p>
    <w:p w14:paraId="7F262CE7" w14:textId="77777777" w:rsidR="00C24788" w:rsidRDefault="00C24788">
      <w:pPr>
        <w:ind w:left="709" w:hanging="709"/>
        <w:rPr>
          <w:rFonts w:eastAsia="Times New Roman"/>
          <w:color w:val="000000"/>
        </w:rPr>
      </w:pPr>
      <w:r w:rsidRPr="003A268A">
        <w:rPr>
          <w:rFonts w:eastAsia="Times New Roman"/>
          <w:color w:val="000000"/>
          <w:lang w:val="en-US"/>
        </w:rPr>
        <w:t xml:space="preserve">Gigerenzer, Gerd. </w:t>
      </w:r>
      <w:r w:rsidRPr="003A268A">
        <w:rPr>
          <w:rFonts w:eastAsia="Times New Roman"/>
          <w:i/>
          <w:color w:val="000000"/>
          <w:lang w:val="en-US"/>
        </w:rPr>
        <w:t>Gut Feelings: The Intelligence of the Unconscious.</w:t>
      </w:r>
      <w:r w:rsidRPr="003A268A">
        <w:rPr>
          <w:rFonts w:eastAsia="Times New Roman"/>
          <w:color w:val="000000"/>
          <w:lang w:val="en-US"/>
        </w:rPr>
        <w:t xml:space="preserve"> </w:t>
      </w:r>
      <w:r>
        <w:rPr>
          <w:rFonts w:eastAsia="Times New Roman"/>
          <w:color w:val="000000"/>
        </w:rPr>
        <w:t>Viking, 2007.</w:t>
      </w:r>
    </w:p>
    <w:p w14:paraId="7695A2E2" w14:textId="77777777" w:rsidR="00C24788" w:rsidRPr="00DF112E" w:rsidRDefault="00C24788" w:rsidP="00C24788">
      <w:pPr>
        <w:ind w:left="709" w:hanging="709"/>
      </w:pPr>
      <w:r w:rsidRPr="004B3A40">
        <w:t xml:space="preserve">_____. </w:t>
      </w:r>
      <w:r w:rsidRPr="004B3A40">
        <w:rPr>
          <w:i/>
        </w:rPr>
        <w:t xml:space="preserve">Decisiones instintivas: La inteligencia del inconsciente. </w:t>
      </w:r>
      <w:r w:rsidRPr="004B3A40">
        <w:t>Trans. Joan Soler Chic. Barcelona Ariel, 2008.</w:t>
      </w:r>
    </w:p>
    <w:p w14:paraId="6596B9CD" w14:textId="77777777" w:rsidR="00C24788" w:rsidRPr="00832F9F" w:rsidRDefault="00C24788" w:rsidP="00C24788">
      <w:pPr>
        <w:ind w:left="709" w:hanging="709"/>
        <w:rPr>
          <w:sz w:val="30"/>
          <w:lang w:val="en-US"/>
        </w:rPr>
      </w:pPr>
      <w:r w:rsidRPr="004B3A40">
        <w:t xml:space="preserve">_____. </w:t>
      </w:r>
      <w:r w:rsidRPr="004B3A40">
        <w:rPr>
          <w:i/>
        </w:rPr>
        <w:t>Decisiones instintivas: La inteligencia del inconsciente.</w:t>
      </w:r>
      <w:r w:rsidRPr="004B3A40">
        <w:t xml:space="preserve"> Trans. Joan Soler Chic. </w:t>
      </w:r>
      <w:r w:rsidRPr="00832F9F">
        <w:rPr>
          <w:lang w:val="en-US"/>
        </w:rPr>
        <w:t>Barcelona: Círculo de Lectores, 2008.*</w:t>
      </w:r>
    </w:p>
    <w:p w14:paraId="08BB449C" w14:textId="77777777" w:rsidR="00832F9F" w:rsidRPr="00F907AE" w:rsidRDefault="00832F9F" w:rsidP="00832F9F">
      <w:pPr>
        <w:rPr>
          <w:szCs w:val="28"/>
          <w:lang w:val="en-US"/>
        </w:rPr>
      </w:pPr>
      <w:r w:rsidRPr="00F907AE">
        <w:rPr>
          <w:szCs w:val="28"/>
          <w:lang w:val="en-US"/>
        </w:rPr>
        <w:t xml:space="preserve">Glover, J. </w:t>
      </w:r>
      <w:r w:rsidRPr="00F907AE">
        <w:rPr>
          <w:i/>
          <w:szCs w:val="28"/>
          <w:lang w:val="en-US"/>
        </w:rPr>
        <w:t>Causing Death and Saving Lives.</w:t>
      </w:r>
      <w:r w:rsidRPr="00F907AE">
        <w:rPr>
          <w:szCs w:val="28"/>
          <w:lang w:val="en-US"/>
        </w:rPr>
        <w:t xml:space="preserve"> Harmondsworth: Penguin, 1978.</w:t>
      </w:r>
    </w:p>
    <w:p w14:paraId="6262D77F" w14:textId="77777777" w:rsidR="00C24788" w:rsidRPr="003A268A" w:rsidRDefault="00C24788" w:rsidP="00C24788">
      <w:pPr>
        <w:rPr>
          <w:lang w:val="en-US"/>
        </w:rPr>
      </w:pPr>
      <w:r w:rsidRPr="00832F9F">
        <w:rPr>
          <w:lang w:val="en-US"/>
        </w:rPr>
        <w:t xml:space="preserve">Green, Donald P., and Ian Shapiro. </w:t>
      </w:r>
      <w:r w:rsidRPr="003A268A">
        <w:rPr>
          <w:i/>
          <w:lang w:val="en-US"/>
        </w:rPr>
        <w:t>Pathologies of Rational Choice Theory: A Critique of Applications in Political Science.</w:t>
      </w:r>
      <w:r w:rsidRPr="003A268A">
        <w:rPr>
          <w:lang w:val="en-US"/>
        </w:rPr>
        <w:t xml:space="preserve"> New Haven: Yale UP, 1994.</w:t>
      </w:r>
    </w:p>
    <w:p w14:paraId="04E0E69E" w14:textId="77777777" w:rsidR="00832F9F" w:rsidRPr="003B7999" w:rsidRDefault="00832F9F" w:rsidP="00832F9F">
      <w:pPr>
        <w:rPr>
          <w:szCs w:val="28"/>
          <w:lang w:val="en-US"/>
        </w:rPr>
      </w:pPr>
      <w:r w:rsidRPr="00F907AE">
        <w:rPr>
          <w:szCs w:val="28"/>
          <w:lang w:val="en-US"/>
        </w:rPr>
        <w:t xml:space="preserve">Harrison, B. W. </w:t>
      </w:r>
      <w:r w:rsidRPr="00F907AE">
        <w:rPr>
          <w:i/>
          <w:szCs w:val="28"/>
          <w:lang w:val="en-US"/>
        </w:rPr>
        <w:t>Our Right to Choose: Toward  a New Ethics of Abortion.</w:t>
      </w:r>
      <w:r w:rsidRPr="00F907AE">
        <w:rPr>
          <w:szCs w:val="28"/>
          <w:lang w:val="en-US"/>
        </w:rPr>
        <w:t xml:space="preserve"> </w:t>
      </w:r>
      <w:r w:rsidRPr="003B7999">
        <w:rPr>
          <w:szCs w:val="28"/>
          <w:lang w:val="en-US"/>
        </w:rPr>
        <w:t>Boston: Beacon, 1983.</w:t>
      </w:r>
    </w:p>
    <w:p w14:paraId="04F1FDCE" w14:textId="77777777" w:rsidR="00C24788" w:rsidRPr="003A268A" w:rsidRDefault="00C24788">
      <w:pPr>
        <w:ind w:left="760" w:hanging="760"/>
        <w:rPr>
          <w:lang w:val="en-US"/>
        </w:rPr>
      </w:pPr>
      <w:r w:rsidRPr="003A268A">
        <w:rPr>
          <w:lang w:val="en-US"/>
        </w:rPr>
        <w:t xml:space="preserve">Helmstetter, Shad. </w:t>
      </w:r>
      <w:r w:rsidRPr="003A268A">
        <w:rPr>
          <w:i/>
          <w:lang w:val="en-US"/>
        </w:rPr>
        <w:t>Choices.</w:t>
      </w:r>
      <w:r w:rsidRPr="003A268A">
        <w:rPr>
          <w:lang w:val="en-US"/>
        </w:rPr>
        <w:t xml:space="preserve"> New York: Pocket Books, 1989.</w:t>
      </w:r>
    </w:p>
    <w:p w14:paraId="575DD9C3" w14:textId="77777777" w:rsidR="0015350C" w:rsidRPr="0015350C" w:rsidRDefault="0015350C" w:rsidP="0015350C">
      <w:pPr>
        <w:rPr>
          <w:szCs w:val="28"/>
          <w:lang w:val="es-ES"/>
        </w:rPr>
      </w:pPr>
      <w:r w:rsidRPr="00F907AE">
        <w:rPr>
          <w:szCs w:val="28"/>
          <w:lang w:val="en-US"/>
        </w:rPr>
        <w:t xml:space="preserve">Hinich, M. J., and M. C. Munger. </w:t>
      </w:r>
      <w:r w:rsidRPr="00F907AE">
        <w:rPr>
          <w:i/>
          <w:szCs w:val="28"/>
          <w:lang w:val="en-US"/>
        </w:rPr>
        <w:t>Ideology and the Theory of Political Choice.</w:t>
      </w:r>
      <w:r w:rsidRPr="00F907AE">
        <w:rPr>
          <w:szCs w:val="28"/>
          <w:lang w:val="en-US"/>
        </w:rPr>
        <w:t xml:space="preserve"> </w:t>
      </w:r>
      <w:r w:rsidRPr="0015350C">
        <w:rPr>
          <w:szCs w:val="28"/>
          <w:lang w:val="es-ES"/>
        </w:rPr>
        <w:t>Ann Arbor, 1994.</w:t>
      </w:r>
    </w:p>
    <w:p w14:paraId="52A27312" w14:textId="77777777" w:rsidR="00C24788" w:rsidRPr="003A268A" w:rsidRDefault="00C24788">
      <w:pPr>
        <w:rPr>
          <w:lang w:val="en-US"/>
        </w:rPr>
      </w:pPr>
      <w:r w:rsidRPr="0015350C">
        <w:rPr>
          <w:lang w:val="es-ES"/>
        </w:rPr>
        <w:lastRenderedPageBreak/>
        <w:t xml:space="preserve">Innerarity, Daniel. </w:t>
      </w:r>
      <w:r>
        <w:t xml:space="preserve">"La construcción social de la estupidez." </w:t>
      </w:r>
      <w:r w:rsidRPr="003A268A">
        <w:rPr>
          <w:i/>
          <w:lang w:val="en-US"/>
        </w:rPr>
        <w:t>El País</w:t>
      </w:r>
      <w:r w:rsidRPr="003A268A">
        <w:rPr>
          <w:lang w:val="en-US"/>
        </w:rPr>
        <w:t xml:space="preserve"> 3 July 2012.* (Democracy and choices).</w:t>
      </w:r>
    </w:p>
    <w:p w14:paraId="46590173" w14:textId="77777777" w:rsidR="008875E8" w:rsidRPr="003A268A" w:rsidRDefault="008875E8" w:rsidP="008875E8">
      <w:pPr>
        <w:tabs>
          <w:tab w:val="left" w:pos="7627"/>
        </w:tabs>
        <w:rPr>
          <w:lang w:val="en-US"/>
        </w:rPr>
      </w:pPr>
      <w:r>
        <w:t xml:space="preserve">Jiménez-Buedo, María. "Elección racional / Teoría de la decisión / Teoría de juegos." In </w:t>
      </w:r>
      <w:r>
        <w:rPr>
          <w:i/>
        </w:rPr>
        <w:t>Compendio de Lógica, Argumentación y Retórica.</w:t>
      </w:r>
      <w:r>
        <w:t xml:space="preserve"> Ed. Luis Vega Reñón and Paula Olmos Gómez. </w:t>
      </w:r>
      <w:r w:rsidRPr="003A268A">
        <w:rPr>
          <w:lang w:val="en-US"/>
        </w:rPr>
        <w:t>Madrid: Trotta, 2011. 3rd ed. 2016. 221-23.*</w:t>
      </w:r>
    </w:p>
    <w:p w14:paraId="73C31517" w14:textId="1E0CF61D" w:rsidR="009414D1" w:rsidRPr="003A268A" w:rsidRDefault="009414D1" w:rsidP="009414D1">
      <w:pPr>
        <w:tabs>
          <w:tab w:val="left" w:pos="7627"/>
        </w:tabs>
        <w:rPr>
          <w:lang w:val="en-US"/>
        </w:rPr>
      </w:pPr>
      <w:r w:rsidRPr="003A268A">
        <w:rPr>
          <w:lang w:val="en-US"/>
        </w:rPr>
        <w:t xml:space="preserve">Kierkegaard, Søren. </w:t>
      </w:r>
      <w:r w:rsidRPr="003A268A">
        <w:rPr>
          <w:i/>
          <w:lang w:val="en-US"/>
        </w:rPr>
        <w:t>Kierkegaard: Selected and edited by W. H. Auden.</w:t>
      </w:r>
      <w:r w:rsidRPr="003A268A">
        <w:rPr>
          <w:lang w:val="en-US"/>
        </w:rPr>
        <w:t xml:space="preserve"> London: Cassell, 1955.*</w:t>
      </w:r>
    </w:p>
    <w:p w14:paraId="3D254BF6" w14:textId="77777777" w:rsidR="00C24788" w:rsidRPr="003A268A" w:rsidRDefault="00C24788">
      <w:pPr>
        <w:ind w:left="760" w:hanging="760"/>
        <w:rPr>
          <w:lang w:val="en-US"/>
        </w:rPr>
      </w:pPr>
      <w:r w:rsidRPr="003A268A">
        <w:rPr>
          <w:lang w:val="en-US"/>
        </w:rPr>
        <w:t xml:space="preserve">Lévinas, Emmanuel. </w:t>
      </w:r>
      <w:r w:rsidRPr="003A268A">
        <w:rPr>
          <w:i/>
          <w:lang w:val="en-US"/>
        </w:rPr>
        <w:t xml:space="preserve">Le choix, le monde, l'existence. </w:t>
      </w:r>
      <w:r w:rsidRPr="003A268A">
        <w:rPr>
          <w:lang w:val="en-US"/>
        </w:rPr>
        <w:t>Grenoble, 1949.</w:t>
      </w:r>
    </w:p>
    <w:p w14:paraId="5ADFEEB6" w14:textId="77777777" w:rsidR="00A467DB" w:rsidRPr="003B7999" w:rsidRDefault="00A467DB" w:rsidP="00A467DB">
      <w:pPr>
        <w:rPr>
          <w:lang w:val="en-US"/>
        </w:rPr>
      </w:pPr>
      <w:r w:rsidRPr="003A268A">
        <w:rPr>
          <w:lang w:val="en-US"/>
        </w:rPr>
        <w:t xml:space="preserve">Loasby, Brian. </w:t>
      </w:r>
      <w:r w:rsidRPr="003A268A">
        <w:rPr>
          <w:rStyle w:val="nfasis"/>
          <w:szCs w:val="28"/>
          <w:lang w:val="en-US"/>
        </w:rPr>
        <w:t>Choice, Complexity, and Ignorance: An Enquiry into Economic Theory and Practice of Decision-making</w:t>
      </w:r>
      <w:r w:rsidRPr="003A268A">
        <w:rPr>
          <w:lang w:val="en-US"/>
        </w:rPr>
        <w:t xml:space="preserve">. </w:t>
      </w:r>
      <w:r w:rsidRPr="003B7999">
        <w:rPr>
          <w:lang w:val="en-US"/>
        </w:rPr>
        <w:t>New York: Cambridge UP, 1976.</w:t>
      </w:r>
    </w:p>
    <w:p w14:paraId="3CB28617" w14:textId="77777777" w:rsidR="003B7999" w:rsidRPr="00F907AE" w:rsidRDefault="003B7999" w:rsidP="003B7999">
      <w:pPr>
        <w:rPr>
          <w:szCs w:val="28"/>
          <w:lang w:val="en-US"/>
        </w:rPr>
      </w:pPr>
      <w:r w:rsidRPr="00F907AE">
        <w:rPr>
          <w:szCs w:val="28"/>
          <w:lang w:val="en-US"/>
        </w:rPr>
        <w:t xml:space="preserve">McMahan, J. "The Right to Choose an Abortion." </w:t>
      </w:r>
      <w:r w:rsidRPr="00F907AE">
        <w:rPr>
          <w:i/>
          <w:szCs w:val="28"/>
          <w:lang w:val="en-US"/>
        </w:rPr>
        <w:t>Philosophy &amp; Public Affairs</w:t>
      </w:r>
      <w:r w:rsidRPr="00F907AE">
        <w:rPr>
          <w:szCs w:val="28"/>
          <w:lang w:val="en-US"/>
        </w:rPr>
        <w:t xml:space="preserve"> 22 (1993): 331-48.</w:t>
      </w:r>
    </w:p>
    <w:p w14:paraId="5BD5ADDB" w14:textId="77777777" w:rsidR="008E5CB2" w:rsidRPr="00AB252A" w:rsidRDefault="008E5CB2" w:rsidP="008E5CB2">
      <w:pPr>
        <w:tabs>
          <w:tab w:val="left" w:pos="7627"/>
        </w:tabs>
        <w:rPr>
          <w:rFonts w:eastAsia="Times New Roman"/>
        </w:rPr>
      </w:pPr>
      <w:r w:rsidRPr="003B7999">
        <w:rPr>
          <w:rFonts w:eastAsia="Times New Roman"/>
          <w:lang w:val="en-US"/>
        </w:rPr>
        <w:t xml:space="preserve">Miguel, Ana de. </w:t>
      </w:r>
      <w:r>
        <w:rPr>
          <w:rFonts w:eastAsia="Times New Roman"/>
          <w:i/>
        </w:rPr>
        <w:t>Neoliberalismo sexual: El mito de la libre elección.</w:t>
      </w:r>
      <w:r>
        <w:rPr>
          <w:rFonts w:eastAsia="Times New Roman"/>
        </w:rPr>
        <w:t xml:space="preserve"> (Nuevos feminismos). Cátedra. </w:t>
      </w:r>
    </w:p>
    <w:p w14:paraId="2F7BA06C" w14:textId="77777777" w:rsidR="00C24788" w:rsidRPr="003A268A" w:rsidRDefault="00C24788" w:rsidP="00C24788">
      <w:pPr>
        <w:rPr>
          <w:lang w:val="en-US"/>
        </w:rPr>
      </w:pPr>
      <w:r>
        <w:t xml:space="preserve">Montaigne, Michel de. "III.i. De lo útil y de lo honrado." In Montaigne, </w:t>
      </w:r>
      <w:r>
        <w:rPr>
          <w:i/>
        </w:rPr>
        <w:t>Ensayos completos.</w:t>
      </w:r>
      <w:r>
        <w:t xml:space="preserve"> Madrid: Cátedra, 2003. </w:t>
      </w:r>
      <w:r w:rsidRPr="003A268A">
        <w:rPr>
          <w:lang w:val="en-US"/>
        </w:rPr>
        <w:t>2010. 775-86.*</w:t>
      </w:r>
    </w:p>
    <w:p w14:paraId="34C61E5C" w14:textId="77777777" w:rsidR="00C24788" w:rsidRPr="003A268A" w:rsidRDefault="00C24788">
      <w:pPr>
        <w:rPr>
          <w:lang w:val="en-US"/>
        </w:rPr>
      </w:pPr>
      <w:r w:rsidRPr="003A268A">
        <w:rPr>
          <w:lang w:val="en-US"/>
        </w:rPr>
        <w:t xml:space="preserve">Morson, Gary Saul. </w:t>
      </w:r>
      <w:r w:rsidRPr="003A268A">
        <w:rPr>
          <w:i/>
          <w:lang w:val="en-US"/>
        </w:rPr>
        <w:t>Narrative and Freedom: The Shadows of Time.</w:t>
      </w:r>
      <w:r w:rsidRPr="003A268A">
        <w:rPr>
          <w:lang w:val="en-US"/>
        </w:rPr>
        <w:t xml:space="preserve"> New Haven: Yale UP, 1994.*</w:t>
      </w:r>
    </w:p>
    <w:p w14:paraId="2F878212" w14:textId="77777777" w:rsidR="00566A27" w:rsidRPr="003A268A" w:rsidRDefault="00566A27" w:rsidP="00566A27">
      <w:pPr>
        <w:pStyle w:val="NormalWeb"/>
        <w:spacing w:before="0" w:beforeAutospacing="0" w:after="0" w:afterAutospacing="0"/>
        <w:ind w:left="720" w:hanging="720"/>
        <w:jc w:val="both"/>
        <w:rPr>
          <w:lang w:val="en-US"/>
        </w:rPr>
      </w:pPr>
      <w:r w:rsidRPr="003A268A">
        <w:rPr>
          <w:lang w:val="en-US"/>
        </w:rPr>
        <w:t xml:space="preserve">Murphy, Kevin. "Robert Frost's 'The Road Not Taken'." Video lecture. </w:t>
      </w:r>
      <w:r w:rsidRPr="003A268A">
        <w:rPr>
          <w:i/>
          <w:lang w:val="en-US"/>
        </w:rPr>
        <w:t>YouTube (Ithaca College)</w:t>
      </w:r>
      <w:r w:rsidRPr="003A268A">
        <w:rPr>
          <w:lang w:val="en-US"/>
        </w:rPr>
        <w:t xml:space="preserve"> 29 Feb. 2008.*</w:t>
      </w:r>
    </w:p>
    <w:p w14:paraId="7C95AD6C" w14:textId="77777777" w:rsidR="00566A27" w:rsidRPr="003A268A" w:rsidRDefault="00566A27" w:rsidP="00566A27">
      <w:pPr>
        <w:pStyle w:val="NormalWeb"/>
        <w:spacing w:before="0" w:beforeAutospacing="0" w:after="0" w:afterAutospacing="0"/>
        <w:ind w:left="720" w:hanging="720"/>
        <w:jc w:val="both"/>
        <w:rPr>
          <w:lang w:val="en-US"/>
        </w:rPr>
      </w:pPr>
      <w:r w:rsidRPr="003A268A">
        <w:rPr>
          <w:lang w:val="en-US"/>
        </w:rPr>
        <w:tab/>
      </w:r>
      <w:hyperlink r:id="rId14" w:history="1">
        <w:r w:rsidRPr="003A268A">
          <w:rPr>
            <w:rStyle w:val="Hipervnculo"/>
            <w:lang w:val="en-US"/>
          </w:rPr>
          <w:t>http://youtu.be/a5140uJOUDE</w:t>
        </w:r>
      </w:hyperlink>
    </w:p>
    <w:p w14:paraId="152B13FB" w14:textId="77777777" w:rsidR="00566A27" w:rsidRPr="003A268A" w:rsidRDefault="00566A27" w:rsidP="00566A27">
      <w:pPr>
        <w:pStyle w:val="NormalWeb"/>
        <w:spacing w:before="0" w:beforeAutospacing="0" w:after="0" w:afterAutospacing="0"/>
        <w:ind w:left="720" w:hanging="720"/>
        <w:jc w:val="both"/>
        <w:rPr>
          <w:lang w:val="en-US"/>
        </w:rPr>
      </w:pPr>
      <w:r w:rsidRPr="003A268A">
        <w:rPr>
          <w:lang w:val="en-US"/>
        </w:rPr>
        <w:tab/>
        <w:t>2012</w:t>
      </w:r>
    </w:p>
    <w:p w14:paraId="30AA2E85" w14:textId="77777777" w:rsidR="00442127" w:rsidRPr="003A268A" w:rsidRDefault="00442127" w:rsidP="00442127">
      <w:pPr>
        <w:rPr>
          <w:rFonts w:eastAsia="Times New Roman"/>
          <w:szCs w:val="28"/>
          <w:lang w:val="en-US"/>
        </w:rPr>
      </w:pPr>
      <w:r w:rsidRPr="003A268A">
        <w:rPr>
          <w:rFonts w:eastAsia="Times New Roman"/>
          <w:szCs w:val="28"/>
          <w:lang w:val="en-US"/>
        </w:rPr>
        <w:t xml:space="preserve">O'Grady, Gerard, Tom Bartlett and Lise Fontaine, eds. </w:t>
      </w:r>
      <w:r w:rsidRPr="003A268A">
        <w:rPr>
          <w:rFonts w:eastAsia="Times New Roman"/>
          <w:i/>
          <w:szCs w:val="28"/>
          <w:lang w:val="en-US"/>
        </w:rPr>
        <w:t>Choice in Language: Applications in Text Analysis.</w:t>
      </w:r>
      <w:r w:rsidRPr="003A268A">
        <w:rPr>
          <w:rFonts w:eastAsia="Times New Roman"/>
          <w:szCs w:val="28"/>
          <w:lang w:val="en-US"/>
        </w:rPr>
        <w:t> Equinox, 2013.</w:t>
      </w:r>
    </w:p>
    <w:p w14:paraId="0BC76FD9" w14:textId="77777777" w:rsidR="00A177C3" w:rsidRPr="003A268A" w:rsidRDefault="00A177C3" w:rsidP="00A177C3">
      <w:pPr>
        <w:ind w:left="709" w:hanging="709"/>
        <w:rPr>
          <w:lang w:val="en-US"/>
        </w:rPr>
      </w:pPr>
      <w:r w:rsidRPr="003A268A">
        <w:rPr>
          <w:lang w:val="en-US"/>
        </w:rPr>
        <w:t xml:space="preserve">Phelan, James. "Sethe's Choice: </w:t>
      </w:r>
      <w:r w:rsidRPr="003A268A">
        <w:rPr>
          <w:i/>
          <w:lang w:val="en-US"/>
        </w:rPr>
        <w:t>Beloved</w:t>
      </w:r>
      <w:r w:rsidRPr="003A268A">
        <w:rPr>
          <w:lang w:val="en-US"/>
        </w:rPr>
        <w:t xml:space="preserve"> and the Ethics of Reading." </w:t>
      </w:r>
      <w:r w:rsidRPr="003A268A">
        <w:rPr>
          <w:i/>
          <w:lang w:val="en-US"/>
        </w:rPr>
        <w:t>Style</w:t>
      </w:r>
      <w:r w:rsidRPr="003A268A">
        <w:rPr>
          <w:lang w:val="en-US"/>
        </w:rPr>
        <w:t xml:space="preserve"> 32.2 (1998): 318-33.</w:t>
      </w:r>
    </w:p>
    <w:p w14:paraId="7D1A8EE7" w14:textId="77777777" w:rsidR="00C24788" w:rsidRPr="003A268A" w:rsidRDefault="00C24788">
      <w:pPr>
        <w:rPr>
          <w:lang w:val="en-US"/>
        </w:rPr>
      </w:pPr>
      <w:r w:rsidRPr="003A268A">
        <w:rPr>
          <w:lang w:val="en-US"/>
        </w:rPr>
        <w:t xml:space="preserve">Ritzer, George. "Symbolic Interactionism." In Ritzer, </w:t>
      </w:r>
      <w:r w:rsidRPr="003A268A">
        <w:rPr>
          <w:i/>
          <w:lang w:val="en-US"/>
        </w:rPr>
        <w:t>Contemporary Sociological Theory.</w:t>
      </w:r>
      <w:r w:rsidRPr="003A268A">
        <w:rPr>
          <w:lang w:val="en-US"/>
        </w:rPr>
        <w:t xml:space="preserve"> 3rd ed. New York: McGraw-Hill, 1992. 187-231.* (G. H. Mead; Interaction, Choice, Groups, Self, Blumer, Method).</w:t>
      </w:r>
    </w:p>
    <w:p w14:paraId="7EE92129" w14:textId="77777777" w:rsidR="00C24788" w:rsidRPr="003A268A" w:rsidRDefault="00C24788">
      <w:pPr>
        <w:rPr>
          <w:lang w:val="en-US"/>
        </w:rPr>
      </w:pPr>
      <w:r w:rsidRPr="003A268A">
        <w:rPr>
          <w:lang w:val="en-US"/>
        </w:rPr>
        <w:t xml:space="preserve">_____. "Syntheses in Sociological Theory—II." In Ritzer, </w:t>
      </w:r>
      <w:r w:rsidRPr="003A268A">
        <w:rPr>
          <w:i/>
          <w:lang w:val="en-US"/>
        </w:rPr>
        <w:t>Contemporary Sociological Theory.</w:t>
      </w:r>
      <w:r w:rsidRPr="003A268A">
        <w:rPr>
          <w:lang w:val="en-US"/>
        </w:rPr>
        <w:t xml:space="preserve"> 3rd ed. New York: McGraw-Hill, 1992. 484-510.* (Exchange theory, Network theory, Rational choice theory, feminist sociology, postmodernism, Post-Marxism).</w:t>
      </w:r>
    </w:p>
    <w:p w14:paraId="50AA1BCD" w14:textId="77777777" w:rsidR="00C24788" w:rsidRDefault="00C24788">
      <w:r>
        <w:t xml:space="preserve">Rivera, Juan Antonio. "13. El árbol de decisión vital. </w:t>
      </w:r>
      <w:r>
        <w:rPr>
          <w:i/>
        </w:rPr>
        <w:t xml:space="preserve">Family Man, Parque Jurásico, El efecto mariposa, ¡Qué bello es vivir! </w:t>
      </w:r>
      <w:r>
        <w:t xml:space="preserve">In Rivera, </w:t>
      </w:r>
      <w:r>
        <w:rPr>
          <w:i/>
        </w:rPr>
        <w:t>Lo que Sócrates diría a Woody Allen: Cine y filosofía.</w:t>
      </w:r>
      <w:r>
        <w:t xml:space="preserve"> 2003. Barcelona: Círculo de Lectores, 2004. 199-216.*</w:t>
      </w:r>
    </w:p>
    <w:p w14:paraId="28F975B2" w14:textId="77777777" w:rsidR="00C24788" w:rsidRPr="003A268A" w:rsidRDefault="00C24788" w:rsidP="00C24788">
      <w:pPr>
        <w:rPr>
          <w:lang w:val="en-US"/>
        </w:rPr>
      </w:pPr>
      <w:r w:rsidRPr="00532BE1">
        <w:t xml:space="preserve">Rodríguez Pardo, José Manuel. "'Vivir o morir, tú decides': Acerca de la saga de películas </w:t>
      </w:r>
      <w:r w:rsidRPr="00532BE1">
        <w:rPr>
          <w:i/>
        </w:rPr>
        <w:t>Saw</w:t>
      </w:r>
      <w:r w:rsidRPr="00532BE1">
        <w:t xml:space="preserve"> (2004-2009) y una interpretación de la </w:t>
      </w:r>
      <w:r w:rsidRPr="00532BE1">
        <w:lastRenderedPageBreak/>
        <w:t xml:space="preserve">misma desde el </w:t>
      </w:r>
      <w:r w:rsidRPr="00532BE1">
        <w:rPr>
          <w:i/>
        </w:rPr>
        <w:t>dilema del prisionero</w:t>
      </w:r>
      <w:r w:rsidRPr="00AA7A5C">
        <w:rPr>
          <w:i/>
        </w:rPr>
        <w:t xml:space="preserve">." </w:t>
      </w:r>
      <w:r w:rsidRPr="003A268A">
        <w:rPr>
          <w:i/>
          <w:lang w:val="en-US"/>
        </w:rPr>
        <w:t>El Catoblepas</w:t>
      </w:r>
      <w:r w:rsidRPr="003A268A">
        <w:rPr>
          <w:lang w:val="en-US"/>
        </w:rPr>
        <w:t xml:space="preserve"> 95 (Jan. 2010): 17.* (Dir. James Wan).</w:t>
      </w:r>
    </w:p>
    <w:p w14:paraId="0524E890" w14:textId="77777777" w:rsidR="00C24788" w:rsidRPr="003A268A" w:rsidRDefault="00C24788" w:rsidP="00C24788">
      <w:pPr>
        <w:rPr>
          <w:lang w:val="en-US"/>
        </w:rPr>
      </w:pPr>
      <w:r w:rsidRPr="003A268A">
        <w:rPr>
          <w:lang w:val="en-US"/>
        </w:rPr>
        <w:tab/>
      </w:r>
      <w:hyperlink r:id="rId15" w:history="1">
        <w:r w:rsidRPr="003A268A">
          <w:rPr>
            <w:rStyle w:val="Hipervnculo"/>
            <w:lang w:val="en-US"/>
          </w:rPr>
          <w:t>http://www.nodulo.org/ec/2010/n095p17.htm</w:t>
        </w:r>
      </w:hyperlink>
    </w:p>
    <w:p w14:paraId="73FA86F2" w14:textId="77777777" w:rsidR="00C24788" w:rsidRPr="003A268A" w:rsidRDefault="00C24788" w:rsidP="00C24788">
      <w:pPr>
        <w:rPr>
          <w:lang w:val="en-US"/>
        </w:rPr>
      </w:pPr>
      <w:r w:rsidRPr="003A268A">
        <w:rPr>
          <w:lang w:val="en-US"/>
        </w:rPr>
        <w:tab/>
        <w:t>2010</w:t>
      </w:r>
    </w:p>
    <w:p w14:paraId="371C963C" w14:textId="77777777" w:rsidR="007F1997" w:rsidRPr="003F1FC4" w:rsidRDefault="007F1997" w:rsidP="007F1997">
      <w:pPr>
        <w:ind w:left="709" w:hanging="709"/>
        <w:rPr>
          <w:rFonts w:eastAsia="Times New Roman"/>
          <w:lang w:val="en-US"/>
        </w:rPr>
      </w:pPr>
      <w:r>
        <w:rPr>
          <w:lang w:val="en-US"/>
        </w:rPr>
        <w:t>Sapolsky, Robert</w:t>
      </w:r>
      <w:r w:rsidRPr="003F1FC4">
        <w:rPr>
          <w:rFonts w:eastAsia="Times New Roman"/>
          <w:lang w:val="en-US"/>
        </w:rPr>
        <w:t xml:space="preserve">. </w:t>
      </w:r>
      <w:r w:rsidRPr="003F1FC4">
        <w:rPr>
          <w:rFonts w:eastAsia="Times New Roman"/>
          <w:i/>
          <w:iCs/>
          <w:lang w:val="en-US"/>
        </w:rPr>
        <w:t>Determined.</w:t>
      </w:r>
      <w:r w:rsidRPr="003F1FC4">
        <w:rPr>
          <w:rFonts w:eastAsia="Times New Roman"/>
          <w:lang w:val="en-US"/>
        </w:rPr>
        <w:t xml:space="preserve"> </w:t>
      </w:r>
      <w:r>
        <w:rPr>
          <w:rFonts w:eastAsia="Times New Roman"/>
          <w:lang w:val="en-US"/>
        </w:rPr>
        <w:t>c</w:t>
      </w:r>
      <w:r w:rsidRPr="003F1FC4">
        <w:rPr>
          <w:rFonts w:eastAsia="Times New Roman"/>
          <w:lang w:val="en-US"/>
        </w:rPr>
        <w:t>.</w:t>
      </w:r>
      <w:r>
        <w:rPr>
          <w:rFonts w:eastAsia="Times New Roman"/>
          <w:lang w:val="en-US"/>
        </w:rPr>
        <w:t xml:space="preserve"> </w:t>
      </w:r>
      <w:r w:rsidRPr="003F1FC4">
        <w:rPr>
          <w:rFonts w:eastAsia="Times New Roman"/>
          <w:lang w:val="en-US"/>
        </w:rPr>
        <w:t>2024.</w:t>
      </w:r>
    </w:p>
    <w:p w14:paraId="6D17D950" w14:textId="77777777" w:rsidR="00C24788" w:rsidRDefault="00C24788">
      <w:r w:rsidRPr="003A268A">
        <w:rPr>
          <w:lang w:val="en-US"/>
        </w:rPr>
        <w:t xml:space="preserve">Schick, Frederick. </w:t>
      </w:r>
      <w:r w:rsidRPr="003A268A">
        <w:rPr>
          <w:i/>
          <w:lang w:val="en-US"/>
        </w:rPr>
        <w:t>Making Choices: A Recasting of Decision Theory.</w:t>
      </w:r>
      <w:r w:rsidRPr="003A268A">
        <w:rPr>
          <w:lang w:val="en-US"/>
        </w:rPr>
        <w:t xml:space="preserve"> </w:t>
      </w:r>
      <w:r>
        <w:t>Cambridge: Cambridge UP, 1998.</w:t>
      </w:r>
    </w:p>
    <w:p w14:paraId="46F8C561" w14:textId="77777777" w:rsidR="00C24788" w:rsidRPr="003A268A" w:rsidRDefault="00C24788" w:rsidP="00673CF6">
      <w:pPr>
        <w:ind w:left="709" w:hanging="709"/>
        <w:rPr>
          <w:lang w:val="en-US"/>
        </w:rPr>
      </w:pPr>
      <w:r>
        <w:t xml:space="preserve">Schopenhauer, Arthur. "Von der Freiheit des Willens / En torno a la libertad de la voluntad." Ch. 3 of Schopenhauer, </w:t>
      </w:r>
      <w:r>
        <w:rPr>
          <w:i/>
        </w:rPr>
        <w:t xml:space="preserve">Metafísica de las costumbres. </w:t>
      </w:r>
      <w:r>
        <w:t xml:space="preserve">Ed. and trans. Roberto Rodríguez Aramayo. </w:t>
      </w:r>
      <w:r w:rsidRPr="003A268A">
        <w:rPr>
          <w:lang w:val="en-US"/>
        </w:rPr>
        <w:t>Madrid: Debate / C.S.I.C., 1993. 22-51.* (Repentance, Choice, character, joy, suffering, freedom of the will).</w:t>
      </w:r>
    </w:p>
    <w:p w14:paraId="50B8E2B1" w14:textId="77777777" w:rsidR="00673CF6" w:rsidRPr="003A268A" w:rsidRDefault="00673CF6" w:rsidP="00673CF6">
      <w:pPr>
        <w:pStyle w:val="NormalWeb"/>
        <w:spacing w:before="0" w:beforeAutospacing="0" w:after="0" w:afterAutospacing="0"/>
        <w:ind w:left="709" w:hanging="709"/>
        <w:jc w:val="both"/>
        <w:rPr>
          <w:lang w:val="en-US"/>
        </w:rPr>
      </w:pPr>
      <w:r w:rsidRPr="003A268A">
        <w:rPr>
          <w:lang w:val="en-US"/>
        </w:rPr>
        <w:t xml:space="preserve">Schütz, Alfred. "Choosing Among Projects of Action." In </w:t>
      </w:r>
      <w:r w:rsidRPr="003A268A">
        <w:rPr>
          <w:i/>
          <w:lang w:val="en-US"/>
        </w:rPr>
        <w:t>Philosophy and Phenomenological Research</w:t>
      </w:r>
      <w:r w:rsidRPr="003A268A">
        <w:rPr>
          <w:lang w:val="en-US"/>
        </w:rPr>
        <w:t xml:space="preserve"> 12 (1951): 161–84.</w:t>
      </w:r>
    </w:p>
    <w:p w14:paraId="5FDD92F0" w14:textId="77777777" w:rsidR="00C24788" w:rsidRPr="003A268A" w:rsidRDefault="00C24788" w:rsidP="00673CF6">
      <w:pPr>
        <w:ind w:left="709" w:hanging="709"/>
        <w:rPr>
          <w:i/>
          <w:lang w:val="en-US"/>
        </w:rPr>
      </w:pPr>
      <w:r w:rsidRPr="003A268A">
        <w:rPr>
          <w:lang w:val="en-US"/>
        </w:rPr>
        <w:t xml:space="preserve">Schwartz, Barry. </w:t>
      </w:r>
      <w:r w:rsidRPr="003A268A">
        <w:rPr>
          <w:i/>
          <w:lang w:val="en-US"/>
        </w:rPr>
        <w:t>The Paradox of Choice: Why More is Less.</w:t>
      </w:r>
    </w:p>
    <w:p w14:paraId="525AFDF1" w14:textId="77777777" w:rsidR="009C246F" w:rsidRPr="003A268A" w:rsidRDefault="009C246F" w:rsidP="009C246F">
      <w:pPr>
        <w:rPr>
          <w:lang w:val="en-US"/>
        </w:rPr>
      </w:pPr>
      <w:r w:rsidRPr="003A268A">
        <w:rPr>
          <w:lang w:val="en-US"/>
        </w:rPr>
        <w:t xml:space="preserve">Wilks, Yorick. "Making Preferences More Active." </w:t>
      </w:r>
      <w:r w:rsidRPr="003A268A">
        <w:rPr>
          <w:i/>
          <w:lang w:val="en-US"/>
        </w:rPr>
        <w:t>Artificial Intelligence</w:t>
      </w:r>
      <w:r w:rsidRPr="003A268A">
        <w:rPr>
          <w:lang w:val="en-US"/>
        </w:rPr>
        <w:t xml:space="preserve"> 11 (1978): 197-223.</w:t>
      </w:r>
    </w:p>
    <w:p w14:paraId="07CCF0F4" w14:textId="77777777" w:rsidR="00C24788" w:rsidRPr="003A268A" w:rsidRDefault="00C24788">
      <w:pPr>
        <w:rPr>
          <w:lang w:val="en-US"/>
        </w:rPr>
      </w:pPr>
    </w:p>
    <w:p w14:paraId="5C44716B" w14:textId="77777777" w:rsidR="00C24788" w:rsidRPr="003A268A" w:rsidRDefault="00C24788">
      <w:pPr>
        <w:rPr>
          <w:lang w:val="en-US"/>
        </w:rPr>
      </w:pPr>
    </w:p>
    <w:p w14:paraId="48BFF93A" w14:textId="77777777" w:rsidR="00C24788" w:rsidRPr="003A268A" w:rsidRDefault="00C24788">
      <w:pPr>
        <w:rPr>
          <w:lang w:val="en-US"/>
        </w:rPr>
      </w:pPr>
    </w:p>
    <w:p w14:paraId="07C8FA5E" w14:textId="77777777" w:rsidR="00C24788" w:rsidRPr="003A268A" w:rsidRDefault="00C24788">
      <w:pPr>
        <w:rPr>
          <w:lang w:val="en-US"/>
        </w:rPr>
      </w:pPr>
    </w:p>
    <w:p w14:paraId="4439A8E3" w14:textId="77777777" w:rsidR="00C24788" w:rsidRPr="003A268A" w:rsidRDefault="00C24788">
      <w:pPr>
        <w:rPr>
          <w:lang w:val="en-US"/>
        </w:rPr>
      </w:pPr>
    </w:p>
    <w:p w14:paraId="7310E3E7" w14:textId="77777777" w:rsidR="00C24788" w:rsidRPr="003A268A" w:rsidRDefault="00C24788">
      <w:pPr>
        <w:rPr>
          <w:lang w:val="en-US"/>
        </w:rPr>
      </w:pPr>
      <w:r w:rsidRPr="003A268A">
        <w:rPr>
          <w:lang w:val="en-US"/>
        </w:rPr>
        <w:t>Anthologies</w:t>
      </w:r>
    </w:p>
    <w:p w14:paraId="6A041425" w14:textId="77777777" w:rsidR="00C24788" w:rsidRPr="003A268A" w:rsidRDefault="00C24788">
      <w:pPr>
        <w:rPr>
          <w:lang w:val="en-US"/>
        </w:rPr>
      </w:pPr>
    </w:p>
    <w:p w14:paraId="3985B9C4" w14:textId="77777777" w:rsidR="00C24788" w:rsidRPr="003A268A" w:rsidRDefault="00C24788">
      <w:pPr>
        <w:rPr>
          <w:lang w:val="en-US"/>
        </w:rPr>
      </w:pPr>
    </w:p>
    <w:p w14:paraId="5A346460" w14:textId="77777777" w:rsidR="00C24788" w:rsidRPr="003A268A" w:rsidRDefault="00C24788">
      <w:pPr>
        <w:pStyle w:val="BodyText21"/>
        <w:ind w:left="709" w:hanging="709"/>
        <w:rPr>
          <w:rFonts w:eastAsia="Times"/>
          <w:i w:val="0"/>
          <w:lang w:val="en-US"/>
        </w:rPr>
      </w:pPr>
      <w:r w:rsidRPr="003A268A">
        <w:rPr>
          <w:rFonts w:eastAsia="Times"/>
          <w:i w:val="0"/>
          <w:lang w:val="en-US"/>
        </w:rPr>
        <w:t xml:space="preserve">Allingham, Michael, ed. </w:t>
      </w:r>
      <w:r w:rsidRPr="003A268A">
        <w:rPr>
          <w:rFonts w:eastAsia="Times"/>
          <w:lang w:val="en-US"/>
        </w:rPr>
        <w:t>Rational Choice Theory.</w:t>
      </w:r>
      <w:r w:rsidRPr="003A268A">
        <w:rPr>
          <w:rFonts w:eastAsia="Times"/>
          <w:i w:val="0"/>
          <w:lang w:val="en-US"/>
        </w:rPr>
        <w:t xml:space="preserve"> 5 vols. (Critical Concepts in the Social Sciences). London: Routledge, 2006.</w:t>
      </w:r>
    </w:p>
    <w:p w14:paraId="26FB9E5A" w14:textId="77777777" w:rsidR="00C24788" w:rsidRPr="003A268A" w:rsidRDefault="00C24788">
      <w:pPr>
        <w:rPr>
          <w:lang w:val="en-US"/>
        </w:rPr>
      </w:pPr>
    </w:p>
    <w:p w14:paraId="1DF6B69E" w14:textId="77777777" w:rsidR="00C24788" w:rsidRPr="003A268A" w:rsidRDefault="008A17DC">
      <w:pPr>
        <w:rPr>
          <w:lang w:val="en-US"/>
        </w:rPr>
      </w:pPr>
      <w:hyperlink r:id="rId16" w:history="1">
        <w:r w:rsidR="00C24788" w:rsidRPr="003A268A">
          <w:rPr>
            <w:rStyle w:val="Hipervnculo"/>
            <w:lang w:val="en-US"/>
          </w:rPr>
          <w:t>http://tinyurl.com/garcialanda</w:t>
        </w:r>
      </w:hyperlink>
    </w:p>
    <w:p w14:paraId="1CC88FA9" w14:textId="77777777" w:rsidR="00C24788" w:rsidRPr="003A268A" w:rsidRDefault="00C24788">
      <w:pPr>
        <w:rPr>
          <w:lang w:val="en-US"/>
        </w:rPr>
      </w:pPr>
    </w:p>
    <w:p w14:paraId="553C0C14" w14:textId="77777777" w:rsidR="00C24788" w:rsidRPr="003A268A" w:rsidRDefault="00C24788">
      <w:pPr>
        <w:rPr>
          <w:lang w:val="en-US"/>
        </w:rPr>
      </w:pPr>
    </w:p>
    <w:p w14:paraId="7BA83241" w14:textId="77777777" w:rsidR="00C24788" w:rsidRPr="003A268A" w:rsidRDefault="00C24788">
      <w:pPr>
        <w:rPr>
          <w:lang w:val="en-US"/>
        </w:rPr>
      </w:pPr>
    </w:p>
    <w:p w14:paraId="7E9CE364" w14:textId="77777777" w:rsidR="00C24788" w:rsidRPr="003A268A" w:rsidRDefault="00C24788">
      <w:pPr>
        <w:rPr>
          <w:lang w:val="en-US"/>
        </w:rPr>
      </w:pPr>
    </w:p>
    <w:p w14:paraId="63CC763A" w14:textId="77777777" w:rsidR="00C24788" w:rsidRPr="003A268A" w:rsidRDefault="00C24788">
      <w:pPr>
        <w:rPr>
          <w:lang w:val="en-US"/>
        </w:rPr>
      </w:pPr>
    </w:p>
    <w:p w14:paraId="35E07580" w14:textId="77777777" w:rsidR="00C24788" w:rsidRPr="003A268A" w:rsidRDefault="00C24788">
      <w:pPr>
        <w:rPr>
          <w:lang w:val="en-US"/>
        </w:rPr>
      </w:pPr>
    </w:p>
    <w:p w14:paraId="7F086E96" w14:textId="77777777" w:rsidR="00C24788" w:rsidRPr="003A268A" w:rsidRDefault="00C24788">
      <w:pPr>
        <w:rPr>
          <w:lang w:val="en-US"/>
        </w:rPr>
      </w:pPr>
      <w:r w:rsidRPr="003A268A">
        <w:rPr>
          <w:lang w:val="en-US"/>
        </w:rPr>
        <w:t>Films</w:t>
      </w:r>
    </w:p>
    <w:p w14:paraId="01876E73" w14:textId="77777777" w:rsidR="00C24788" w:rsidRPr="003A268A" w:rsidRDefault="00C24788">
      <w:pPr>
        <w:rPr>
          <w:lang w:val="en-US"/>
        </w:rPr>
      </w:pPr>
    </w:p>
    <w:p w14:paraId="43A4F24A" w14:textId="77777777" w:rsidR="00C24788" w:rsidRPr="003A268A" w:rsidRDefault="00C24788">
      <w:pPr>
        <w:rPr>
          <w:lang w:val="en-US"/>
        </w:rPr>
      </w:pPr>
    </w:p>
    <w:p w14:paraId="29EFE9C9" w14:textId="77777777" w:rsidR="00C24788" w:rsidRDefault="00C24788">
      <w:r w:rsidRPr="003A268A">
        <w:rPr>
          <w:i/>
          <w:lang w:val="en-US"/>
        </w:rPr>
        <w:t>A Dry White Season.</w:t>
      </w:r>
      <w:r w:rsidRPr="003A268A">
        <w:rPr>
          <w:lang w:val="en-US"/>
        </w:rPr>
        <w:t xml:space="preserve"> Dir. Euzhan Palcy. Written by Colin Welland and Euzhan Palcy, based on the novel by André Brink. Ltd. Cast: Donald Sutherland, Janet Suzman Jurgen Prochnow, Zakes Mokae, Susan Sarandon, Marlon Brando. Music by Dave Grusin. </w:t>
      </w:r>
      <w:r w:rsidRPr="003A268A">
        <w:rPr>
          <w:lang w:val="en-US"/>
        </w:rPr>
        <w:lastRenderedPageBreak/>
        <w:t xml:space="preserve">Exec. prod. Tim Hampton. Prod. Paula Weinstein. </w:t>
      </w:r>
      <w:r>
        <w:t>Metro Gosdwyn Mayer, 1989. DVD Metro Goldwyn Mayer 2007.*</w:t>
      </w:r>
    </w:p>
    <w:p w14:paraId="73E88E58" w14:textId="77777777" w:rsidR="00C24788" w:rsidRDefault="00C24788">
      <w:r>
        <w:rPr>
          <w:i/>
        </w:rPr>
        <w:t>El laberinto del fauno.</w:t>
      </w:r>
      <w:r>
        <w:t xml:space="preserve"> Written, prod. and dir. Guillermo del Toro. Cast: Sergi López, Maribel Verdú, Ivana Baquero, Doug Jones, Ariadna Gil, Álex Angulo. Photog. Guillermo Navarro. Ed. Bernat Vilaplana. Prod. des. Eugenio Caballero. </w:t>
      </w:r>
      <w:r w:rsidRPr="003A268A">
        <w:rPr>
          <w:lang w:val="en-US"/>
        </w:rPr>
        <w:t xml:space="preserve">Music by Javiern Navarrete. Sound by Martín Hernández. Prod. des. </w:t>
      </w:r>
      <w:r>
        <w:t xml:space="preserve">Víctor Albarrán. Exec. prod. Belén Atienza, Elena Manrique. Exec. coprod. Edmundo Gil. Prod. Bertha Navarro, Alfonso Cuarón, Frida Torresblanco, Álvaro Agustín. Mexico / Spain: Telecinco / Estudios Picasso / Tequila Gang  Esperanto Filmoj / Cafefx Inc., 2004. </w:t>
      </w:r>
    </w:p>
    <w:p w14:paraId="3BA9CD5D" w14:textId="77777777" w:rsidR="00C24788" w:rsidRDefault="00C24788">
      <w:r>
        <w:t xml:space="preserve">_____. </w:t>
      </w:r>
      <w:r>
        <w:rPr>
          <w:i/>
        </w:rPr>
        <w:t>El laberinto del fauno.</w:t>
      </w:r>
      <w:r>
        <w:t xml:space="preserve"> DVD. Warner Bros España, 2006.*</w:t>
      </w:r>
    </w:p>
    <w:p w14:paraId="7C384B50" w14:textId="77777777" w:rsidR="00C24788" w:rsidRPr="003A268A" w:rsidRDefault="00C24788">
      <w:pPr>
        <w:rPr>
          <w:lang w:val="en-US"/>
        </w:rPr>
      </w:pPr>
      <w:r w:rsidRPr="003A268A">
        <w:rPr>
          <w:i/>
          <w:lang w:val="en-US"/>
        </w:rPr>
        <w:t>Lions for Lambs.</w:t>
      </w:r>
      <w:r w:rsidRPr="003A268A">
        <w:rPr>
          <w:lang w:val="en-US"/>
        </w:rPr>
        <w:t xml:space="preserve"> Dir. Robert Redford. Written by Matthew Michael Carnahan. Cast: Robert Redford, Meryl Streep, Tom Cruise, Michael Peña, Andrew Garfield, Peter Berg, Kevin Dunnn, Derek Luke. Music by Mark Isham. Cinematography by Philippe Rousselot, Ed. Joe Hutshing. Prod. des. Jan Roelfs. Art dir. Françis Audouy. Assoc. Prod. Bill Holderman, Daniel Lupi. Exec. prod. Tom Cruise. Prod. Matthew Michael Carnahan, Tracy Falco, Andrew Hauptman, Robert Redford. USA: Andell Entertainment / Brat Na Pont / Cruise/Wagner, United Artists, Wildwood Enterprises, 2007.*</w:t>
      </w:r>
    </w:p>
    <w:p w14:paraId="16AE36CC" w14:textId="77777777" w:rsidR="00C24788" w:rsidRPr="003A268A" w:rsidRDefault="00C24788">
      <w:pPr>
        <w:rPr>
          <w:lang w:val="en-US"/>
        </w:rPr>
      </w:pPr>
      <w:r w:rsidRPr="003A268A">
        <w:rPr>
          <w:i/>
          <w:lang w:val="en-US"/>
        </w:rPr>
        <w:t>Sophie's Choice.</w:t>
      </w:r>
      <w:r w:rsidRPr="003A268A">
        <w:rPr>
          <w:lang w:val="en-US"/>
        </w:rPr>
        <w:t xml:space="preserve"> Based on William Styron's novel.</w:t>
      </w:r>
    </w:p>
    <w:p w14:paraId="3478F7F7" w14:textId="77777777" w:rsidR="00C24788" w:rsidRPr="003A268A" w:rsidRDefault="00C24788">
      <w:pPr>
        <w:rPr>
          <w:lang w:val="en-US"/>
        </w:rPr>
      </w:pPr>
    </w:p>
    <w:p w14:paraId="1FCD9FFD" w14:textId="77777777" w:rsidR="00C24788" w:rsidRPr="003A268A" w:rsidRDefault="00C24788">
      <w:pPr>
        <w:rPr>
          <w:lang w:val="en-US"/>
        </w:rPr>
      </w:pPr>
    </w:p>
    <w:p w14:paraId="2E7F7DE9" w14:textId="77777777" w:rsidR="00C24788" w:rsidRPr="003A268A" w:rsidRDefault="00C24788">
      <w:pPr>
        <w:rPr>
          <w:lang w:val="en-US"/>
        </w:rPr>
      </w:pPr>
    </w:p>
    <w:p w14:paraId="6C0E14AE" w14:textId="77777777" w:rsidR="00C24788" w:rsidRPr="003A268A" w:rsidRDefault="00C24788">
      <w:pPr>
        <w:rPr>
          <w:lang w:val="en-US"/>
        </w:rPr>
      </w:pPr>
    </w:p>
    <w:p w14:paraId="733C4A86" w14:textId="77777777" w:rsidR="00C24788" w:rsidRPr="003A268A" w:rsidRDefault="00C24788">
      <w:pPr>
        <w:ind w:left="0" w:firstLine="0"/>
        <w:rPr>
          <w:lang w:val="en-US"/>
        </w:rPr>
      </w:pPr>
    </w:p>
    <w:p w14:paraId="6B03E57F" w14:textId="77777777" w:rsidR="00C24788" w:rsidRPr="00464B07" w:rsidRDefault="00C24788">
      <w:pPr>
        <w:rPr>
          <w:lang w:val="es-ES"/>
        </w:rPr>
      </w:pPr>
      <w:r w:rsidRPr="00464B07">
        <w:rPr>
          <w:lang w:val="es-ES"/>
        </w:rPr>
        <w:t>Literature</w:t>
      </w:r>
    </w:p>
    <w:p w14:paraId="0F882BDB" w14:textId="77777777" w:rsidR="00C24788" w:rsidRPr="00464B07" w:rsidRDefault="00C24788">
      <w:pPr>
        <w:rPr>
          <w:lang w:val="es-ES"/>
        </w:rPr>
      </w:pPr>
    </w:p>
    <w:p w14:paraId="536CA1B2" w14:textId="454F53C4" w:rsidR="00464B07" w:rsidRPr="00D56C29" w:rsidRDefault="00464B07" w:rsidP="00464B07">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"¿Cuál de los tres?"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D56C29">
        <w:rPr>
          <w:rStyle w:val="a"/>
          <w:lang w:val="es-ES"/>
        </w:rPr>
        <w:t>3rd ed. Madrid: Páginas de Espuma, 2014. 209-16.*</w:t>
      </w:r>
    </w:p>
    <w:p w14:paraId="431A1532" w14:textId="244070D4" w:rsidR="00D56C29" w:rsidRDefault="00D56C29" w:rsidP="00D56C29">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"¿Qué es mejor?"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447-48.*</w:t>
      </w:r>
    </w:p>
    <w:p w14:paraId="77E31C57" w14:textId="70B02033" w:rsidR="00794DDA" w:rsidRPr="00794DDA" w:rsidRDefault="00794DDA" w:rsidP="00794DDA">
      <w:pPr>
        <w:tabs>
          <w:tab w:val="left" w:pos="2520"/>
        </w:tabs>
        <w:rPr>
          <w:rStyle w:val="a"/>
          <w:lang w:val="en-US"/>
        </w:rPr>
      </w:pPr>
      <w:r>
        <w:rPr>
          <w:rStyle w:val="a"/>
          <w:lang w:val="es-ES"/>
        </w:rPr>
        <w:t>_____.</w:t>
      </w:r>
      <w:r w:rsidRPr="00E77B1E">
        <w:rPr>
          <w:rStyle w:val="a"/>
          <w:lang w:val="es-ES"/>
        </w:rPr>
        <w:t xml:space="preserve"> </w:t>
      </w:r>
      <w:r>
        <w:rPr>
          <w:rStyle w:val="a"/>
          <w:lang w:val="es-ES"/>
        </w:rPr>
        <w:t xml:space="preserve">"Una de dos."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794DDA">
        <w:rPr>
          <w:rStyle w:val="a"/>
          <w:lang w:val="en-US"/>
        </w:rPr>
        <w:t>3rd ed. Madrid: Páginas de Espuma, 2014. 585-86.*</w:t>
      </w:r>
    </w:p>
    <w:p w14:paraId="39747F9A" w14:textId="77777777" w:rsidR="0079412C" w:rsidRPr="003A268A" w:rsidRDefault="0079412C" w:rsidP="0079412C">
      <w:pPr>
        <w:tabs>
          <w:tab w:val="left" w:pos="7627"/>
        </w:tabs>
        <w:rPr>
          <w:lang w:val="en-US"/>
        </w:rPr>
      </w:pPr>
      <w:r w:rsidRPr="00794DDA">
        <w:rPr>
          <w:lang w:val="en-US"/>
        </w:rPr>
        <w:t xml:space="preserve">Crashaw, Richard.  </w:t>
      </w:r>
      <w:r w:rsidRPr="003A268A">
        <w:rPr>
          <w:lang w:val="en-US"/>
        </w:rPr>
        <w:t xml:space="preserve">"To a Young Gentle-Woman, councel concerning her Choice." From </w:t>
      </w:r>
      <w:r w:rsidRPr="003A268A">
        <w:rPr>
          <w:i/>
          <w:lang w:val="en-US"/>
        </w:rPr>
        <w:t>Carmen Deo Nostro,</w:t>
      </w:r>
      <w:r w:rsidRPr="003A268A">
        <w:rPr>
          <w:lang w:val="en-US"/>
        </w:rPr>
        <w:t xml:space="preserve"> 1652. In </w:t>
      </w:r>
      <w:r w:rsidRPr="003A268A">
        <w:rPr>
          <w:i/>
          <w:lang w:val="en-US"/>
        </w:rPr>
        <w:t>The Oxford Book of Seventeenth Century Verse.</w:t>
      </w:r>
      <w:r w:rsidRPr="003A268A">
        <w:rPr>
          <w:lang w:val="en-US"/>
        </w:rPr>
        <w:t xml:space="preserve"> Ed. H. J. C. Grierson and G. </w:t>
      </w:r>
      <w:r w:rsidRPr="003A268A">
        <w:rPr>
          <w:lang w:val="en-US"/>
        </w:rPr>
        <w:lastRenderedPageBreak/>
        <w:t>Bullough. Oxford: Clarendon Press, 1934. Rpt. 1938, 1942, 1946. 648-50.*</w:t>
      </w:r>
    </w:p>
    <w:p w14:paraId="602DA53C" w14:textId="14EE6102" w:rsidR="00F649B9" w:rsidRPr="00A41570" w:rsidRDefault="00F649B9" w:rsidP="00F649B9">
      <w:pPr>
        <w:ind w:right="10"/>
        <w:rPr>
          <w:lang w:val="en-US"/>
        </w:rPr>
      </w:pPr>
      <w:r>
        <w:rPr>
          <w:lang w:val="en-US"/>
        </w:rPr>
        <w:t xml:space="preserve">Frost, Robert. </w:t>
      </w:r>
      <w:r w:rsidRPr="00A41570">
        <w:rPr>
          <w:lang w:val="en-US"/>
        </w:rPr>
        <w:t xml:space="preserve">"The Road Not Taken." Poem. In Frost, </w:t>
      </w:r>
      <w:r w:rsidRPr="00A41570">
        <w:rPr>
          <w:i/>
          <w:lang w:val="en-US"/>
        </w:rPr>
        <w:t>Mountain Interval.</w:t>
      </w:r>
      <w:r w:rsidRPr="00A41570">
        <w:rPr>
          <w:lang w:val="en-US"/>
        </w:rPr>
        <w:t xml:space="preserve"> 1916.</w:t>
      </w:r>
    </w:p>
    <w:p w14:paraId="5228C929" w14:textId="77777777" w:rsidR="00F649B9" w:rsidRPr="00A41570" w:rsidRDefault="00F649B9" w:rsidP="00F649B9">
      <w:pPr>
        <w:rPr>
          <w:lang w:val="en-US"/>
        </w:rPr>
      </w:pPr>
      <w:r w:rsidRPr="00A41570">
        <w:rPr>
          <w:lang w:val="en-US"/>
        </w:rPr>
        <w:t xml:space="preserve">_____. "The Road Not Taken." Poem. In </w:t>
      </w:r>
      <w:r w:rsidRPr="00A41570">
        <w:rPr>
          <w:i/>
          <w:lang w:val="en-US"/>
        </w:rPr>
        <w:t>Perrine's Literature: Structure, Sound, and Sense.</w:t>
      </w:r>
      <w:r w:rsidRPr="00A41570">
        <w:rPr>
          <w:lang w:val="en-US"/>
        </w:rPr>
        <w:t xml:space="preserve"> By Thomas R. Arp and Greg Johnson. 8th ed. Boston (MA): Thomson Learning-Heinle &amp; Heinle, 2002. 807.*</w:t>
      </w:r>
    </w:p>
    <w:p w14:paraId="01BA05FC" w14:textId="77777777" w:rsidR="00F649B9" w:rsidRDefault="00F649B9" w:rsidP="00F649B9">
      <w:pPr>
        <w:rPr>
          <w:lang w:val="en-US"/>
        </w:rPr>
      </w:pPr>
      <w:r>
        <w:rPr>
          <w:lang w:val="en-US"/>
        </w:rPr>
        <w:t xml:space="preserve">_____. "The Road Not Taken." </w:t>
      </w:r>
      <w:r>
        <w:rPr>
          <w:i/>
          <w:lang w:val="en-US"/>
        </w:rPr>
        <w:t>Poetry Foundation.*</w:t>
      </w:r>
    </w:p>
    <w:p w14:paraId="58845116" w14:textId="77777777" w:rsidR="00F649B9" w:rsidRDefault="00F649B9" w:rsidP="00F649B9">
      <w:pPr>
        <w:rPr>
          <w:lang w:val="en-US"/>
        </w:rPr>
      </w:pPr>
      <w:r>
        <w:rPr>
          <w:lang w:val="en-US"/>
        </w:rPr>
        <w:tab/>
      </w:r>
      <w:hyperlink r:id="rId17" w:history="1">
        <w:r w:rsidRPr="006B1895">
          <w:rPr>
            <w:rStyle w:val="Hipervnculo"/>
            <w:lang w:val="en-US"/>
          </w:rPr>
          <w:t>https://www.poetryfoundation.org/poems/44272/the-road-not-taken</w:t>
        </w:r>
      </w:hyperlink>
    </w:p>
    <w:p w14:paraId="6727B034" w14:textId="77777777" w:rsidR="00F649B9" w:rsidRPr="008A030C" w:rsidRDefault="00F649B9" w:rsidP="00F649B9">
      <w:pPr>
        <w:rPr>
          <w:lang w:val="en-US"/>
        </w:rPr>
      </w:pPr>
      <w:r>
        <w:rPr>
          <w:lang w:val="en-US"/>
        </w:rPr>
        <w:tab/>
        <w:t>2019</w:t>
      </w:r>
    </w:p>
    <w:p w14:paraId="0B8838BD" w14:textId="77777777" w:rsidR="00C24788" w:rsidRPr="003A268A" w:rsidRDefault="00C24788">
      <w:pPr>
        <w:ind w:left="709" w:hanging="709"/>
        <w:rPr>
          <w:lang w:val="en-US"/>
        </w:rPr>
      </w:pPr>
      <w:r w:rsidRPr="003A268A">
        <w:rPr>
          <w:lang w:val="en-US"/>
        </w:rPr>
        <w:t>_____. "Stopping by Woods on a Snowy Evening" 1923.</w:t>
      </w:r>
    </w:p>
    <w:p w14:paraId="03F557D9" w14:textId="77777777" w:rsidR="00C24788" w:rsidRPr="003A268A" w:rsidRDefault="00C24788">
      <w:pPr>
        <w:ind w:left="737" w:hanging="737"/>
        <w:rPr>
          <w:lang w:val="en-US"/>
        </w:rPr>
      </w:pPr>
      <w:r w:rsidRPr="003A268A">
        <w:rPr>
          <w:lang w:val="en-US"/>
        </w:rPr>
        <w:t xml:space="preserve">_____. "Stopping by Woods on a Snowy Evening." Poem. In </w:t>
      </w:r>
      <w:r w:rsidRPr="003A268A">
        <w:rPr>
          <w:i/>
          <w:lang w:val="en-US"/>
        </w:rPr>
        <w:t>Perrine’s Literature: Structure, Sound, and Sense.</w:t>
      </w:r>
      <w:r w:rsidRPr="003A268A">
        <w:rPr>
          <w:lang w:val="en-US"/>
        </w:rPr>
        <w:t xml:space="preserve"> By Thomas R. Arp and Greg Johnson. 8th ed. Boston (MA): Thomson Learning-Heinle &amp; Heinle, 2002. 867-68.*</w:t>
      </w:r>
    </w:p>
    <w:p w14:paraId="7637C13F" w14:textId="77777777" w:rsidR="00C24788" w:rsidRPr="003A268A" w:rsidRDefault="00C24788">
      <w:pPr>
        <w:ind w:left="709" w:hanging="709"/>
        <w:rPr>
          <w:lang w:val="en-US"/>
        </w:rPr>
      </w:pPr>
      <w:r w:rsidRPr="003A268A">
        <w:rPr>
          <w:lang w:val="en-US"/>
        </w:rPr>
        <w:t xml:space="preserve">Metastasio, Pietro A. D. </w:t>
      </w:r>
      <w:r w:rsidRPr="003A268A">
        <w:rPr>
          <w:i/>
          <w:lang w:val="en-US"/>
        </w:rPr>
        <w:t>Il sogno di Scipione,</w:t>
      </w:r>
      <w:r w:rsidRPr="003A268A">
        <w:rPr>
          <w:lang w:val="en-US"/>
        </w:rPr>
        <w:t xml:space="preserve"> Libretto. 1735. (Based on Cicero's </w:t>
      </w:r>
      <w:r w:rsidRPr="003A268A">
        <w:rPr>
          <w:i/>
          <w:lang w:val="en-US"/>
        </w:rPr>
        <w:t xml:space="preserve">Republic. </w:t>
      </w:r>
      <w:r w:rsidRPr="003A268A">
        <w:rPr>
          <w:lang w:val="en-US"/>
        </w:rPr>
        <w:t>Set by Predieri and Mozart).</w:t>
      </w:r>
    </w:p>
    <w:p w14:paraId="6C1FEEC7" w14:textId="77777777" w:rsidR="00F02A4A" w:rsidRPr="003A268A" w:rsidRDefault="00F02A4A" w:rsidP="00F02A4A">
      <w:pPr>
        <w:rPr>
          <w:lang w:val="en-US"/>
        </w:rPr>
      </w:pPr>
      <w:r w:rsidRPr="003A268A">
        <w:rPr>
          <w:lang w:val="en-US"/>
        </w:rPr>
        <w:t xml:space="preserve">Pomfret, John. </w:t>
      </w:r>
      <w:r w:rsidRPr="003A268A">
        <w:rPr>
          <w:i/>
          <w:lang w:val="en-US"/>
        </w:rPr>
        <w:t>The Choice.</w:t>
      </w:r>
      <w:r w:rsidRPr="003A268A">
        <w:rPr>
          <w:lang w:val="en-US"/>
        </w:rPr>
        <w:t xml:space="preserve"> Poem. 1700, 1701, several eds. </w:t>
      </w:r>
    </w:p>
    <w:p w14:paraId="20182A3A" w14:textId="77777777" w:rsidR="00F02A4A" w:rsidRPr="003A268A" w:rsidRDefault="00F02A4A" w:rsidP="00F02A4A">
      <w:pPr>
        <w:rPr>
          <w:lang w:val="en-US"/>
        </w:rPr>
      </w:pPr>
      <w:r w:rsidRPr="003A268A">
        <w:rPr>
          <w:lang w:val="en-US"/>
        </w:rPr>
        <w:t xml:space="preserve">_____. "The Choice." In </w:t>
      </w:r>
      <w:r w:rsidRPr="003A268A">
        <w:rPr>
          <w:i/>
          <w:lang w:val="en-US"/>
        </w:rPr>
        <w:t>Eighteenth-Century Poetry: The Annotated Anthology.</w:t>
      </w:r>
      <w:r w:rsidRPr="003A268A">
        <w:rPr>
          <w:lang w:val="en-US"/>
        </w:rPr>
        <w:t xml:space="preserve"> Ed. David Fairer and Christine Gerrard. 3rd ed. Chichester: Wiley-Blackwell, 2015. 1-5.*</w:t>
      </w:r>
    </w:p>
    <w:p w14:paraId="1D946BB8" w14:textId="77777777" w:rsidR="003A268A" w:rsidRPr="003A268A" w:rsidRDefault="003A268A" w:rsidP="003A268A">
      <w:pPr>
        <w:rPr>
          <w:lang w:val="en-US"/>
        </w:rPr>
      </w:pPr>
      <w:r w:rsidRPr="00553291">
        <w:rPr>
          <w:lang w:val="en-US"/>
        </w:rPr>
        <w:t xml:space="preserve">Sparks, Nicholas. </w:t>
      </w:r>
      <w:r w:rsidRPr="003A268A">
        <w:rPr>
          <w:i/>
          <w:lang w:val="en-US"/>
        </w:rPr>
        <w:t xml:space="preserve">The Choice. </w:t>
      </w:r>
      <w:r w:rsidRPr="003A268A">
        <w:rPr>
          <w:lang w:val="en-US"/>
        </w:rPr>
        <w:t>Fiction. c. 2007.</w:t>
      </w:r>
    </w:p>
    <w:p w14:paraId="4474AF6E" w14:textId="77777777" w:rsidR="00E45447" w:rsidRDefault="00E45447" w:rsidP="00E45447">
      <w:pPr>
        <w:ind w:right="-1"/>
        <w:rPr>
          <w:lang w:val="en-US"/>
        </w:rPr>
      </w:pPr>
      <w:r>
        <w:rPr>
          <w:lang w:val="en-US"/>
        </w:rPr>
        <w:t>Styron, William.</w:t>
      </w:r>
      <w:r w:rsidRPr="00B62011">
        <w:rPr>
          <w:lang w:val="en-US"/>
        </w:rPr>
        <w:t xml:space="preserve"> </w:t>
      </w:r>
      <w:r w:rsidRPr="00B62011">
        <w:rPr>
          <w:i/>
          <w:lang w:val="en-US"/>
        </w:rPr>
        <w:t>Sophie's Choice.</w:t>
      </w:r>
      <w:r w:rsidRPr="00B62011">
        <w:rPr>
          <w:lang w:val="en-US"/>
        </w:rPr>
        <w:t xml:space="preserve"> Novel. </w:t>
      </w:r>
      <w:r>
        <w:rPr>
          <w:lang w:val="en-US"/>
        </w:rPr>
        <w:t xml:space="preserve">New York: Random House, </w:t>
      </w:r>
      <w:r w:rsidRPr="00B62011">
        <w:rPr>
          <w:lang w:val="en-US"/>
        </w:rPr>
        <w:t xml:space="preserve">1979. </w:t>
      </w:r>
      <w:r>
        <w:rPr>
          <w:lang w:val="en-US"/>
        </w:rPr>
        <w:t xml:space="preserve">(Book of the Month Club Edition 1979) </w:t>
      </w:r>
      <w:r w:rsidRPr="00B62011">
        <w:rPr>
          <w:lang w:val="en-US"/>
        </w:rPr>
        <w:t>(American Book Award for Fiction 1980).</w:t>
      </w:r>
    </w:p>
    <w:p w14:paraId="4B7ADD56" w14:textId="77777777" w:rsidR="00E45447" w:rsidRDefault="00E45447" w:rsidP="00E45447">
      <w:pPr>
        <w:ind w:right="-1"/>
        <w:rPr>
          <w:i/>
          <w:lang w:val="en-US"/>
        </w:rPr>
      </w:pPr>
      <w:r>
        <w:rPr>
          <w:lang w:val="en-US"/>
        </w:rPr>
        <w:t xml:space="preserve">_____. </w:t>
      </w:r>
      <w:r>
        <w:rPr>
          <w:i/>
          <w:lang w:val="en-US"/>
        </w:rPr>
        <w:t>Sophie's Choice.</w:t>
      </w:r>
      <w:r>
        <w:rPr>
          <w:lang w:val="en-US"/>
        </w:rPr>
        <w:t xml:space="preserve"> Serialized in </w:t>
      </w:r>
      <w:r>
        <w:rPr>
          <w:i/>
          <w:lang w:val="en-US"/>
        </w:rPr>
        <w:t>Esquire.</w:t>
      </w:r>
    </w:p>
    <w:p w14:paraId="438A05EE" w14:textId="77777777" w:rsidR="00E45447" w:rsidRPr="002B23B7" w:rsidRDefault="00E45447" w:rsidP="00E45447">
      <w:pPr>
        <w:ind w:right="-1"/>
        <w:rPr>
          <w:lang w:val="en-US"/>
        </w:rPr>
      </w:pPr>
      <w:r>
        <w:rPr>
          <w:lang w:val="en-US"/>
        </w:rPr>
        <w:t xml:space="preserve">_____. </w:t>
      </w:r>
      <w:r>
        <w:rPr>
          <w:i/>
          <w:lang w:val="en-US"/>
        </w:rPr>
        <w:t>Sophie's Choice.</w:t>
      </w:r>
      <w:r>
        <w:rPr>
          <w:lang w:val="en-US"/>
        </w:rPr>
        <w:t xml:space="preserve"> New York: Bantam, 1980. 10</w:t>
      </w:r>
      <w:r w:rsidRPr="002B23B7">
        <w:rPr>
          <w:vertAlign w:val="superscript"/>
          <w:lang w:val="en-US"/>
        </w:rPr>
        <w:t>th</w:t>
      </w:r>
      <w:r>
        <w:rPr>
          <w:lang w:val="en-US"/>
        </w:rPr>
        <w:t xml:space="preserve"> pr. 1983.*</w:t>
      </w:r>
    </w:p>
    <w:p w14:paraId="21126590" w14:textId="77777777" w:rsidR="00E45447" w:rsidRPr="00B62011" w:rsidRDefault="00E45447" w:rsidP="00E45447">
      <w:pPr>
        <w:ind w:right="-1"/>
        <w:rPr>
          <w:lang w:val="en-US"/>
        </w:rPr>
      </w:pPr>
      <w:r w:rsidRPr="00B62011">
        <w:rPr>
          <w:lang w:val="en-US"/>
        </w:rPr>
        <w:t xml:space="preserve">_____. </w:t>
      </w:r>
      <w:r w:rsidRPr="00B62011">
        <w:rPr>
          <w:i/>
          <w:lang w:val="en-US"/>
        </w:rPr>
        <w:t>Sophie's Choice.</w:t>
      </w:r>
      <w:r w:rsidRPr="00B62011">
        <w:rPr>
          <w:lang w:val="en-US"/>
        </w:rPr>
        <w:t xml:space="preserve"> London: Corgi, 1980.</w:t>
      </w:r>
    </w:p>
    <w:p w14:paraId="59CF0094" w14:textId="77777777" w:rsidR="00E45447" w:rsidRPr="00B62011" w:rsidRDefault="00E45447" w:rsidP="00E45447">
      <w:pPr>
        <w:tabs>
          <w:tab w:val="left" w:pos="8220"/>
        </w:tabs>
        <w:rPr>
          <w:lang w:val="en-US"/>
        </w:rPr>
      </w:pPr>
      <w:r w:rsidRPr="00B62011">
        <w:rPr>
          <w:lang w:val="en-US"/>
        </w:rPr>
        <w:t xml:space="preserve">_____. </w:t>
      </w:r>
      <w:r w:rsidRPr="00B62011">
        <w:rPr>
          <w:i/>
          <w:lang w:val="en-US"/>
        </w:rPr>
        <w:t xml:space="preserve">Sophie's Choice. </w:t>
      </w:r>
      <w:r w:rsidRPr="00B62011">
        <w:rPr>
          <w:lang w:val="en-US"/>
        </w:rPr>
        <w:t>Novel.</w:t>
      </w:r>
      <w:r w:rsidRPr="00B62011">
        <w:rPr>
          <w:i/>
          <w:lang w:val="en-US"/>
        </w:rPr>
        <w:t xml:space="preserve"> </w:t>
      </w:r>
      <w:r w:rsidRPr="00B62011">
        <w:rPr>
          <w:lang w:val="en-US"/>
        </w:rPr>
        <w:t>New York: Random House-Vintage International.</w:t>
      </w:r>
    </w:p>
    <w:p w14:paraId="05A27327" w14:textId="3C8694AE" w:rsidR="00C24788" w:rsidRDefault="00C24788">
      <w:pPr>
        <w:rPr>
          <w:lang w:val="en-US"/>
        </w:rPr>
      </w:pPr>
    </w:p>
    <w:p w14:paraId="1202B300" w14:textId="0C99CE09" w:rsidR="00695019" w:rsidRDefault="00695019">
      <w:pPr>
        <w:rPr>
          <w:lang w:val="en-US"/>
        </w:rPr>
      </w:pPr>
    </w:p>
    <w:p w14:paraId="0381EA3E" w14:textId="2A03FE21" w:rsidR="00695019" w:rsidRDefault="00695019">
      <w:pPr>
        <w:rPr>
          <w:lang w:val="en-US"/>
        </w:rPr>
      </w:pPr>
    </w:p>
    <w:p w14:paraId="7638F4E7" w14:textId="0218359D" w:rsidR="00695019" w:rsidRDefault="00695019">
      <w:pPr>
        <w:rPr>
          <w:lang w:val="en-US"/>
        </w:rPr>
      </w:pPr>
    </w:p>
    <w:p w14:paraId="75CD6687" w14:textId="0B1E7A72" w:rsidR="00695019" w:rsidRDefault="00695019">
      <w:pPr>
        <w:rPr>
          <w:lang w:val="en-US"/>
        </w:rPr>
      </w:pPr>
      <w:r>
        <w:rPr>
          <w:lang w:val="en-US"/>
        </w:rPr>
        <w:t>Music</w:t>
      </w:r>
    </w:p>
    <w:p w14:paraId="2B4C18DE" w14:textId="2162D1FE" w:rsidR="00695019" w:rsidRDefault="00695019">
      <w:pPr>
        <w:rPr>
          <w:lang w:val="en-US"/>
        </w:rPr>
      </w:pPr>
    </w:p>
    <w:p w14:paraId="671ED2D7" w14:textId="248B6C95" w:rsidR="00695019" w:rsidRDefault="00695019">
      <w:pPr>
        <w:rPr>
          <w:lang w:val="en-US"/>
        </w:rPr>
      </w:pPr>
    </w:p>
    <w:p w14:paraId="5EBF3B9B" w14:textId="77777777" w:rsidR="00695019" w:rsidRPr="000F04D8" w:rsidRDefault="00695019" w:rsidP="00695019">
      <w:pPr>
        <w:rPr>
          <w:szCs w:val="28"/>
          <w:lang w:val="en-US"/>
        </w:rPr>
      </w:pPr>
      <w:r>
        <w:rPr>
          <w:szCs w:val="28"/>
          <w:lang w:val="en-US"/>
        </w:rPr>
        <w:t>Dylan, Bob. "</w:t>
      </w:r>
      <w:r w:rsidRPr="00B234FB">
        <w:rPr>
          <w:szCs w:val="28"/>
          <w:lang w:val="en-US"/>
        </w:rPr>
        <w:t>Crossing the Rubicon</w:t>
      </w:r>
      <w:r>
        <w:rPr>
          <w:szCs w:val="28"/>
          <w:lang w:val="en-US"/>
        </w:rPr>
        <w:t xml:space="preserve">." From </w:t>
      </w:r>
      <w:r>
        <w:rPr>
          <w:i/>
          <w:szCs w:val="28"/>
          <w:lang w:val="en-US"/>
        </w:rPr>
        <w:t>Rough and Rowdy Ways</w:t>
      </w:r>
      <w:r w:rsidRPr="00B234FB">
        <w:rPr>
          <w:szCs w:val="28"/>
          <w:lang w:val="en-US"/>
        </w:rPr>
        <w:t xml:space="preserve"> (Official Audio)</w:t>
      </w:r>
      <w:r>
        <w:rPr>
          <w:szCs w:val="28"/>
          <w:lang w:val="en-US"/>
        </w:rPr>
        <w:t xml:space="preserve">. </w:t>
      </w:r>
      <w:r w:rsidRPr="000F04D8">
        <w:rPr>
          <w:i/>
          <w:szCs w:val="28"/>
          <w:lang w:val="en-US"/>
        </w:rPr>
        <w:t>YouTube (Bob Dylan)</w:t>
      </w:r>
      <w:r w:rsidRPr="000F04D8">
        <w:rPr>
          <w:szCs w:val="28"/>
          <w:lang w:val="en-US"/>
        </w:rPr>
        <w:t xml:space="preserve"> 19 June 2020.*</w:t>
      </w:r>
    </w:p>
    <w:p w14:paraId="695EA457" w14:textId="77777777" w:rsidR="00695019" w:rsidRPr="000F04D8" w:rsidRDefault="008A17DC" w:rsidP="00695019">
      <w:pPr>
        <w:ind w:hanging="1"/>
        <w:jc w:val="left"/>
        <w:rPr>
          <w:szCs w:val="28"/>
          <w:lang w:val="en-US"/>
        </w:rPr>
      </w:pPr>
      <w:hyperlink r:id="rId18" w:history="1">
        <w:r w:rsidR="00695019" w:rsidRPr="000F04D8">
          <w:rPr>
            <w:rStyle w:val="Hipervnculo"/>
            <w:szCs w:val="28"/>
            <w:lang w:val="en-US"/>
          </w:rPr>
          <w:t>https://youtu.be/r3stG270JaM</w:t>
        </w:r>
      </w:hyperlink>
      <w:r w:rsidR="00695019" w:rsidRPr="000F04D8">
        <w:rPr>
          <w:color w:val="1B95E0"/>
          <w:szCs w:val="28"/>
          <w:lang w:val="en-US"/>
        </w:rPr>
        <w:t xml:space="preserve"> </w:t>
      </w:r>
    </w:p>
    <w:p w14:paraId="6ED3812F" w14:textId="77777777" w:rsidR="00695019" w:rsidRPr="000F04D8" w:rsidRDefault="00695019" w:rsidP="00695019">
      <w:pPr>
        <w:rPr>
          <w:szCs w:val="28"/>
          <w:lang w:val="en-US"/>
        </w:rPr>
      </w:pPr>
      <w:r w:rsidRPr="000F04D8">
        <w:rPr>
          <w:szCs w:val="28"/>
          <w:lang w:val="en-US"/>
        </w:rPr>
        <w:tab/>
        <w:t>2020</w:t>
      </w:r>
    </w:p>
    <w:p w14:paraId="13D147E1" w14:textId="430FD146" w:rsidR="00695019" w:rsidRDefault="00695019">
      <w:pPr>
        <w:rPr>
          <w:lang w:val="en-US"/>
        </w:rPr>
      </w:pPr>
    </w:p>
    <w:p w14:paraId="50DC452B" w14:textId="77777777" w:rsidR="00695019" w:rsidRPr="003A268A" w:rsidRDefault="00695019">
      <w:pPr>
        <w:rPr>
          <w:lang w:val="en-US"/>
        </w:rPr>
      </w:pPr>
    </w:p>
    <w:p w14:paraId="44284528" w14:textId="77777777" w:rsidR="00C24788" w:rsidRPr="003A268A" w:rsidRDefault="00C24788">
      <w:pPr>
        <w:rPr>
          <w:lang w:val="en-US"/>
        </w:rPr>
      </w:pPr>
    </w:p>
    <w:p w14:paraId="57F1ECE4" w14:textId="77777777" w:rsidR="00E80C4A" w:rsidRPr="003A268A" w:rsidRDefault="00E80C4A">
      <w:pPr>
        <w:rPr>
          <w:lang w:val="en-US"/>
        </w:rPr>
      </w:pPr>
    </w:p>
    <w:p w14:paraId="7719CD1A" w14:textId="77777777" w:rsidR="00E80C4A" w:rsidRPr="003A268A" w:rsidRDefault="00E80C4A">
      <w:pPr>
        <w:rPr>
          <w:lang w:val="en-US"/>
        </w:rPr>
      </w:pPr>
      <w:r w:rsidRPr="003A268A">
        <w:rPr>
          <w:lang w:val="en-US"/>
        </w:rPr>
        <w:t>Video</w:t>
      </w:r>
    </w:p>
    <w:p w14:paraId="33DE5C53" w14:textId="77777777" w:rsidR="00E80C4A" w:rsidRDefault="00E80C4A">
      <w:pPr>
        <w:rPr>
          <w:lang w:val="en-US"/>
        </w:rPr>
      </w:pPr>
    </w:p>
    <w:p w14:paraId="38F37148" w14:textId="77777777" w:rsidR="007A7921" w:rsidRPr="003A268A" w:rsidRDefault="007A7921">
      <w:pPr>
        <w:rPr>
          <w:lang w:val="en-US"/>
        </w:rPr>
      </w:pPr>
    </w:p>
    <w:p w14:paraId="7488BBFC" w14:textId="77777777" w:rsidR="00E80C4A" w:rsidRPr="003A268A" w:rsidRDefault="00E80C4A" w:rsidP="00E80C4A">
      <w:pPr>
        <w:ind w:left="709" w:hanging="709"/>
        <w:rPr>
          <w:lang w:val="en-US"/>
        </w:rPr>
      </w:pPr>
      <w:r w:rsidRPr="003A268A">
        <w:rPr>
          <w:lang w:val="en-US"/>
        </w:rPr>
        <w:t xml:space="preserve">Klein, Alexander. "Consciousness as Caring: James's Evolutionary Hypothesis." Video of the lecture. (La notion de conscience: À partir de William James, 2). </w:t>
      </w:r>
      <w:r w:rsidRPr="003A268A">
        <w:rPr>
          <w:i/>
          <w:lang w:val="en-US"/>
        </w:rPr>
        <w:t>Savoirs ENS</w:t>
      </w:r>
      <w:r w:rsidRPr="003A268A">
        <w:rPr>
          <w:lang w:val="en-US"/>
        </w:rPr>
        <w:t xml:space="preserve"> 15 June 2017.* (Prudence, Attention, Behaviour, Purposes, Choices, Responses; James; Huxley, Lewes; Brain; Neurology; Consciousness).</w:t>
      </w:r>
    </w:p>
    <w:p w14:paraId="3CA0989A" w14:textId="77777777" w:rsidR="00E80C4A" w:rsidRPr="003A268A" w:rsidRDefault="00E80C4A" w:rsidP="00E80C4A">
      <w:pPr>
        <w:ind w:left="709" w:hanging="709"/>
        <w:rPr>
          <w:lang w:val="en-US"/>
        </w:rPr>
      </w:pPr>
      <w:r w:rsidRPr="003A268A">
        <w:rPr>
          <w:lang w:val="en-US"/>
        </w:rPr>
        <w:tab/>
      </w:r>
      <w:hyperlink r:id="rId19" w:history="1">
        <w:r w:rsidRPr="003A268A">
          <w:rPr>
            <w:rStyle w:val="Hipervnculo"/>
            <w:lang w:val="en-US"/>
          </w:rPr>
          <w:t>http://savoirs.ens.fr/expose.php?id=3058</w:t>
        </w:r>
      </w:hyperlink>
    </w:p>
    <w:p w14:paraId="780B0EB4" w14:textId="77777777" w:rsidR="00E80C4A" w:rsidRPr="004E6E7D" w:rsidRDefault="00E80C4A" w:rsidP="00E80C4A">
      <w:pPr>
        <w:rPr>
          <w:lang w:val="en-US"/>
        </w:rPr>
      </w:pPr>
      <w:r w:rsidRPr="003A268A">
        <w:rPr>
          <w:lang w:val="en-US"/>
        </w:rPr>
        <w:tab/>
      </w:r>
      <w:r w:rsidRPr="004E6E7D">
        <w:rPr>
          <w:lang w:val="en-US"/>
        </w:rPr>
        <w:t>2017</w:t>
      </w:r>
    </w:p>
    <w:p w14:paraId="5B400986" w14:textId="77777777" w:rsidR="00E80C4A" w:rsidRDefault="00E80C4A" w:rsidP="00E80C4A">
      <w:pPr>
        <w:rPr>
          <w:lang w:val="en-US"/>
        </w:rPr>
      </w:pPr>
    </w:p>
    <w:p w14:paraId="79B168BB" w14:textId="77777777" w:rsidR="007A7921" w:rsidRPr="00C450DF" w:rsidRDefault="007A7921" w:rsidP="007A7921">
      <w:r>
        <w:rPr>
          <w:lang w:val="en-US"/>
        </w:rPr>
        <w:t>Peterson, Jordan. "</w:t>
      </w:r>
      <w:r w:rsidRPr="00C450DF">
        <w:rPr>
          <w:lang w:val="en-US"/>
        </w:rPr>
        <w:t>A Psychologist and Historian Discuss the End of the World | Dr. Niall Ferguson</w:t>
      </w:r>
      <w:r>
        <w:rPr>
          <w:lang w:val="en-US"/>
        </w:rPr>
        <w:t>."</w:t>
      </w:r>
      <w:r w:rsidRPr="00C450DF">
        <w:rPr>
          <w:lang w:val="en-US"/>
        </w:rPr>
        <w:t xml:space="preserve"> </w:t>
      </w:r>
      <w:r w:rsidRPr="00C450DF">
        <w:t xml:space="preserve">Video. </w:t>
      </w:r>
      <w:r w:rsidRPr="00C450DF">
        <w:rPr>
          <w:i/>
          <w:iCs/>
        </w:rPr>
        <w:t>YouTube (Jordan B. Peterson)</w:t>
      </w:r>
      <w:r w:rsidRPr="00C450DF">
        <w:t xml:space="preserve"> 11 Dec. 202</w:t>
      </w:r>
      <w:r>
        <w:t>3.*</w:t>
      </w:r>
    </w:p>
    <w:p w14:paraId="260BD375" w14:textId="77777777" w:rsidR="007A7921" w:rsidRPr="00C450DF" w:rsidRDefault="008A17DC" w:rsidP="007A7921">
      <w:pPr>
        <w:ind w:hanging="1"/>
        <w:rPr>
          <w:color w:val="1D9BF0"/>
        </w:rPr>
      </w:pPr>
      <w:hyperlink r:id="rId20" w:history="1">
        <w:r w:rsidR="007A7921" w:rsidRPr="00C450DF">
          <w:rPr>
            <w:rStyle w:val="Hipervnculo"/>
          </w:rPr>
          <w:t>https://youtu.be/RZn55uYytd0</w:t>
        </w:r>
      </w:hyperlink>
    </w:p>
    <w:p w14:paraId="2EBBFD35" w14:textId="77777777" w:rsidR="007A7921" w:rsidRPr="00C450DF" w:rsidRDefault="007A7921" w:rsidP="007A7921">
      <w:pPr>
        <w:rPr>
          <w:szCs w:val="28"/>
        </w:rPr>
      </w:pPr>
      <w:r w:rsidRPr="00C450DF">
        <w:tab/>
        <w:t>2024</w:t>
      </w:r>
    </w:p>
    <w:p w14:paraId="329ADA31" w14:textId="77777777" w:rsidR="007A7921" w:rsidRPr="007A7921" w:rsidRDefault="007A7921" w:rsidP="00E80C4A"/>
    <w:p w14:paraId="69B83E82" w14:textId="77777777" w:rsidR="004E6E7D" w:rsidRPr="00E36D87" w:rsidRDefault="004E6E7D" w:rsidP="004E6E7D">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5C42FC8F" w14:textId="77777777" w:rsidR="004E6E7D" w:rsidRDefault="008A17DC" w:rsidP="004E6E7D">
      <w:pPr>
        <w:ind w:hanging="1"/>
        <w:rPr>
          <w:color w:val="1D9BF0"/>
          <w:lang w:val="en-US"/>
        </w:rPr>
      </w:pPr>
      <w:hyperlink r:id="rId21" w:history="1">
        <w:r w:rsidR="004E6E7D" w:rsidRPr="00E0244A">
          <w:rPr>
            <w:rStyle w:val="Hipervnculo"/>
            <w:lang w:val="en-US"/>
          </w:rPr>
          <w:t>https://youtu.be/Ocxl_Do1nx8</w:t>
        </w:r>
      </w:hyperlink>
    </w:p>
    <w:p w14:paraId="10DFD30B" w14:textId="77777777" w:rsidR="004E6E7D" w:rsidRDefault="004E6E7D" w:rsidP="004E6E7D">
      <w:pPr>
        <w:rPr>
          <w:lang w:val="en-US"/>
        </w:rPr>
      </w:pPr>
      <w:r>
        <w:rPr>
          <w:lang w:val="en-US"/>
        </w:rPr>
        <w:tab/>
      </w:r>
      <w:r w:rsidRPr="004809DB">
        <w:rPr>
          <w:lang w:val="en-US"/>
        </w:rPr>
        <w:t>2023</w:t>
      </w:r>
    </w:p>
    <w:p w14:paraId="42BA3684" w14:textId="77777777" w:rsidR="00E80C4A" w:rsidRPr="004E6E7D" w:rsidRDefault="00E80C4A" w:rsidP="00E80C4A">
      <w:pPr>
        <w:rPr>
          <w:lang w:val="en-US"/>
        </w:rPr>
      </w:pPr>
    </w:p>
    <w:p w14:paraId="7CCA41D0" w14:textId="77777777" w:rsidR="00C24788" w:rsidRPr="004E6E7D" w:rsidRDefault="00C24788">
      <w:pPr>
        <w:rPr>
          <w:lang w:val="en-US"/>
        </w:rPr>
      </w:pPr>
    </w:p>
    <w:p w14:paraId="764BBCEC" w14:textId="77777777" w:rsidR="00C24788" w:rsidRPr="004E6E7D" w:rsidRDefault="00C24788">
      <w:pPr>
        <w:rPr>
          <w:lang w:val="en-US"/>
        </w:rPr>
      </w:pPr>
    </w:p>
    <w:p w14:paraId="529BAD62" w14:textId="77777777" w:rsidR="00C24788" w:rsidRDefault="00C24788">
      <w:r>
        <w:t>See also Decisions; Freedom.</w:t>
      </w:r>
    </w:p>
    <w:p w14:paraId="395767FC" w14:textId="77777777" w:rsidR="00C24788" w:rsidRDefault="00C24788"/>
    <w:sectPr w:rsidR="00C24788" w:rsidSect="009C246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846"/>
    <w:rsid w:val="0015236F"/>
    <w:rsid w:val="0015350C"/>
    <w:rsid w:val="001C566C"/>
    <w:rsid w:val="00215F74"/>
    <w:rsid w:val="00294846"/>
    <w:rsid w:val="003503C8"/>
    <w:rsid w:val="0035391B"/>
    <w:rsid w:val="00373287"/>
    <w:rsid w:val="003A268A"/>
    <w:rsid w:val="003B7999"/>
    <w:rsid w:val="00423649"/>
    <w:rsid w:val="00442127"/>
    <w:rsid w:val="00464B07"/>
    <w:rsid w:val="00465F43"/>
    <w:rsid w:val="004E6E7D"/>
    <w:rsid w:val="00566A27"/>
    <w:rsid w:val="006207D0"/>
    <w:rsid w:val="0067038A"/>
    <w:rsid w:val="00673CF6"/>
    <w:rsid w:val="00695019"/>
    <w:rsid w:val="00705491"/>
    <w:rsid w:val="00736612"/>
    <w:rsid w:val="00772B00"/>
    <w:rsid w:val="00782075"/>
    <w:rsid w:val="00791FE6"/>
    <w:rsid w:val="0079412C"/>
    <w:rsid w:val="00794DDA"/>
    <w:rsid w:val="007A72AE"/>
    <w:rsid w:val="007A7921"/>
    <w:rsid w:val="007F1997"/>
    <w:rsid w:val="00832F9F"/>
    <w:rsid w:val="008875E8"/>
    <w:rsid w:val="008A17DC"/>
    <w:rsid w:val="008E5CB2"/>
    <w:rsid w:val="009414D1"/>
    <w:rsid w:val="00970C19"/>
    <w:rsid w:val="009C246F"/>
    <w:rsid w:val="00A177C3"/>
    <w:rsid w:val="00A3061B"/>
    <w:rsid w:val="00A467DB"/>
    <w:rsid w:val="00A50B0A"/>
    <w:rsid w:val="00AD1DAC"/>
    <w:rsid w:val="00AF2F08"/>
    <w:rsid w:val="00B3298F"/>
    <w:rsid w:val="00BA3D17"/>
    <w:rsid w:val="00BF76C1"/>
    <w:rsid w:val="00C24788"/>
    <w:rsid w:val="00CF2A10"/>
    <w:rsid w:val="00D01E14"/>
    <w:rsid w:val="00D56C29"/>
    <w:rsid w:val="00DA57BE"/>
    <w:rsid w:val="00E311C6"/>
    <w:rsid w:val="00E45447"/>
    <w:rsid w:val="00E50937"/>
    <w:rsid w:val="00E80C4A"/>
    <w:rsid w:val="00F02A4A"/>
    <w:rsid w:val="00F649B9"/>
    <w:rsid w:val="00FB73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C7E081"/>
  <w14:defaultImageDpi w14:val="300"/>
  <w15:docId w15:val="{2542E300-11DE-6641-82BE-1FA4C9C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BD191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rFonts w:eastAsia="Times New Roman"/>
      <w:i/>
    </w:rPr>
  </w:style>
  <w:style w:type="character" w:styleId="Hipervnculo">
    <w:name w:val="Hyperlink"/>
    <w:uiPriority w:val="99"/>
    <w:rPr>
      <w:color w:val="0000FF"/>
      <w:u w:val="single"/>
    </w:rPr>
  </w:style>
  <w:style w:type="character" w:styleId="Hipervnculovisitado">
    <w:name w:val="FollowedHyperlink"/>
    <w:rsid w:val="009D79C7"/>
    <w:rPr>
      <w:color w:val="800080"/>
      <w:u w:val="single"/>
    </w:rPr>
  </w:style>
  <w:style w:type="paragraph" w:styleId="NormalWeb">
    <w:name w:val="Normal (Web)"/>
    <w:basedOn w:val="Normal"/>
    <w:uiPriority w:val="99"/>
    <w:rsid w:val="00566A27"/>
    <w:pPr>
      <w:spacing w:before="100" w:beforeAutospacing="1" w:after="100" w:afterAutospacing="1"/>
      <w:ind w:left="0" w:firstLine="0"/>
      <w:jc w:val="left"/>
    </w:pPr>
  </w:style>
  <w:style w:type="paragraph" w:customStyle="1" w:styleId="nt">
    <w:name w:val="nt"/>
    <w:basedOn w:val="Normal"/>
    <w:rsid w:val="00B3298F"/>
    <w:pPr>
      <w:spacing w:before="100" w:beforeAutospacing="1" w:after="100" w:afterAutospacing="1"/>
      <w:ind w:left="0" w:firstLine="0"/>
      <w:jc w:val="left"/>
    </w:pPr>
    <w:rPr>
      <w:rFonts w:eastAsia="Times New Roman"/>
      <w:sz w:val="20"/>
    </w:rPr>
  </w:style>
  <w:style w:type="character" w:styleId="nfasis">
    <w:name w:val="Emphasis"/>
    <w:uiPriority w:val="20"/>
    <w:qFormat/>
    <w:rsid w:val="00A467DB"/>
    <w:rPr>
      <w:i/>
    </w:rPr>
  </w:style>
  <w:style w:type="character" w:customStyle="1" w:styleId="a">
    <w:name w:val="a"/>
    <w:basedOn w:val="Fuentedeprrafopredeter"/>
    <w:rsid w:val="00464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link/English-Commonwealth-Lit.html" TargetMode="External"/><Relationship Id="rId13" Type="http://schemas.openxmlformats.org/officeDocument/2006/relationships/hyperlink" Target="http://vanityfea.blogspot.com.es/2018/04/samuel-johnsons-rasselas-duplicity-of.html" TargetMode="External"/><Relationship Id="rId18" Type="http://schemas.openxmlformats.org/officeDocument/2006/relationships/hyperlink" Target="https://youtu.be/r3stG270JaM" TargetMode="External"/><Relationship Id="rId3" Type="http://schemas.openxmlformats.org/officeDocument/2006/relationships/webSettings" Target="webSettings.xml"/><Relationship Id="rId21" Type="http://schemas.openxmlformats.org/officeDocument/2006/relationships/hyperlink" Target="https://youtu.be/Ocxl_Do1nx8" TargetMode="External"/><Relationship Id="rId7" Type="http://schemas.openxmlformats.org/officeDocument/2006/relationships/hyperlink" Target="http://ssrn.com/abstract=1594819" TargetMode="External"/><Relationship Id="rId12" Type="http://schemas.openxmlformats.org/officeDocument/2006/relationships/hyperlink" Target="https://hcommons.org/deposits/item/hc:18771" TargetMode="External"/><Relationship Id="rId17" Type="http://schemas.openxmlformats.org/officeDocument/2006/relationships/hyperlink" Target="https://www.poetryfoundation.org/poems/44272/the-road-not-taken" TargetMode="External"/><Relationship Id="rId2" Type="http://schemas.openxmlformats.org/officeDocument/2006/relationships/settings" Target="settings.xml"/><Relationship Id="rId16" Type="http://schemas.openxmlformats.org/officeDocument/2006/relationships/hyperlink" Target="http://tinyurl.com/garcialanda" TargetMode="External"/><Relationship Id="rId20" Type="http://schemas.openxmlformats.org/officeDocument/2006/relationships/hyperlink" Target="https://youtu.be/RZn55uYytd0" TargetMode="External"/><Relationship Id="rId1" Type="http://schemas.openxmlformats.org/officeDocument/2006/relationships/styles" Target="styles.xml"/><Relationship Id="rId6" Type="http://schemas.openxmlformats.org/officeDocument/2006/relationships/hyperlink" Target="http://unizar.academia.edu/Jos%C3%A9AngelGarc%C3%ADaLanda/Papers/165189/Samuel-Johnson-s-RASSELAS--The-Duplicity-of-Choice-and-the-Sense-of-an-Ending" TargetMode="External"/><Relationship Id="rId11" Type="http://schemas.openxmlformats.org/officeDocument/2006/relationships/hyperlink" Target="https://hcommons.org/deposits/item/hc:18771/" TargetMode="External"/><Relationship Id="rId5" Type="http://schemas.openxmlformats.org/officeDocument/2006/relationships/hyperlink" Target="http://webpages.ull.es/users/rceing/Back.html" TargetMode="External"/><Relationship Id="rId15" Type="http://schemas.openxmlformats.org/officeDocument/2006/relationships/hyperlink" Target="http://www.nodulo.org/ec/2010/n095p17.htm" TargetMode="External"/><Relationship Id="rId23" Type="http://schemas.openxmlformats.org/officeDocument/2006/relationships/theme" Target="theme/theme1.xml"/><Relationship Id="rId10" Type="http://schemas.openxmlformats.org/officeDocument/2006/relationships/hyperlink" Target="https://www.researchgate.net/publication/49241561" TargetMode="External"/><Relationship Id="rId19" Type="http://schemas.openxmlformats.org/officeDocument/2006/relationships/hyperlink" Target="http://savoirs.ens.fr/expose.php?id=3058" TargetMode="External"/><Relationship Id="rId4" Type="http://schemas.openxmlformats.org/officeDocument/2006/relationships/hyperlink" Target="http://bit.ly/abibliog" TargetMode="External"/><Relationship Id="rId9" Type="http://schemas.openxmlformats.org/officeDocument/2006/relationships/hyperlink" Target="http://www.ssrn.com/link/Cognition-Arts.html" TargetMode="External"/><Relationship Id="rId14" Type="http://schemas.openxmlformats.org/officeDocument/2006/relationships/hyperlink" Target="http://youtu.be/a5140uJOU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1942</Words>
  <Characters>13408</Characters>
  <Application>Microsoft Office Word</Application>
  <DocSecurity>0</DocSecurity>
  <Lines>111</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15320</CharactersWithSpaces>
  <SharedDoc>false</SharedDoc>
  <HLinks>
    <vt:vector size="54" baseType="variant">
      <vt:variant>
        <vt:i4>3735651</vt:i4>
      </vt:variant>
      <vt:variant>
        <vt:i4>24</vt:i4>
      </vt:variant>
      <vt:variant>
        <vt:i4>0</vt:i4>
      </vt:variant>
      <vt:variant>
        <vt:i4>5</vt:i4>
      </vt:variant>
      <vt:variant>
        <vt:lpwstr>http://tinyurl.com/garcialanda</vt:lpwstr>
      </vt:variant>
      <vt:variant>
        <vt:lpwstr/>
      </vt:variant>
      <vt:variant>
        <vt:i4>2031730</vt:i4>
      </vt:variant>
      <vt:variant>
        <vt:i4>21</vt:i4>
      </vt:variant>
      <vt:variant>
        <vt:i4>0</vt:i4>
      </vt:variant>
      <vt:variant>
        <vt:i4>5</vt:i4>
      </vt:variant>
      <vt:variant>
        <vt:lpwstr>http://www.nodulo.org/ec/2010/n095p17.htm</vt:lpwstr>
      </vt:variant>
      <vt:variant>
        <vt:lpwstr/>
      </vt:variant>
      <vt:variant>
        <vt:i4>6291523</vt:i4>
      </vt:variant>
      <vt:variant>
        <vt:i4>18</vt:i4>
      </vt:variant>
      <vt:variant>
        <vt:i4>0</vt:i4>
      </vt:variant>
      <vt:variant>
        <vt:i4>5</vt:i4>
      </vt:variant>
      <vt:variant>
        <vt:lpwstr>http://youtu.be/a5140uJOUDE</vt:lpwstr>
      </vt:variant>
      <vt:variant>
        <vt:lpwstr/>
      </vt:variant>
      <vt:variant>
        <vt:i4>983133</vt:i4>
      </vt:variant>
      <vt:variant>
        <vt:i4>15</vt:i4>
      </vt:variant>
      <vt:variant>
        <vt:i4>0</vt:i4>
      </vt:variant>
      <vt:variant>
        <vt:i4>5</vt:i4>
      </vt:variant>
      <vt:variant>
        <vt:lpwstr>http://www.ssrn.com/link/Cognition-Arts.html</vt:lpwstr>
      </vt:variant>
      <vt:variant>
        <vt:lpwstr/>
      </vt:variant>
      <vt:variant>
        <vt:i4>3407906</vt:i4>
      </vt:variant>
      <vt:variant>
        <vt:i4>12</vt:i4>
      </vt:variant>
      <vt:variant>
        <vt:i4>0</vt:i4>
      </vt:variant>
      <vt:variant>
        <vt:i4>5</vt:i4>
      </vt:variant>
      <vt:variant>
        <vt:lpwstr>http://www.ssrn.com/link/English-Commonwealth-Lit.html</vt:lpwstr>
      </vt:variant>
      <vt:variant>
        <vt:lpwstr/>
      </vt:variant>
      <vt:variant>
        <vt:i4>5111828</vt:i4>
      </vt:variant>
      <vt:variant>
        <vt:i4>9</vt:i4>
      </vt:variant>
      <vt:variant>
        <vt:i4>0</vt:i4>
      </vt:variant>
      <vt:variant>
        <vt:i4>5</vt:i4>
      </vt:variant>
      <vt:variant>
        <vt:lpwstr>http://ssrn.com/abstract=1594819</vt:lpwstr>
      </vt:variant>
      <vt:variant>
        <vt:lpwstr/>
      </vt:variant>
      <vt:variant>
        <vt:i4>655481</vt:i4>
      </vt:variant>
      <vt:variant>
        <vt:i4>6</vt:i4>
      </vt:variant>
      <vt:variant>
        <vt:i4>0</vt:i4>
      </vt:variant>
      <vt:variant>
        <vt:i4>5</vt:i4>
      </vt:variant>
      <vt:variant>
        <vt:lpwstr>http://unizar.academia.edu/Jos%C3%A9AngelGarc%C3%ADaLanda/Papers/165189/Samuel-Johnson-s-RASSELAS--The-Duplicity-of-Choice-and-the-Sense-of-an-Ending</vt:lpwstr>
      </vt:variant>
      <vt:variant>
        <vt:lpwstr/>
      </vt:variant>
      <vt:variant>
        <vt:i4>1835083</vt:i4>
      </vt:variant>
      <vt:variant>
        <vt:i4>3</vt:i4>
      </vt:variant>
      <vt:variant>
        <vt:i4>0</vt:i4>
      </vt:variant>
      <vt:variant>
        <vt:i4>5</vt:i4>
      </vt:variant>
      <vt:variant>
        <vt:lpwstr>http://webpages.ull.es/users/rceing/Back.html</vt:lpwstr>
      </vt:variant>
      <vt:variant>
        <vt:lpwstr>Nos.%2019-20,%20NOVIEMBRE%201989/ABRIL%201990</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26</cp:revision>
  <dcterms:created xsi:type="dcterms:W3CDTF">2017-12-27T21:31:00Z</dcterms:created>
  <dcterms:modified xsi:type="dcterms:W3CDTF">2024-07-11T21:55:00Z</dcterms:modified>
</cp:coreProperties>
</file>