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BE5A" w14:textId="77777777" w:rsidR="00A71B76" w:rsidRPr="00451CF0" w:rsidRDefault="00A71B76">
      <w:pPr>
        <w:jc w:val="center"/>
        <w:rPr>
          <w:sz w:val="24"/>
          <w:lang w:val="en-US"/>
        </w:rPr>
      </w:pPr>
      <w:bookmarkStart w:id="0" w:name="OLE_LINK3"/>
      <w:bookmarkStart w:id="1" w:name="OLE_LINK4"/>
      <w:r w:rsidRPr="00451CF0">
        <w:rPr>
          <w:sz w:val="20"/>
          <w:lang w:val="en-US"/>
        </w:rPr>
        <w:t>from</w:t>
      </w:r>
    </w:p>
    <w:p w14:paraId="024147B5" w14:textId="77777777" w:rsidR="00A71B76" w:rsidRPr="00451CF0" w:rsidRDefault="00A71B76">
      <w:pPr>
        <w:jc w:val="center"/>
        <w:rPr>
          <w:smallCaps/>
          <w:sz w:val="24"/>
          <w:lang w:val="en-US"/>
        </w:rPr>
      </w:pPr>
      <w:r w:rsidRPr="00451CF0">
        <w:rPr>
          <w:smallCaps/>
          <w:sz w:val="24"/>
          <w:lang w:val="en-US"/>
        </w:rPr>
        <w:t>A Bibliography of Literary Theory, Criticism and Philology</w:t>
      </w:r>
    </w:p>
    <w:p w14:paraId="1D68A965" w14:textId="77777777" w:rsidR="00A71B76" w:rsidRPr="00451CF0" w:rsidRDefault="0076287A">
      <w:pPr>
        <w:ind w:right="-1"/>
        <w:jc w:val="center"/>
        <w:rPr>
          <w:smallCaps/>
          <w:sz w:val="24"/>
          <w:lang w:val="en-US"/>
        </w:rPr>
      </w:pPr>
      <w:hyperlink r:id="rId4" w:history="1">
        <w:r w:rsidR="00A71B76" w:rsidRPr="00451CF0">
          <w:rPr>
            <w:rStyle w:val="Hipervnculo"/>
            <w:sz w:val="22"/>
            <w:lang w:val="en-US"/>
          </w:rPr>
          <w:t>http://www.unizar.es/departamentos/filologia_inglesa/garciala/bibliography.html</w:t>
        </w:r>
      </w:hyperlink>
    </w:p>
    <w:p w14:paraId="53375BD6" w14:textId="77777777" w:rsidR="00A71B76" w:rsidRPr="00451CF0" w:rsidRDefault="00A71B76">
      <w:pPr>
        <w:ind w:right="-1"/>
        <w:jc w:val="center"/>
        <w:rPr>
          <w:sz w:val="24"/>
          <w:lang w:val="en-US"/>
        </w:rPr>
      </w:pPr>
      <w:r w:rsidRPr="00451CF0">
        <w:rPr>
          <w:sz w:val="24"/>
          <w:lang w:val="en-US"/>
        </w:rPr>
        <w:t xml:space="preserve">by José Ángel </w:t>
      </w:r>
      <w:r w:rsidRPr="00451CF0">
        <w:rPr>
          <w:smallCaps/>
          <w:sz w:val="24"/>
          <w:lang w:val="en-US"/>
        </w:rPr>
        <w:t>García Landa</w:t>
      </w:r>
    </w:p>
    <w:p w14:paraId="0DCB10EA" w14:textId="77777777" w:rsidR="00A71B76" w:rsidRPr="00451CF0" w:rsidRDefault="00A71B76">
      <w:pPr>
        <w:tabs>
          <w:tab w:val="left" w:pos="2835"/>
        </w:tabs>
        <w:ind w:right="-1"/>
        <w:jc w:val="center"/>
        <w:rPr>
          <w:sz w:val="24"/>
          <w:lang w:val="en-US"/>
        </w:rPr>
      </w:pPr>
      <w:r w:rsidRPr="00451CF0">
        <w:rPr>
          <w:sz w:val="24"/>
          <w:lang w:val="en-US"/>
        </w:rPr>
        <w:t>(University of Zaragoza, Spain)</w:t>
      </w:r>
    </w:p>
    <w:p w14:paraId="42549143" w14:textId="77777777" w:rsidR="00A71B76" w:rsidRPr="00451CF0" w:rsidRDefault="00A71B76">
      <w:pPr>
        <w:jc w:val="center"/>
        <w:rPr>
          <w:lang w:val="en-US"/>
        </w:rPr>
      </w:pPr>
    </w:p>
    <w:bookmarkEnd w:id="0"/>
    <w:bookmarkEnd w:id="1"/>
    <w:p w14:paraId="41559048" w14:textId="77777777" w:rsidR="00A71B76" w:rsidRPr="00451CF0" w:rsidRDefault="00A71B76">
      <w:pPr>
        <w:ind w:left="0" w:firstLine="0"/>
        <w:jc w:val="center"/>
        <w:rPr>
          <w:color w:val="000000"/>
          <w:lang w:val="en-US"/>
        </w:rPr>
      </w:pPr>
    </w:p>
    <w:p w14:paraId="0A8CE4F0" w14:textId="77777777" w:rsidR="00A71B76" w:rsidRPr="00451CF0" w:rsidRDefault="00A71B76" w:rsidP="00A71B76">
      <w:pPr>
        <w:pStyle w:val="Ttulo1"/>
        <w:rPr>
          <w:rFonts w:ascii="Times" w:hAnsi="Times"/>
          <w:smallCaps/>
          <w:sz w:val="36"/>
          <w:lang w:val="en-US"/>
        </w:rPr>
      </w:pPr>
      <w:r w:rsidRPr="00451CF0">
        <w:rPr>
          <w:rFonts w:ascii="Times" w:hAnsi="Times"/>
          <w:smallCaps/>
          <w:sz w:val="36"/>
          <w:lang w:val="en-US"/>
        </w:rPr>
        <w:t>Emigration and Emigrants</w:t>
      </w:r>
    </w:p>
    <w:p w14:paraId="5A37894D" w14:textId="77777777" w:rsidR="00A71B76" w:rsidRPr="00451CF0" w:rsidRDefault="00A71B76">
      <w:pPr>
        <w:rPr>
          <w:b/>
          <w:lang w:val="en-US"/>
        </w:rPr>
      </w:pPr>
    </w:p>
    <w:p w14:paraId="1F9B3F11" w14:textId="77777777" w:rsidR="00A71B76" w:rsidRPr="00451CF0" w:rsidRDefault="00A71B76">
      <w:pPr>
        <w:rPr>
          <w:b/>
          <w:lang w:val="en-US"/>
        </w:rPr>
      </w:pPr>
    </w:p>
    <w:p w14:paraId="21CF3ED4" w14:textId="77777777" w:rsidR="00A71B76" w:rsidRDefault="00A71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451CF0">
        <w:rPr>
          <w:lang w:val="en-US"/>
        </w:rPr>
        <w:t xml:space="preserve">Baines, Dudley. </w:t>
      </w:r>
      <w:r w:rsidRPr="00451CF0">
        <w:rPr>
          <w:i/>
          <w:lang w:val="en-US"/>
        </w:rPr>
        <w:t>Migration in a Mature Economy: Emigration and Internal Migration in England and Wales 1861-1900</w:t>
      </w:r>
      <w:r w:rsidRPr="00451CF0">
        <w:rPr>
          <w:lang w:val="en-US"/>
        </w:rPr>
        <w:t xml:space="preserve">. </w:t>
      </w:r>
      <w:r>
        <w:t>Cambridge: Cambridge UP, 1985.</w:t>
      </w:r>
    </w:p>
    <w:p w14:paraId="26AA01B7" w14:textId="77777777" w:rsidR="00A71B76" w:rsidRPr="00685C6A" w:rsidRDefault="00A71B76" w:rsidP="00A71B76">
      <w:pPr>
        <w:rPr>
          <w:szCs w:val="24"/>
        </w:rPr>
      </w:pPr>
      <w:r w:rsidRPr="00685C6A">
        <w:rPr>
          <w:szCs w:val="24"/>
        </w:rPr>
        <w:t xml:space="preserve">Castro Borrego, Silvia del Pilar, and María Isabel Romero Ruiz, eds. </w:t>
      </w:r>
      <w:r w:rsidRPr="00C40A37">
        <w:rPr>
          <w:i/>
          <w:szCs w:val="24"/>
        </w:rPr>
        <w:t>Identidad, Migración y Cuerpo Femenino como fuentes de conocimiento y trasgresión / Identity, Migration and Women's Bodies as Sites of Knowledge and Transgression.</w:t>
      </w:r>
      <w:r w:rsidRPr="00685C6A">
        <w:rPr>
          <w:szCs w:val="24"/>
        </w:rPr>
        <w:t xml:space="preserve"> (Alternativas). KRK, 2010.</w:t>
      </w:r>
    </w:p>
    <w:p w14:paraId="631093E2" w14:textId="77777777" w:rsidR="00A71B76" w:rsidRDefault="00A71B76">
      <w:pPr>
        <w:rPr>
          <w:color w:val="000000"/>
        </w:rPr>
      </w:pPr>
      <w:r>
        <w:rPr>
          <w:color w:val="000000"/>
        </w:rPr>
        <w:t xml:space="preserve">Díaz-Trechuelo, Lourdes, ed. </w:t>
      </w:r>
      <w:r>
        <w:rPr>
          <w:i/>
          <w:color w:val="000000"/>
        </w:rPr>
        <w:t>La emigración andaluza a América.</w:t>
      </w:r>
      <w:r>
        <w:rPr>
          <w:color w:val="000000"/>
        </w:rPr>
        <w:t xml:space="preserve"> </w:t>
      </w:r>
    </w:p>
    <w:p w14:paraId="0E062D1B" w14:textId="77777777" w:rsidR="00A71B76" w:rsidRPr="00451CF0" w:rsidRDefault="00A71B76">
      <w:pPr>
        <w:rPr>
          <w:lang w:val="en-US"/>
        </w:rPr>
      </w:pPr>
      <w:r w:rsidRPr="00451CF0">
        <w:rPr>
          <w:lang w:val="en-US"/>
        </w:rPr>
        <w:t xml:space="preserve">Edgar, David. "The Migrant's Vision." </w:t>
      </w:r>
      <w:r w:rsidRPr="00451CF0">
        <w:rPr>
          <w:i/>
          <w:lang w:val="en-US"/>
        </w:rPr>
        <w:t>New Left Review</w:t>
      </w:r>
      <w:r w:rsidRPr="00451CF0">
        <w:rPr>
          <w:lang w:val="en-US"/>
        </w:rPr>
        <w:t xml:space="preserve"> 144 (March-April 1984): 124-28.</w:t>
      </w:r>
    </w:p>
    <w:p w14:paraId="1DFD1CC8" w14:textId="77777777" w:rsidR="00A71B76" w:rsidRPr="00451CF0" w:rsidRDefault="00A71B76" w:rsidP="00A71B76">
      <w:pPr>
        <w:rPr>
          <w:lang w:val="en-US"/>
        </w:rPr>
      </w:pPr>
      <w:r w:rsidRPr="00451CF0">
        <w:rPr>
          <w:lang w:val="en-US"/>
        </w:rPr>
        <w:t xml:space="preserve">Ekman, Mattias. "Remembering Home: Displacement, Return and Spatial Fameworks in Memory." In </w:t>
      </w:r>
      <w:r w:rsidRPr="00451CF0">
        <w:rPr>
          <w:i/>
          <w:lang w:val="en-US"/>
        </w:rPr>
        <w:t>Defining and Re-Defining Diaspora: From Theory to Reality.</w:t>
      </w:r>
      <w:r w:rsidRPr="00451CF0">
        <w:rPr>
          <w:lang w:val="en-US"/>
        </w:rPr>
        <w:t xml:space="preserve"> Ed. Marianne David and Javier Muñoz-Basols. Oxford: Inter-Disciplinary Press, 2011. 3-24.*</w:t>
      </w:r>
    </w:p>
    <w:p w14:paraId="1245F26F" w14:textId="77777777" w:rsidR="00A71B76" w:rsidRDefault="00A71B76">
      <w:r w:rsidRPr="00451CF0">
        <w:rPr>
          <w:lang w:val="en-US"/>
        </w:rPr>
        <w:t xml:space="preserve">García Lorenzo, María. "The Poetics of Relocation and Displacement in Andre Dubus III's </w:t>
      </w:r>
      <w:r w:rsidRPr="00451CF0">
        <w:rPr>
          <w:i/>
          <w:lang w:val="en-US"/>
        </w:rPr>
        <w:t xml:space="preserve">House of Sand and Fog." </w:t>
      </w:r>
      <w:r>
        <w:t xml:space="preserve">In </w:t>
      </w:r>
      <w:r>
        <w:rPr>
          <w:i/>
        </w:rPr>
        <w:t>Actas del 25º Congreso AEDEAN, Granada 2001.</w:t>
      </w:r>
      <w:r>
        <w:t xml:space="preserve"> CD-ROM. Granada: U de Granada: Departamento de Filología Inglesa, 2002.*</w:t>
      </w:r>
    </w:p>
    <w:p w14:paraId="207254A2" w14:textId="77777777" w:rsidR="00706023" w:rsidRPr="00451CF0" w:rsidRDefault="00706023" w:rsidP="00706023">
      <w:pPr>
        <w:tabs>
          <w:tab w:val="left" w:pos="6307"/>
        </w:tabs>
        <w:rPr>
          <w:lang w:val="en-US"/>
        </w:rPr>
      </w:pPr>
      <w:r w:rsidRPr="00451CF0">
        <w:rPr>
          <w:lang w:val="en-US"/>
        </w:rPr>
        <w:t xml:space="preserve">Hallet, Wolfgang. "Die Re-Semiotisierung von Herkunftsräumen im multimodalen Migrationsroman." In </w:t>
      </w:r>
      <w:r w:rsidRPr="00451CF0">
        <w:rPr>
          <w:i/>
          <w:lang w:val="en-US"/>
        </w:rPr>
        <w:t xml:space="preserve">Literarische Räume der Herkunft. </w:t>
      </w:r>
      <w:r w:rsidRPr="00451CF0">
        <w:rPr>
          <w:lang w:val="en-US"/>
        </w:rPr>
        <w:t>Ed. Maximillian Benz and Katrin Dennerlein. Berlin and Boston: Walter de Gruyter, 2016. 337-56.*</w:t>
      </w:r>
    </w:p>
    <w:p w14:paraId="5D258931" w14:textId="77777777" w:rsidR="00A71B76" w:rsidRPr="00451CF0" w:rsidRDefault="00A71B76">
      <w:pPr>
        <w:rPr>
          <w:lang w:val="en-US"/>
        </w:rPr>
      </w:pPr>
      <w:r w:rsidRPr="00451CF0">
        <w:rPr>
          <w:lang w:val="en-US"/>
        </w:rPr>
        <w:t xml:space="preserve">Jonassaint, Jean. "Migration et études littéraires: Essai de théorisation d'un problème ancien aux contours nouveaux." </w:t>
      </w:r>
      <w:r w:rsidRPr="00451CF0">
        <w:rPr>
          <w:i/>
          <w:lang w:val="en-US"/>
        </w:rPr>
        <w:t>Journal of Canadian Studies</w:t>
      </w:r>
      <w:r w:rsidRPr="00451CF0">
        <w:rPr>
          <w:lang w:val="en-US"/>
        </w:rPr>
        <w:t xml:space="preserve"> 31.3 (Fall 1996): 9-20.*</w:t>
      </w:r>
    </w:p>
    <w:p w14:paraId="040CFB70" w14:textId="77777777" w:rsidR="002E01A6" w:rsidRPr="00451CF0" w:rsidRDefault="002E01A6" w:rsidP="002E01A6">
      <w:pPr>
        <w:rPr>
          <w:lang w:val="en-US"/>
        </w:rPr>
      </w:pPr>
      <w:r w:rsidRPr="00451CF0">
        <w:rPr>
          <w:lang w:val="en-US"/>
        </w:rPr>
        <w:t xml:space="preserve">Jones, Sam. "'He Was Just a Kid': The Boy who Became a Symbol of Spain's Migration Crisis." </w:t>
      </w:r>
      <w:r w:rsidRPr="00451CF0">
        <w:rPr>
          <w:i/>
          <w:lang w:val="en-US"/>
        </w:rPr>
        <w:t>The Guardian</w:t>
      </w:r>
      <w:r w:rsidRPr="00451CF0">
        <w:rPr>
          <w:lang w:val="en-US"/>
        </w:rPr>
        <w:t xml:space="preserve"> 26 Jan. 2018.*</w:t>
      </w:r>
    </w:p>
    <w:p w14:paraId="0116BAFA" w14:textId="77777777" w:rsidR="002E01A6" w:rsidRPr="00451CF0" w:rsidRDefault="002E01A6" w:rsidP="002E01A6">
      <w:pPr>
        <w:rPr>
          <w:lang w:val="en-US"/>
        </w:rPr>
      </w:pPr>
      <w:r w:rsidRPr="00451CF0">
        <w:rPr>
          <w:lang w:val="en-US"/>
        </w:rPr>
        <w:tab/>
      </w:r>
      <w:hyperlink r:id="rId5" w:history="1">
        <w:r w:rsidRPr="00451CF0">
          <w:rPr>
            <w:rStyle w:val="Hipervnculo"/>
            <w:lang w:val="en-US"/>
          </w:rPr>
          <w:t>https://www.theguardian.com/world/2018/jan/26/boy-symbol-spain-migration-crisis-samuel-kabamba</w:t>
        </w:r>
      </w:hyperlink>
    </w:p>
    <w:p w14:paraId="600FC0A4" w14:textId="77777777" w:rsidR="002E01A6" w:rsidRPr="00451CF0" w:rsidRDefault="002E01A6" w:rsidP="002E01A6">
      <w:pPr>
        <w:rPr>
          <w:lang w:val="en-US"/>
        </w:rPr>
      </w:pPr>
      <w:r w:rsidRPr="00451CF0">
        <w:rPr>
          <w:lang w:val="en-US"/>
        </w:rPr>
        <w:tab/>
        <w:t>2018</w:t>
      </w:r>
    </w:p>
    <w:p w14:paraId="575E39C8" w14:textId="77777777" w:rsidR="00A71B76" w:rsidRDefault="00A71B76">
      <w:r w:rsidRPr="00451CF0">
        <w:rPr>
          <w:lang w:val="en-US"/>
        </w:rPr>
        <w:lastRenderedPageBreak/>
        <w:t xml:space="preserve">López Ropero, María Lourdes. "Transnationalism: Contemporary Patterns of Migrant Fluidity in Paule Marshall's </w:t>
      </w:r>
      <w:r w:rsidRPr="00451CF0">
        <w:rPr>
          <w:i/>
          <w:lang w:val="en-US"/>
        </w:rPr>
        <w:t xml:space="preserve">Daughters." </w:t>
      </w:r>
      <w:r>
        <w:t xml:space="preserve">In </w:t>
      </w:r>
      <w:r>
        <w:rPr>
          <w:i/>
        </w:rPr>
        <w:t>Actas del 25º Congreso AEDEAN, Granada 2001.</w:t>
      </w:r>
      <w:r>
        <w:t xml:space="preserve"> CD-ROM. Granada: U de Granada: Departamento de Filología Inglesa, 2002.*</w:t>
      </w:r>
    </w:p>
    <w:p w14:paraId="54DB89AB" w14:textId="77777777" w:rsidR="00A71B76" w:rsidRPr="00451CF0" w:rsidRDefault="00A71B76">
      <w:pPr>
        <w:pStyle w:val="Sangradetextonormal"/>
        <w:rPr>
          <w:color w:val="000000"/>
          <w:lang w:val="en-US"/>
        </w:rPr>
      </w:pPr>
      <w:r w:rsidRPr="00451CF0">
        <w:rPr>
          <w:color w:val="000000"/>
          <w:lang w:val="en-US"/>
        </w:rPr>
        <w:t xml:space="preserve">_____. </w:t>
      </w:r>
      <w:r w:rsidRPr="00451CF0">
        <w:rPr>
          <w:i/>
          <w:color w:val="000000"/>
          <w:lang w:val="en-US"/>
        </w:rPr>
        <w:t>The Anglo-Caribbean Migration Novel: Writing from the Diaspora</w:t>
      </w:r>
      <w:r w:rsidRPr="00451CF0">
        <w:rPr>
          <w:b/>
          <w:i/>
          <w:color w:val="000000"/>
          <w:lang w:val="en-US"/>
        </w:rPr>
        <w:t>.</w:t>
      </w:r>
      <w:r w:rsidRPr="00451CF0">
        <w:rPr>
          <w:color w:val="000000"/>
          <w:lang w:val="en-US"/>
        </w:rPr>
        <w:t xml:space="preserve"> Alicante: Publicaciones UA, 2004. </w:t>
      </w:r>
    </w:p>
    <w:p w14:paraId="053D4110" w14:textId="77777777" w:rsidR="00A71B76" w:rsidRPr="00451CF0" w:rsidRDefault="00A71B76" w:rsidP="00A71B76">
      <w:pPr>
        <w:rPr>
          <w:lang w:val="en-US"/>
        </w:rPr>
      </w:pPr>
      <w:r w:rsidRPr="00451CF0">
        <w:rPr>
          <w:lang w:val="en-US"/>
        </w:rPr>
        <w:t>Lurdos, Michèle, and Judith Misrahi-Barak, eds.</w:t>
      </w:r>
      <w:r>
        <w:rPr>
          <w:lang w:val="en-US"/>
        </w:rPr>
        <w:t xml:space="preserve"> </w:t>
      </w:r>
      <w:r>
        <w:rPr>
          <w:i/>
          <w:lang w:val="en-US"/>
        </w:rPr>
        <w:t>Transport(s) in the British Empire and the Commonwealth</w:t>
      </w:r>
      <w:r>
        <w:rPr>
          <w:lang w:val="en-US"/>
        </w:rPr>
        <w:t xml:space="preserve">. </w:t>
      </w:r>
      <w:r w:rsidRPr="00AD16C8">
        <w:rPr>
          <w:lang w:val="fr-FR"/>
        </w:rPr>
        <w:t>(</w:t>
      </w:r>
      <w:r w:rsidRPr="004B6139">
        <w:rPr>
          <w:iCs/>
          <w:lang w:val="fr-FR"/>
        </w:rPr>
        <w:t>Les Carnets du Cerpac, 4)</w:t>
      </w:r>
      <w:r w:rsidRPr="004B6139">
        <w:rPr>
          <w:lang w:val="fr-FR"/>
        </w:rPr>
        <w:t>.</w:t>
      </w:r>
      <w:r>
        <w:rPr>
          <w:lang w:val="fr-FR"/>
        </w:rPr>
        <w:t xml:space="preserve"> Montpellier: </w:t>
      </w:r>
      <w:r>
        <w:rPr>
          <w:color w:val="000000"/>
          <w:szCs w:val="17"/>
          <w:lang w:val="fr-FR"/>
        </w:rPr>
        <w:t>Service des Publications</w:t>
      </w:r>
      <w:r>
        <w:rPr>
          <w:lang w:val="fr-FR"/>
        </w:rPr>
        <w:t xml:space="preserve"> </w:t>
      </w:r>
      <w:r>
        <w:rPr>
          <w:color w:val="000000"/>
          <w:szCs w:val="17"/>
          <w:lang w:val="fr-FR"/>
        </w:rPr>
        <w:t>Université Paul Valéry Montpellier III, 2007</w:t>
      </w:r>
      <w:r>
        <w:rPr>
          <w:lang w:val="fr-FR"/>
        </w:rPr>
        <w:t xml:space="preserve">. </w:t>
      </w:r>
    </w:p>
    <w:p w14:paraId="19F5B16C" w14:textId="77777777" w:rsidR="00A71B76" w:rsidRDefault="00A71B76">
      <w:pPr>
        <w:ind w:right="10"/>
      </w:pPr>
      <w:r>
        <w:t xml:space="preserve">Passigli, Stefano. </w:t>
      </w:r>
      <w:r>
        <w:rPr>
          <w:i/>
        </w:rPr>
        <w:t>Emigrazione e comportamento politico</w:t>
      </w:r>
      <w:r>
        <w:t>. Bologna: Mulino, 1969.</w:t>
      </w:r>
    </w:p>
    <w:p w14:paraId="01A42EF7" w14:textId="77777777" w:rsidR="00A71B76" w:rsidRPr="00451CF0" w:rsidRDefault="00A71B76">
      <w:pPr>
        <w:ind w:right="30"/>
        <w:rPr>
          <w:lang w:val="en-US"/>
        </w:rPr>
      </w:pPr>
      <w:r>
        <w:t xml:space="preserve">Roberson, Susan L., ed. </w:t>
      </w:r>
      <w:r w:rsidRPr="00451CF0">
        <w:rPr>
          <w:i/>
          <w:lang w:val="en-US"/>
        </w:rPr>
        <w:t>Women, America, and Movement: Narratives of Relocation.</w:t>
      </w:r>
      <w:r w:rsidRPr="00451CF0">
        <w:rPr>
          <w:lang w:val="en-US"/>
        </w:rPr>
        <w:t xml:space="preserve"> U of Missouri P, 1998.</w:t>
      </w:r>
    </w:p>
    <w:p w14:paraId="12AA6C16" w14:textId="77777777" w:rsidR="00A71B76" w:rsidRPr="00451CF0" w:rsidRDefault="00A71B76">
      <w:pPr>
        <w:rPr>
          <w:lang w:val="en-US"/>
        </w:rPr>
      </w:pPr>
      <w:r w:rsidRPr="00451CF0">
        <w:rPr>
          <w:lang w:val="en-US"/>
        </w:rPr>
        <w:t xml:space="preserve">Rushdie, Salman. "Imaginary Homelands." </w:t>
      </w:r>
      <w:r w:rsidRPr="00451CF0">
        <w:rPr>
          <w:i/>
          <w:lang w:val="en-US"/>
        </w:rPr>
        <w:t>London Review of Books</w:t>
      </w:r>
      <w:r w:rsidRPr="00451CF0">
        <w:rPr>
          <w:lang w:val="en-US"/>
        </w:rPr>
        <w:t xml:space="preserve"> 4.17 (7-20 October 1982): 18-19. Rpt. in </w:t>
      </w:r>
      <w:r w:rsidRPr="00451CF0">
        <w:rPr>
          <w:i/>
          <w:lang w:val="en-US"/>
        </w:rPr>
        <w:t xml:space="preserve">Imaginary Homelands  </w:t>
      </w:r>
      <w:r w:rsidRPr="00451CF0">
        <w:rPr>
          <w:lang w:val="en-US"/>
        </w:rPr>
        <w:t>9-21.</w:t>
      </w:r>
    </w:p>
    <w:p w14:paraId="2F013DDE" w14:textId="77777777" w:rsidR="00A71B76" w:rsidRPr="00451CF0" w:rsidRDefault="00A71B76">
      <w:pPr>
        <w:rPr>
          <w:lang w:val="en-US"/>
        </w:rPr>
      </w:pPr>
      <w:r w:rsidRPr="00451CF0">
        <w:rPr>
          <w:lang w:val="en-US"/>
        </w:rPr>
        <w:t xml:space="preserve">Sebald, W. G. </w:t>
      </w:r>
      <w:r w:rsidRPr="00451CF0">
        <w:rPr>
          <w:i/>
          <w:lang w:val="en-US"/>
        </w:rPr>
        <w:t>The Emigrants.</w:t>
      </w:r>
      <w:r w:rsidRPr="00451CF0">
        <w:rPr>
          <w:lang w:val="en-US"/>
        </w:rPr>
        <w:t xml:space="preserve"> London: Harvill, 1996. (from Nazism). </w:t>
      </w:r>
    </w:p>
    <w:p w14:paraId="5DAF43A1" w14:textId="77777777" w:rsidR="00A71B76" w:rsidRDefault="00A71B76" w:rsidP="00A71B76">
      <w:r w:rsidRPr="00451CF0">
        <w:rPr>
          <w:lang w:val="en-US"/>
        </w:rPr>
        <w:t xml:space="preserve">Sen, Krishna. "The (Re)Turn of the Native: Diaspora, Transnationalism and the Re-Inscription of 'Home'." In </w:t>
      </w:r>
      <w:r w:rsidRPr="00451CF0">
        <w:rPr>
          <w:i/>
          <w:lang w:val="en-US"/>
        </w:rPr>
        <w:t>Defining and Re-Defining Diaspora: From Theory to Reality.</w:t>
      </w:r>
      <w:r w:rsidRPr="00451CF0">
        <w:rPr>
          <w:lang w:val="en-US"/>
        </w:rPr>
        <w:t xml:space="preserve"> Ed. Marianne David and Javier Muñoz-Basols. Oxford: Inter-Disciplinary Press, 2011. </w:t>
      </w:r>
      <w:r>
        <w:t>227-50.*</w:t>
      </w:r>
    </w:p>
    <w:p w14:paraId="27C24EBE" w14:textId="77777777" w:rsidR="00A71B76" w:rsidRPr="0073253B" w:rsidRDefault="00A71B76" w:rsidP="00A71B76">
      <w:r w:rsidRPr="00486DFC">
        <w:t>Valente, José Ángel. "La emigración: una elegía." In Valente, Obras completas, II: Ensayos. Barcelona: Círculo de Lectores / Galaxia Gutenberg, cop. 2008. 1323-25.*</w:t>
      </w:r>
    </w:p>
    <w:p w14:paraId="6453A9AF" w14:textId="77777777" w:rsidR="00A71B76" w:rsidRPr="00451CF0" w:rsidRDefault="00A71B76">
      <w:pPr>
        <w:tabs>
          <w:tab w:val="left" w:pos="8220"/>
        </w:tabs>
        <w:rPr>
          <w:lang w:val="en-US"/>
        </w:rPr>
      </w:pPr>
      <w:r>
        <w:t xml:space="preserve">Yáñez Gallardo, César. </w:t>
      </w:r>
      <w:r>
        <w:rPr>
          <w:i/>
        </w:rPr>
        <w:t>Saltar con red: La temprana emigración catalana a América, 1830-1870.</w:t>
      </w:r>
      <w:r>
        <w:t xml:space="preserve"> </w:t>
      </w:r>
      <w:r w:rsidRPr="00451CF0">
        <w:rPr>
          <w:lang w:val="en-US"/>
        </w:rPr>
        <w:t>Madrid: Alianza, 1996.</w:t>
      </w:r>
    </w:p>
    <w:p w14:paraId="78A19688" w14:textId="77777777" w:rsidR="00A71B76" w:rsidRPr="00451CF0" w:rsidRDefault="00A71B76">
      <w:pPr>
        <w:rPr>
          <w:lang w:val="en-US"/>
        </w:rPr>
      </w:pPr>
    </w:p>
    <w:p w14:paraId="6A18D830" w14:textId="77777777" w:rsidR="00A71B76" w:rsidRPr="00451CF0" w:rsidRDefault="00A71B76">
      <w:pPr>
        <w:rPr>
          <w:lang w:val="en-US"/>
        </w:rPr>
      </w:pPr>
    </w:p>
    <w:p w14:paraId="562AA225" w14:textId="77777777" w:rsidR="00A71B76" w:rsidRPr="00451CF0" w:rsidRDefault="00A71B76">
      <w:pPr>
        <w:rPr>
          <w:lang w:val="en-US"/>
        </w:rPr>
      </w:pPr>
      <w:r w:rsidRPr="00451CF0">
        <w:rPr>
          <w:lang w:val="en-US"/>
        </w:rPr>
        <w:t>Films</w:t>
      </w:r>
    </w:p>
    <w:p w14:paraId="3C9B572F" w14:textId="77777777" w:rsidR="00A71B76" w:rsidRPr="00451CF0" w:rsidRDefault="00A71B76">
      <w:pPr>
        <w:rPr>
          <w:lang w:val="en-US"/>
        </w:rPr>
      </w:pPr>
    </w:p>
    <w:p w14:paraId="2E6C7593" w14:textId="77777777" w:rsidR="00A71B76" w:rsidRPr="00451CF0" w:rsidRDefault="00A71B76">
      <w:pPr>
        <w:rPr>
          <w:lang w:val="en-US"/>
        </w:rPr>
      </w:pPr>
      <w:r w:rsidRPr="00451CF0">
        <w:rPr>
          <w:i/>
          <w:lang w:val="en-US"/>
        </w:rPr>
        <w:t>In This World.</w:t>
      </w:r>
      <w:r w:rsidRPr="00451CF0">
        <w:rPr>
          <w:lang w:val="en-US"/>
        </w:rPr>
        <w:t xml:space="preserve"> Dir. Michael Winterbottom. Screenplay by Tony Grisoni. Cast: Jamal Udin Torabi, Enayatullah, Imran Paracha, Hiddayatullah, Jamau, Wakeel Khan, Lal Zarin, Ahsan Raza, Mirwais Torabi, Amanullah Torabi, Rasheed, Allah Bauhsh, Hossain Baghaeian, Yaaghoob Nosraj Poor, Ghodrat Poor, Ahmad Azami, Yusef Azami, Kerem Atabeyoglu, Erham Skizcan, Nabil Elouahabi, Paul Popplewell.  Prod. Andrew Eaton, Anita overland. Photog. Stuart Wilson. UK: Film Consortium/BBC Films, in Association with the Film Council </w:t>
      </w:r>
      <w:r w:rsidRPr="00451CF0">
        <w:rPr>
          <w:lang w:val="en-US"/>
        </w:rPr>
        <w:lastRenderedPageBreak/>
        <w:t>and The Works present a Revolution Films prod., 2003. (Golden Bear for best film, Berlin Festival 2003).</w:t>
      </w:r>
    </w:p>
    <w:p w14:paraId="11E75788" w14:textId="77777777" w:rsidR="00A71B76" w:rsidRPr="00451CF0" w:rsidRDefault="00A71B76">
      <w:pPr>
        <w:rPr>
          <w:lang w:val="en-US"/>
        </w:rPr>
      </w:pPr>
    </w:p>
    <w:p w14:paraId="7315A8B0" w14:textId="77777777" w:rsidR="00451CF0" w:rsidRPr="00451CF0" w:rsidRDefault="00451CF0">
      <w:pPr>
        <w:rPr>
          <w:lang w:val="en-US"/>
        </w:rPr>
      </w:pPr>
    </w:p>
    <w:p w14:paraId="20F54F31" w14:textId="77777777" w:rsidR="00451CF0" w:rsidRPr="00451CF0" w:rsidRDefault="00451CF0">
      <w:pPr>
        <w:rPr>
          <w:lang w:val="en-US"/>
        </w:rPr>
      </w:pPr>
    </w:p>
    <w:p w14:paraId="7DEBC9D0" w14:textId="77777777" w:rsidR="00451CF0" w:rsidRPr="00451CF0" w:rsidRDefault="00451CF0">
      <w:pPr>
        <w:rPr>
          <w:lang w:val="en-US"/>
        </w:rPr>
      </w:pPr>
    </w:p>
    <w:p w14:paraId="59AA278C" w14:textId="77777777" w:rsidR="00A71B76" w:rsidRPr="00451CF0" w:rsidRDefault="00A71B76">
      <w:pPr>
        <w:rPr>
          <w:lang w:val="en-US"/>
        </w:rPr>
      </w:pPr>
    </w:p>
    <w:p w14:paraId="6FBC10C8" w14:textId="77777777" w:rsidR="00A71B76" w:rsidRPr="00451CF0" w:rsidRDefault="00A71B76">
      <w:pPr>
        <w:rPr>
          <w:lang w:val="en-US"/>
        </w:rPr>
      </w:pPr>
      <w:r w:rsidRPr="00451CF0">
        <w:rPr>
          <w:lang w:val="en-US"/>
        </w:rPr>
        <w:t>Literature</w:t>
      </w:r>
    </w:p>
    <w:p w14:paraId="1CDCAA37" w14:textId="77777777" w:rsidR="00A71B76" w:rsidRPr="00451CF0" w:rsidRDefault="00A71B76">
      <w:pPr>
        <w:rPr>
          <w:lang w:val="en-US"/>
        </w:rPr>
      </w:pPr>
    </w:p>
    <w:p w14:paraId="587AC67D" w14:textId="77777777" w:rsidR="00451CF0" w:rsidRPr="00451CF0" w:rsidRDefault="00451CF0">
      <w:pPr>
        <w:rPr>
          <w:lang w:val="en-US"/>
        </w:rPr>
      </w:pPr>
    </w:p>
    <w:p w14:paraId="791D8053" w14:textId="77777777" w:rsidR="00A71B76" w:rsidRPr="00451CF0" w:rsidRDefault="00A71B76">
      <w:pPr>
        <w:tabs>
          <w:tab w:val="left" w:pos="1720"/>
        </w:tabs>
        <w:rPr>
          <w:lang w:val="en-US"/>
        </w:rPr>
      </w:pPr>
      <w:r w:rsidRPr="00451CF0">
        <w:rPr>
          <w:lang w:val="en-US"/>
        </w:rPr>
        <w:t xml:space="preserve">Brady, Joan. </w:t>
      </w:r>
      <w:r w:rsidRPr="00451CF0">
        <w:rPr>
          <w:i/>
          <w:lang w:val="en-US"/>
        </w:rPr>
        <w:t>The Emigré.</w:t>
      </w:r>
      <w:r w:rsidRPr="00451CF0">
        <w:rPr>
          <w:lang w:val="en-US"/>
        </w:rPr>
        <w:t xml:space="preserve"> Novel. London: Secker and Warburg, 1999.*</w:t>
      </w:r>
    </w:p>
    <w:p w14:paraId="7BD0E4F6" w14:textId="77777777" w:rsidR="00362DCF" w:rsidRPr="00470153" w:rsidRDefault="00362DCF" w:rsidP="00362DCF">
      <w:pPr>
        <w:tabs>
          <w:tab w:val="left" w:pos="708"/>
          <w:tab w:val="left" w:pos="1416"/>
        </w:tabs>
        <w:rPr>
          <w:lang w:val="es-ES"/>
        </w:rPr>
      </w:pPr>
      <w:r>
        <w:rPr>
          <w:lang w:val="es-ES"/>
        </w:rPr>
        <w:t xml:space="preserve">Chamadoira, Fátima. (Ps. of Fátima Álvarez González). </w:t>
      </w:r>
      <w:r w:rsidRPr="00470153">
        <w:rPr>
          <w:i/>
          <w:lang w:val="es-ES"/>
        </w:rPr>
        <w:t>Los pies de la lechuza</w:t>
      </w:r>
      <w:r>
        <w:rPr>
          <w:i/>
          <w:lang w:val="es-ES"/>
        </w:rPr>
        <w:t>: Biografía novelada, basada en hechos reales</w:t>
      </w:r>
      <w:r w:rsidRPr="00470153">
        <w:rPr>
          <w:i/>
          <w:lang w:val="es-ES"/>
        </w:rPr>
        <w:t>.</w:t>
      </w:r>
      <w:r>
        <w:rPr>
          <w:lang w:val="es-ES"/>
        </w:rPr>
        <w:t xml:space="preserve"> Novel. Barcelona: Ediciones Carena, 2019.*</w:t>
      </w:r>
    </w:p>
    <w:p w14:paraId="68B0C849" w14:textId="5726286F" w:rsidR="004034D0" w:rsidRDefault="00A71B76" w:rsidP="004034D0">
      <w:pPr>
        <w:rPr>
          <w:szCs w:val="28"/>
        </w:rPr>
      </w:pPr>
      <w:r>
        <w:rPr>
          <w:color w:val="000000"/>
        </w:rPr>
        <w:t xml:space="preserve">Delibes, Miguel. </w:t>
      </w:r>
      <w:r>
        <w:rPr>
          <w:i/>
          <w:color w:val="000000"/>
        </w:rPr>
        <w:t>Diario de un emigrante.</w:t>
      </w:r>
      <w:r>
        <w:rPr>
          <w:color w:val="000000"/>
        </w:rPr>
        <w:t xml:space="preserve"> </w:t>
      </w:r>
      <w:r w:rsidRPr="004034D0">
        <w:rPr>
          <w:color w:val="000000"/>
          <w:lang w:val="es-ES"/>
        </w:rPr>
        <w:t xml:space="preserve">Novel. </w:t>
      </w:r>
      <w:r w:rsidR="004034D0" w:rsidRPr="003D337F">
        <w:rPr>
          <w:szCs w:val="28"/>
        </w:rPr>
        <w:t xml:space="preserve">(Destinolibro, </w:t>
      </w:r>
      <w:r w:rsidR="004034D0">
        <w:rPr>
          <w:szCs w:val="28"/>
        </w:rPr>
        <w:t>44</w:t>
      </w:r>
      <w:r w:rsidR="004034D0" w:rsidRPr="003D337F">
        <w:rPr>
          <w:szCs w:val="28"/>
        </w:rPr>
        <w:t>). Barcelona: Destino</w:t>
      </w:r>
      <w:r w:rsidR="004034D0">
        <w:rPr>
          <w:szCs w:val="28"/>
        </w:rPr>
        <w:t>, 1968</w:t>
      </w:r>
      <w:r w:rsidR="004034D0" w:rsidRPr="003D337F">
        <w:rPr>
          <w:szCs w:val="28"/>
        </w:rPr>
        <w:t>.</w:t>
      </w:r>
    </w:p>
    <w:p w14:paraId="6F6D73E3" w14:textId="77777777" w:rsidR="00FB7C51" w:rsidRPr="00451CF0" w:rsidRDefault="00FB7C51" w:rsidP="00FB7C51">
      <w:pPr>
        <w:tabs>
          <w:tab w:val="left" w:pos="8220"/>
        </w:tabs>
        <w:rPr>
          <w:lang w:val="en-US"/>
        </w:rPr>
      </w:pPr>
      <w:r w:rsidRPr="004034D0">
        <w:rPr>
          <w:lang w:val="es-ES"/>
        </w:rPr>
        <w:t xml:space="preserve">Friel, Brian. </w:t>
      </w:r>
      <w:r w:rsidRPr="00451CF0">
        <w:rPr>
          <w:i/>
          <w:lang w:val="en-US"/>
        </w:rPr>
        <w:t xml:space="preserve">Philadelphia, Here I Come!  </w:t>
      </w:r>
      <w:r w:rsidRPr="00451CF0">
        <w:rPr>
          <w:lang w:val="en-US"/>
        </w:rPr>
        <w:t>Drama.</w:t>
      </w:r>
      <w:r w:rsidRPr="00451CF0">
        <w:rPr>
          <w:i/>
          <w:lang w:val="en-US"/>
        </w:rPr>
        <w:t xml:space="preserve"> </w:t>
      </w:r>
      <w:r w:rsidRPr="00451CF0">
        <w:rPr>
          <w:lang w:val="en-US"/>
        </w:rPr>
        <w:t>1964. London: Faber and Faber, 1965.</w:t>
      </w:r>
    </w:p>
    <w:p w14:paraId="5503B051" w14:textId="77777777" w:rsidR="00FB7C51" w:rsidRPr="00451CF0" w:rsidRDefault="00FB7C51" w:rsidP="00FB7C51">
      <w:pPr>
        <w:tabs>
          <w:tab w:val="left" w:pos="8220"/>
        </w:tabs>
        <w:rPr>
          <w:lang w:val="en-US"/>
        </w:rPr>
      </w:pPr>
      <w:r w:rsidRPr="00451CF0">
        <w:rPr>
          <w:lang w:val="en-US"/>
        </w:rPr>
        <w:t xml:space="preserve">_____. </w:t>
      </w:r>
      <w:r w:rsidRPr="00451CF0">
        <w:rPr>
          <w:i/>
          <w:lang w:val="en-US"/>
        </w:rPr>
        <w:t>Philadelphia, Here I Come!</w:t>
      </w:r>
      <w:r w:rsidRPr="00451CF0">
        <w:rPr>
          <w:lang w:val="en-US"/>
        </w:rPr>
        <w:t xml:space="preserve"> New York: Farrar, Straus and Giroux, 1966.</w:t>
      </w:r>
    </w:p>
    <w:p w14:paraId="09900000" w14:textId="77777777" w:rsidR="00FB7C51" w:rsidRPr="00451CF0" w:rsidRDefault="00FB7C51" w:rsidP="00FB7C51">
      <w:pPr>
        <w:tabs>
          <w:tab w:val="left" w:pos="8220"/>
        </w:tabs>
        <w:rPr>
          <w:lang w:val="en-US"/>
        </w:rPr>
      </w:pPr>
      <w:r w:rsidRPr="00451CF0">
        <w:rPr>
          <w:lang w:val="en-US"/>
        </w:rPr>
        <w:t xml:space="preserve">_____. </w:t>
      </w:r>
      <w:r w:rsidRPr="00451CF0">
        <w:rPr>
          <w:i/>
          <w:lang w:val="en-US"/>
        </w:rPr>
        <w:t xml:space="preserve">Philadelphia, Here I Come! </w:t>
      </w:r>
      <w:r w:rsidRPr="00451CF0">
        <w:rPr>
          <w:lang w:val="en-US"/>
        </w:rPr>
        <w:t>Radio adaptation. BBC Third Programme, 1965.</w:t>
      </w:r>
    </w:p>
    <w:p w14:paraId="745CBB0A" w14:textId="77777777" w:rsidR="00FB7C51" w:rsidRPr="00451CF0" w:rsidRDefault="00FB7C51" w:rsidP="00FB7C51">
      <w:pPr>
        <w:tabs>
          <w:tab w:val="left" w:pos="8220"/>
        </w:tabs>
        <w:rPr>
          <w:lang w:val="en-US"/>
        </w:rPr>
      </w:pPr>
      <w:r w:rsidRPr="00451CF0">
        <w:rPr>
          <w:lang w:val="en-US"/>
        </w:rPr>
        <w:t xml:space="preserve">_____. </w:t>
      </w:r>
      <w:r w:rsidRPr="00451CF0">
        <w:rPr>
          <w:i/>
          <w:lang w:val="en-US"/>
        </w:rPr>
        <w:t xml:space="preserve">Philadelphia, Here I Come! </w:t>
      </w:r>
      <w:r w:rsidRPr="00451CF0">
        <w:rPr>
          <w:lang w:val="en-US"/>
        </w:rPr>
        <w:t xml:space="preserve">In </w:t>
      </w:r>
      <w:r w:rsidRPr="00451CF0">
        <w:rPr>
          <w:i/>
          <w:lang w:val="en-US"/>
        </w:rPr>
        <w:t xml:space="preserve">Selected Plays of Brian Friel </w:t>
      </w:r>
      <w:r w:rsidRPr="00451CF0">
        <w:rPr>
          <w:lang w:val="en-US"/>
        </w:rPr>
        <w:t>London: Faber and Faber, 1984; Washington, DC: Catholic U of America Press, 1986.*</w:t>
      </w:r>
    </w:p>
    <w:p w14:paraId="248073EF" w14:textId="77777777" w:rsidR="00FB7C51" w:rsidRPr="00451CF0" w:rsidRDefault="00FB7C51" w:rsidP="00FB7C51">
      <w:pPr>
        <w:tabs>
          <w:tab w:val="left" w:pos="8220"/>
        </w:tabs>
        <w:rPr>
          <w:lang w:val="en-US"/>
        </w:rPr>
      </w:pPr>
      <w:r w:rsidRPr="00451CF0">
        <w:rPr>
          <w:lang w:val="en-US"/>
        </w:rPr>
        <w:t xml:space="preserve">_____. </w:t>
      </w:r>
      <w:r w:rsidRPr="00451CF0">
        <w:rPr>
          <w:i/>
          <w:lang w:val="en-US"/>
        </w:rPr>
        <w:t>Philadelphia, Here I Come.</w:t>
      </w:r>
      <w:r w:rsidRPr="00451CF0">
        <w:rPr>
          <w:lang w:val="en-US"/>
        </w:rPr>
        <w:t xml:space="preserve"> Film adaptation. 1970.</w:t>
      </w:r>
    </w:p>
    <w:p w14:paraId="6EEC50B1" w14:textId="77777777" w:rsidR="00A71B76" w:rsidRPr="00451CF0" w:rsidRDefault="00A71B76">
      <w:pPr>
        <w:rPr>
          <w:lang w:val="en-US"/>
        </w:rPr>
      </w:pPr>
      <w:r w:rsidRPr="00451CF0">
        <w:rPr>
          <w:lang w:val="en-US"/>
        </w:rPr>
        <w:t xml:space="preserve">Gunew, Sneja, ed. </w:t>
      </w:r>
      <w:r w:rsidRPr="00451CF0">
        <w:rPr>
          <w:i/>
          <w:lang w:val="en-US"/>
        </w:rPr>
        <w:t>Displacements: Migrant Storytellers.</w:t>
      </w:r>
      <w:r w:rsidRPr="00451CF0">
        <w:rPr>
          <w:lang w:val="en-US"/>
        </w:rPr>
        <w:t xml:space="preserve"> </w:t>
      </w:r>
    </w:p>
    <w:p w14:paraId="7AE09154" w14:textId="77777777" w:rsidR="00A71B76" w:rsidRPr="00451CF0" w:rsidRDefault="00A71B76">
      <w:pPr>
        <w:ind w:right="58"/>
        <w:rPr>
          <w:lang w:val="en-US"/>
        </w:rPr>
      </w:pPr>
      <w:r w:rsidRPr="00451CF0">
        <w:rPr>
          <w:lang w:val="en-US"/>
        </w:rPr>
        <w:t xml:space="preserve">Imlay, Gilbert. </w:t>
      </w:r>
      <w:r w:rsidRPr="00451CF0">
        <w:rPr>
          <w:i/>
          <w:lang w:val="en-US"/>
        </w:rPr>
        <w:t>The Emigrants.</w:t>
      </w:r>
      <w:r w:rsidRPr="00451CF0">
        <w:rPr>
          <w:lang w:val="en-US"/>
        </w:rPr>
        <w:t xml:space="preserve"> Epistolary novel. London, c. 1793.</w:t>
      </w:r>
    </w:p>
    <w:p w14:paraId="14344D76" w14:textId="77777777" w:rsidR="00451CF0" w:rsidRPr="00E8297B" w:rsidRDefault="00451CF0" w:rsidP="00451CF0">
      <w:pPr>
        <w:rPr>
          <w:lang w:val="en-US"/>
        </w:rPr>
      </w:pPr>
      <w:r>
        <w:rPr>
          <w:lang w:val="en-US"/>
        </w:rPr>
        <w:t>Steinbecm, John.</w:t>
      </w:r>
      <w:r w:rsidRPr="00E8297B">
        <w:rPr>
          <w:lang w:val="en-US"/>
        </w:rPr>
        <w:t xml:space="preserve"> </w:t>
      </w:r>
      <w:r w:rsidRPr="00E8297B">
        <w:rPr>
          <w:i/>
          <w:lang w:val="en-US"/>
        </w:rPr>
        <w:t>The Grapes of Wrath.</w:t>
      </w:r>
      <w:r w:rsidRPr="00E8297B">
        <w:rPr>
          <w:lang w:val="en-US"/>
        </w:rPr>
        <w:t xml:space="preserve"> Novel. 1939. (Pulitzer prize for fiction 1940).</w:t>
      </w:r>
    </w:p>
    <w:p w14:paraId="358C6AC7" w14:textId="77777777" w:rsidR="00451CF0" w:rsidRPr="00451CF0" w:rsidRDefault="00451CF0" w:rsidP="00451CF0">
      <w:pPr>
        <w:rPr>
          <w:lang w:val="en-US"/>
        </w:rPr>
      </w:pPr>
      <w:r w:rsidRPr="00E8297B">
        <w:rPr>
          <w:i/>
          <w:lang w:val="en-US"/>
        </w:rPr>
        <w:t xml:space="preserve">_____. The Grapes of Wrath. </w:t>
      </w:r>
      <w:r w:rsidRPr="00451CF0">
        <w:rPr>
          <w:lang w:val="en-US"/>
        </w:rPr>
        <w:t>New York: Bantam Books.</w:t>
      </w:r>
    </w:p>
    <w:p w14:paraId="66E935FF" w14:textId="77777777" w:rsidR="00A71B76" w:rsidRPr="00451CF0" w:rsidRDefault="00A71B76">
      <w:pPr>
        <w:rPr>
          <w:lang w:val="en-US"/>
        </w:rPr>
      </w:pPr>
      <w:r w:rsidRPr="00451CF0">
        <w:rPr>
          <w:lang w:val="en-US"/>
        </w:rPr>
        <w:t xml:space="preserve">Tan, Amy. "A Pair of Tickets." Story. In </w:t>
      </w:r>
      <w:r w:rsidRPr="00451CF0">
        <w:rPr>
          <w:i/>
          <w:lang w:val="en-US"/>
        </w:rPr>
        <w:t>The Norton Introduction to Literature.</w:t>
      </w:r>
      <w:r w:rsidRPr="00451CF0">
        <w:rPr>
          <w:lang w:val="en-US"/>
        </w:rPr>
        <w:t xml:space="preserve"> 5th ed. Ed. Carl Bain et al. New York: Norton, 1991. 152-66.*</w:t>
      </w:r>
    </w:p>
    <w:p w14:paraId="1BC97272" w14:textId="77777777" w:rsidR="00A71B76" w:rsidRPr="00451CF0" w:rsidRDefault="00A71B76">
      <w:pPr>
        <w:rPr>
          <w:lang w:val="en-US"/>
        </w:rPr>
      </w:pPr>
      <w:r w:rsidRPr="00451CF0">
        <w:rPr>
          <w:lang w:val="en-US"/>
        </w:rPr>
        <w:t xml:space="preserve">_____. </w:t>
      </w:r>
      <w:r w:rsidRPr="00451CF0">
        <w:rPr>
          <w:i/>
          <w:lang w:val="en-US"/>
        </w:rPr>
        <w:t>The Joy Luck Club.</w:t>
      </w:r>
      <w:r w:rsidRPr="00451CF0">
        <w:rPr>
          <w:lang w:val="en-US"/>
        </w:rPr>
        <w:t xml:space="preserve"> 1989.</w:t>
      </w:r>
    </w:p>
    <w:p w14:paraId="1A384E17" w14:textId="77777777" w:rsidR="00A71B76" w:rsidRPr="00451CF0" w:rsidRDefault="00A71B76">
      <w:pPr>
        <w:rPr>
          <w:lang w:val="en-US"/>
        </w:rPr>
      </w:pPr>
      <w:r w:rsidRPr="00451CF0">
        <w:rPr>
          <w:lang w:val="en-US"/>
        </w:rPr>
        <w:t xml:space="preserve">_____. </w:t>
      </w:r>
      <w:r w:rsidRPr="00451CF0">
        <w:rPr>
          <w:i/>
          <w:lang w:val="en-US"/>
        </w:rPr>
        <w:t xml:space="preserve">The Joy Luck Club. </w:t>
      </w:r>
      <w:r w:rsidRPr="00451CF0">
        <w:rPr>
          <w:lang w:val="en-US"/>
        </w:rPr>
        <w:t xml:space="preserve">Novel. London: Mandarin. </w:t>
      </w:r>
    </w:p>
    <w:p w14:paraId="7D18978D" w14:textId="77777777" w:rsidR="00A71B76" w:rsidRDefault="00A71B76">
      <w:r>
        <w:t xml:space="preserve">_____.  </w:t>
      </w:r>
      <w:r>
        <w:rPr>
          <w:i/>
        </w:rPr>
        <w:t>El Club de la Buena Estrella.</w:t>
      </w:r>
      <w:r>
        <w:t xml:space="preserve"> Trans. Jordi Fibla. Barcelona: Tusquets, 1990.</w:t>
      </w:r>
    </w:p>
    <w:p w14:paraId="337AFC34" w14:textId="77777777" w:rsidR="00A71B76" w:rsidRDefault="00A71B76">
      <w:r>
        <w:t xml:space="preserve">_____. </w:t>
      </w:r>
      <w:r>
        <w:rPr>
          <w:i/>
        </w:rPr>
        <w:t xml:space="preserve">El Club de la Buena Estrella. </w:t>
      </w:r>
      <w:r>
        <w:t>Trans. Jordi Fibla. Barcelona: Planeta, 2007.</w:t>
      </w:r>
    </w:p>
    <w:p w14:paraId="102A13A9" w14:textId="77777777" w:rsidR="00A71B76" w:rsidRDefault="00A71B76">
      <w:r>
        <w:t xml:space="preserve">_____. </w:t>
      </w:r>
      <w:r>
        <w:rPr>
          <w:i/>
        </w:rPr>
        <w:t xml:space="preserve">El Club de la Buena Estrella. </w:t>
      </w:r>
      <w:r>
        <w:t>Trans. Jordi Fibla. (Vivencias de Mujer). Barcelona: Altaya, 2008.*</w:t>
      </w:r>
    </w:p>
    <w:p w14:paraId="3940F9C9" w14:textId="77777777" w:rsidR="00A71B76" w:rsidRDefault="00A71B76">
      <w:pPr>
        <w:ind w:right="58"/>
      </w:pPr>
    </w:p>
    <w:p w14:paraId="0CBB6120" w14:textId="77777777" w:rsidR="00A71B76" w:rsidRDefault="00A71B76">
      <w:pPr>
        <w:ind w:right="58"/>
      </w:pPr>
    </w:p>
    <w:p w14:paraId="0B89B895" w14:textId="77777777" w:rsidR="00A71B76" w:rsidRDefault="00A71B76">
      <w:pPr>
        <w:ind w:right="58"/>
      </w:pPr>
    </w:p>
    <w:p w14:paraId="3D7AE932" w14:textId="77777777" w:rsidR="00A71B76" w:rsidRDefault="00A71B76">
      <w:r>
        <w:t>See also Immigrants; Diaspora; Relocation; Expatriates; Exile.</w:t>
      </w:r>
    </w:p>
    <w:sectPr w:rsidR="00A71B76">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902"/>
    <w:rsid w:val="002E01A6"/>
    <w:rsid w:val="00362DCF"/>
    <w:rsid w:val="004034D0"/>
    <w:rsid w:val="004429BB"/>
    <w:rsid w:val="00451CF0"/>
    <w:rsid w:val="00706023"/>
    <w:rsid w:val="0076287A"/>
    <w:rsid w:val="00860902"/>
    <w:rsid w:val="00A71B76"/>
    <w:rsid w:val="00FB7C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2DCB95"/>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283C6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world/2018/jan/26/boy-symbol-spain-migration-crisis-samuel-kabamba"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767</Words>
  <Characters>5059</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5815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2018-02-09T22:10:00Z</dcterms:created>
  <dcterms:modified xsi:type="dcterms:W3CDTF">2024-08-28T14:15:00Z</dcterms:modified>
</cp:coreProperties>
</file>