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C35D" w14:textId="77777777" w:rsidR="0060784F" w:rsidRPr="00906F98" w:rsidRDefault="0060784F">
      <w:pPr>
        <w:jc w:val="center"/>
        <w:rPr>
          <w:sz w:val="24"/>
          <w:lang w:val="en-US"/>
        </w:rPr>
      </w:pPr>
      <w:r w:rsidRPr="00906F98">
        <w:rPr>
          <w:sz w:val="20"/>
          <w:lang w:val="en-US"/>
        </w:rPr>
        <w:t xml:space="preserve">  from</w:t>
      </w:r>
    </w:p>
    <w:p w14:paraId="16F878FD" w14:textId="77777777" w:rsidR="0060784F" w:rsidRPr="00906F98" w:rsidRDefault="0060784F">
      <w:pPr>
        <w:jc w:val="center"/>
        <w:rPr>
          <w:smallCaps/>
          <w:sz w:val="24"/>
          <w:lang w:val="en-US"/>
        </w:rPr>
      </w:pPr>
      <w:r w:rsidRPr="00906F98">
        <w:rPr>
          <w:smallCaps/>
          <w:sz w:val="24"/>
          <w:lang w:val="en-US"/>
        </w:rPr>
        <w:t>A Bibliography of Literary Theory, Criticism and Philology</w:t>
      </w:r>
    </w:p>
    <w:p w14:paraId="55465036" w14:textId="77777777" w:rsidR="0060784F" w:rsidRPr="00906F98" w:rsidRDefault="0060784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906F9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57FFA58" w14:textId="77777777" w:rsidR="0060784F" w:rsidRPr="00906F98" w:rsidRDefault="0060784F">
      <w:pPr>
        <w:ind w:right="-1"/>
        <w:jc w:val="center"/>
        <w:rPr>
          <w:sz w:val="24"/>
          <w:lang w:val="en-US"/>
        </w:rPr>
      </w:pPr>
      <w:r w:rsidRPr="00906F98">
        <w:rPr>
          <w:sz w:val="24"/>
          <w:lang w:val="en-US"/>
        </w:rPr>
        <w:t xml:space="preserve">by José Ángel </w:t>
      </w:r>
      <w:r w:rsidRPr="00906F98">
        <w:rPr>
          <w:smallCaps/>
          <w:sz w:val="24"/>
          <w:lang w:val="en-US"/>
        </w:rPr>
        <w:t>García Landa</w:t>
      </w:r>
    </w:p>
    <w:p w14:paraId="19B3A377" w14:textId="77777777" w:rsidR="0060784F" w:rsidRPr="00906F98" w:rsidRDefault="0060784F">
      <w:pPr>
        <w:ind w:right="-1"/>
        <w:jc w:val="center"/>
        <w:rPr>
          <w:sz w:val="24"/>
          <w:lang w:val="en-US"/>
        </w:rPr>
      </w:pPr>
      <w:r w:rsidRPr="00906F98">
        <w:rPr>
          <w:sz w:val="24"/>
          <w:lang w:val="en-US"/>
        </w:rPr>
        <w:t>(University of Zaragoza, Spain)</w:t>
      </w:r>
    </w:p>
    <w:p w14:paraId="1B92C720" w14:textId="77777777" w:rsidR="0060784F" w:rsidRPr="00906F98" w:rsidRDefault="0060784F">
      <w:pPr>
        <w:ind w:left="0" w:firstLine="0"/>
        <w:jc w:val="center"/>
        <w:rPr>
          <w:color w:val="000000"/>
          <w:lang w:val="en-US"/>
        </w:rPr>
      </w:pPr>
    </w:p>
    <w:p w14:paraId="68EDE79F" w14:textId="77777777" w:rsidR="0060784F" w:rsidRPr="00906F98" w:rsidRDefault="0060784F">
      <w:pPr>
        <w:ind w:left="0" w:firstLine="0"/>
        <w:jc w:val="center"/>
        <w:rPr>
          <w:color w:val="000000"/>
          <w:lang w:val="en-US"/>
        </w:rPr>
      </w:pPr>
    </w:p>
    <w:p w14:paraId="09DBA62B" w14:textId="77777777" w:rsidR="0060784F" w:rsidRPr="00906F98" w:rsidRDefault="0060784F">
      <w:pPr>
        <w:pStyle w:val="Ttulo1"/>
        <w:rPr>
          <w:rFonts w:ascii="Times" w:hAnsi="Times"/>
          <w:smallCaps/>
          <w:sz w:val="36"/>
          <w:lang w:val="en-US"/>
        </w:rPr>
      </w:pPr>
      <w:r w:rsidRPr="00906F98">
        <w:rPr>
          <w:rFonts w:ascii="Times" w:hAnsi="Times"/>
          <w:smallCaps/>
          <w:sz w:val="36"/>
          <w:lang w:val="en-US"/>
        </w:rPr>
        <w:t>Fashion</w:t>
      </w:r>
    </w:p>
    <w:p w14:paraId="4A826635" w14:textId="77777777" w:rsidR="0060784F" w:rsidRPr="00906F98" w:rsidRDefault="0060784F">
      <w:pPr>
        <w:rPr>
          <w:sz w:val="24"/>
          <w:lang w:val="en-US"/>
        </w:rPr>
      </w:pPr>
      <w:r w:rsidRPr="00906F98">
        <w:rPr>
          <w:sz w:val="24"/>
          <w:lang w:val="en-US"/>
        </w:rPr>
        <w:t>Fashion</w:t>
      </w:r>
    </w:p>
    <w:p w14:paraId="0797EE00" w14:textId="77777777" w:rsidR="00A42C13" w:rsidRPr="00906F98" w:rsidRDefault="00A42C13">
      <w:pPr>
        <w:rPr>
          <w:sz w:val="24"/>
          <w:lang w:val="en-US"/>
        </w:rPr>
      </w:pPr>
      <w:r w:rsidRPr="00906F98">
        <w:rPr>
          <w:sz w:val="24"/>
          <w:lang w:val="en-US"/>
        </w:rPr>
        <w:t>Fashion industry</w:t>
      </w:r>
    </w:p>
    <w:p w14:paraId="6A923B4E" w14:textId="77777777" w:rsidR="0060784F" w:rsidRPr="00906F98" w:rsidRDefault="0060784F">
      <w:pPr>
        <w:rPr>
          <w:sz w:val="24"/>
          <w:lang w:val="en-US"/>
        </w:rPr>
      </w:pPr>
      <w:r w:rsidRPr="00906F98">
        <w:rPr>
          <w:sz w:val="24"/>
          <w:lang w:val="en-US"/>
        </w:rPr>
        <w:t>Fashions</w:t>
      </w:r>
    </w:p>
    <w:p w14:paraId="06FA2037" w14:textId="77777777" w:rsidR="0060784F" w:rsidRPr="00906F98" w:rsidRDefault="0060784F">
      <w:pPr>
        <w:rPr>
          <w:b/>
          <w:lang w:val="en-US"/>
        </w:rPr>
      </w:pPr>
    </w:p>
    <w:p w14:paraId="44B2A1A4" w14:textId="77777777" w:rsidR="0060784F" w:rsidRPr="00906F98" w:rsidRDefault="0060784F">
      <w:pPr>
        <w:rPr>
          <w:b/>
          <w:lang w:val="en-US"/>
        </w:rPr>
      </w:pPr>
    </w:p>
    <w:p w14:paraId="13EFEB3F" w14:textId="77777777" w:rsidR="0060784F" w:rsidRPr="00906F98" w:rsidRDefault="0060784F">
      <w:pPr>
        <w:rPr>
          <w:b/>
          <w:lang w:val="en-US"/>
        </w:rPr>
      </w:pPr>
      <w:r w:rsidRPr="00906F98">
        <w:rPr>
          <w:b/>
          <w:lang w:val="en-US"/>
        </w:rPr>
        <w:t>Fashion (dress, apparel, etc.)</w:t>
      </w:r>
    </w:p>
    <w:p w14:paraId="76207B1E" w14:textId="77777777" w:rsidR="0060784F" w:rsidRPr="00906F98" w:rsidRDefault="0060784F">
      <w:pPr>
        <w:rPr>
          <w:b/>
          <w:lang w:val="en-US"/>
        </w:rPr>
      </w:pPr>
    </w:p>
    <w:p w14:paraId="572026AF" w14:textId="77777777" w:rsidR="0060784F" w:rsidRDefault="0060784F">
      <w:r>
        <w:t xml:space="preserve">Barthes, Roland. </w:t>
      </w:r>
      <w:r>
        <w:rPr>
          <w:i/>
        </w:rPr>
        <w:t>Système de la mode.</w:t>
      </w:r>
      <w:r>
        <w:t xml:space="preserve"> Paris: Seuil, 1967.</w:t>
      </w:r>
    </w:p>
    <w:p w14:paraId="0778D9ED" w14:textId="77777777" w:rsidR="00737307" w:rsidRPr="00906F98" w:rsidRDefault="00737307" w:rsidP="00737307">
      <w:pPr>
        <w:rPr>
          <w:lang w:val="en-US"/>
        </w:rPr>
      </w:pPr>
      <w:r>
        <w:t xml:space="preserve">_____. </w:t>
      </w:r>
      <w:r>
        <w:rPr>
          <w:i/>
        </w:rPr>
        <w:t xml:space="preserve">Système de la mode. </w:t>
      </w:r>
      <w:r w:rsidRPr="00906F98">
        <w:rPr>
          <w:lang w:val="en-US"/>
        </w:rPr>
        <w:t>Paris: Seuil (Points).</w:t>
      </w:r>
    </w:p>
    <w:p w14:paraId="424CFE1D" w14:textId="77777777" w:rsidR="00737307" w:rsidRPr="00906F98" w:rsidRDefault="00737307" w:rsidP="00737307">
      <w:pPr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The Fashion System.</w:t>
      </w:r>
      <w:r w:rsidRPr="00906F98">
        <w:rPr>
          <w:lang w:val="en-US"/>
        </w:rPr>
        <w:t xml:space="preserve"> Trans. Matthew Ward and Richard Howard. New York: Hill and Wang, 1983.</w:t>
      </w:r>
    </w:p>
    <w:p w14:paraId="1EBD6E09" w14:textId="77777777" w:rsidR="00737307" w:rsidRDefault="00737307" w:rsidP="00737307"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The Fashion System.</w:t>
      </w:r>
      <w:r w:rsidRPr="00906F98">
        <w:rPr>
          <w:lang w:val="en-US"/>
        </w:rPr>
        <w:t xml:space="preserve"> Trans. Kathleen McLaughlin and David Pellauer. </w:t>
      </w:r>
      <w:r>
        <w:t>Chicago, 1984.</w:t>
      </w:r>
    </w:p>
    <w:p w14:paraId="64331E64" w14:textId="77777777" w:rsidR="00737307" w:rsidRPr="00FF5A17" w:rsidRDefault="00737307" w:rsidP="00737307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FF5A17">
        <w:rPr>
          <w:i/>
          <w:szCs w:val="28"/>
        </w:rPr>
        <w:t>Sistema de la Moda</w:t>
      </w:r>
      <w:r>
        <w:rPr>
          <w:szCs w:val="28"/>
        </w:rPr>
        <w:t>. Barcelona:</w:t>
      </w:r>
      <w:r w:rsidRPr="00FF5A17">
        <w:rPr>
          <w:szCs w:val="28"/>
        </w:rPr>
        <w:t xml:space="preserve"> Gustavo Gili 1978. </w:t>
      </w:r>
    </w:p>
    <w:p w14:paraId="1821DB57" w14:textId="77777777" w:rsidR="0060784F" w:rsidRPr="00906F98" w:rsidRDefault="0060784F">
      <w:pPr>
        <w:rPr>
          <w:lang w:val="en-US"/>
        </w:rPr>
      </w:pPr>
      <w:r>
        <w:t xml:space="preserve">Baudrillard, Jean. </w:t>
      </w:r>
      <w:r w:rsidRPr="00906F98">
        <w:rPr>
          <w:lang w:val="en-US"/>
        </w:rPr>
        <w:t xml:space="preserve">"The 'Look' Generation: The Mannerism of a World without Manners." In </w:t>
      </w:r>
      <w:r w:rsidRPr="00906F98">
        <w:rPr>
          <w:i/>
          <w:lang w:val="en-US"/>
        </w:rPr>
        <w:t>Baudrillard Live: Selected Interviews.</w:t>
      </w:r>
      <w:r w:rsidRPr="00906F98">
        <w:rPr>
          <w:lang w:val="en-US"/>
        </w:rPr>
        <w:t xml:space="preserve"> Ed. Mike Gane. London: Routledge, 1993. 41-42.*</w:t>
      </w:r>
    </w:p>
    <w:p w14:paraId="65E8597E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Bloch, Ivan. "Fashion as Procuress." In Bloch, </w:t>
      </w:r>
      <w:r w:rsidRPr="00906F98">
        <w:rPr>
          <w:i/>
          <w:lang w:val="en-US"/>
        </w:rPr>
        <w:t>Sexual Life in England: Past and Present.</w:t>
      </w:r>
      <w:r w:rsidRPr="00906F98">
        <w:rPr>
          <w:lang w:val="en-US"/>
        </w:rPr>
        <w:t xml:space="preserve"> Royston (Herts.): Oracle, 1996. 465-98.*</w:t>
      </w:r>
    </w:p>
    <w:p w14:paraId="1DBE1C27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Bourdieu, Pierre. </w:t>
      </w:r>
      <w:r w:rsidRPr="00906F98">
        <w:rPr>
          <w:i/>
          <w:lang w:val="en-US"/>
        </w:rPr>
        <w:t>La Distinction: Critique sociale du jugement.</w:t>
      </w:r>
      <w:r w:rsidRPr="00906F98">
        <w:rPr>
          <w:lang w:val="en-US"/>
        </w:rPr>
        <w:t xml:space="preserve"> Paris: Minuit, 1979.</w:t>
      </w:r>
    </w:p>
    <w:p w14:paraId="214AD4CB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 xml:space="preserve">Distinction: A Social Critique of the Judgment of Taste. </w:t>
      </w:r>
      <w:r w:rsidRPr="00906F98">
        <w:rPr>
          <w:lang w:val="en-US"/>
        </w:rPr>
        <w:t>Trans. Richard Nice. Cambridge (MA): Harvard UP, 1984.</w:t>
      </w:r>
    </w:p>
    <w:p w14:paraId="4ED2344E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Distinction: A Social Critique of the Judgment of Taste.</w:t>
      </w:r>
      <w:r w:rsidRPr="00906F98">
        <w:rPr>
          <w:lang w:val="en-US"/>
        </w:rPr>
        <w:t xml:space="preserve"> Trans. Richard Nice. London: Routledge, 1984.</w:t>
      </w:r>
    </w:p>
    <w:p w14:paraId="6EBB507E" w14:textId="33C75AD5" w:rsidR="003D4DBB" w:rsidRPr="00906F98" w:rsidRDefault="003D4DBB" w:rsidP="003D4DBB">
      <w:pPr>
        <w:rPr>
          <w:lang w:val="en-US"/>
        </w:rPr>
      </w:pPr>
      <w:r w:rsidRPr="00906F98">
        <w:rPr>
          <w:lang w:val="en-US"/>
        </w:rPr>
        <w:t xml:space="preserve">Carlyle, Thomas. </w:t>
      </w:r>
      <w:r w:rsidRPr="00906F98">
        <w:rPr>
          <w:i/>
          <w:lang w:val="en-US"/>
        </w:rPr>
        <w:t>Sartor Resartus.</w:t>
      </w:r>
      <w:r w:rsidRPr="00906F98">
        <w:rPr>
          <w:lang w:val="en-US"/>
        </w:rPr>
        <w:t xml:space="preserve"> Written 1830-31, pub. 1833-34.</w:t>
      </w:r>
    </w:p>
    <w:p w14:paraId="230BD9DA" w14:textId="77777777" w:rsidR="003D4DBB" w:rsidRPr="00906F98" w:rsidRDefault="003D4DBB" w:rsidP="003D4DBB">
      <w:pPr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Sartor Resartus: The Life and Opinions of Herr Teufelsdröckh.</w:t>
      </w:r>
      <w:r w:rsidRPr="00906F98">
        <w:rPr>
          <w:lang w:val="en-US"/>
        </w:rPr>
        <w:t xml:space="preserve"> 1833-34. </w:t>
      </w:r>
    </w:p>
    <w:p w14:paraId="18B13F36" w14:textId="77777777" w:rsidR="003D4DBB" w:rsidRPr="00906F98" w:rsidRDefault="003D4DBB" w:rsidP="003D4DBB">
      <w:pPr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Sartor Resartus: The Life and Opinions of Herr Teufelsdröckh.</w:t>
      </w:r>
      <w:r w:rsidRPr="00906F98">
        <w:rPr>
          <w:lang w:val="en-US"/>
        </w:rPr>
        <w:t xml:space="preserve"> Philadelphia: Altemus, 1894. </w:t>
      </w:r>
    </w:p>
    <w:p w14:paraId="62D2CB3D" w14:textId="77777777" w:rsidR="003D4DBB" w:rsidRPr="00906F98" w:rsidRDefault="003D4DBB" w:rsidP="003D4DBB">
      <w:pPr>
        <w:ind w:right="58"/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Sartor Resartus.</w:t>
      </w:r>
      <w:r w:rsidRPr="00906F98">
        <w:rPr>
          <w:lang w:val="en-US"/>
        </w:rPr>
        <w:t xml:space="preserve"> London: Dent, 1908.</w:t>
      </w:r>
    </w:p>
    <w:p w14:paraId="4BCBCE15" w14:textId="77777777" w:rsidR="003D4DBB" w:rsidRPr="00906F98" w:rsidRDefault="003D4DBB" w:rsidP="003D4DBB">
      <w:pPr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 xml:space="preserve">Sartor Resartus. </w:t>
      </w:r>
      <w:r w:rsidRPr="00906F98">
        <w:rPr>
          <w:lang w:val="en-US"/>
        </w:rPr>
        <w:t>Ed. Kerry McSweeney and Peter Sabor. Oxford: Oxford UP.</w:t>
      </w:r>
    </w:p>
    <w:p w14:paraId="64ADDD2F" w14:textId="77777777" w:rsidR="003D4DBB" w:rsidRPr="00906F98" w:rsidRDefault="003D4DBB" w:rsidP="003D4DBB">
      <w:pPr>
        <w:ind w:right="58"/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Sartor Resartus.</w:t>
      </w:r>
      <w:r w:rsidRPr="00906F98">
        <w:rPr>
          <w:lang w:val="en-US"/>
        </w:rPr>
        <w:t xml:space="preserve"> Ed. Charles F. Harrold. New York: Odyssey Press, 1937.</w:t>
      </w:r>
    </w:p>
    <w:p w14:paraId="712D75E4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lastRenderedPageBreak/>
        <w:t xml:space="preserve">D'Israeli, I. "Anecdotes of fashion." In D'Israeli, </w:t>
      </w:r>
      <w:r w:rsidRPr="00906F98">
        <w:rPr>
          <w:i/>
          <w:lang w:val="en-US"/>
        </w:rPr>
        <w:t>Curiosities of Literature.</w:t>
      </w:r>
      <w:r w:rsidRPr="00906F98">
        <w:rPr>
          <w:lang w:val="en-US"/>
        </w:rPr>
        <w:t xml:space="preserve"> London: Moxon, 1834. 1.317-39.*</w:t>
      </w:r>
    </w:p>
    <w:p w14:paraId="781098B2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Eliade, Mircea. </w:t>
      </w:r>
      <w:r w:rsidRPr="00906F98">
        <w:rPr>
          <w:i/>
          <w:lang w:val="en-US"/>
        </w:rPr>
        <w:t>Occultism, Witchcraft, and Cultural Fashions.</w:t>
      </w:r>
      <w:r w:rsidRPr="00906F98">
        <w:rPr>
          <w:lang w:val="en-US"/>
        </w:rPr>
        <w:t xml:space="preserve"> Chicago: U of chicago P, 1976. </w:t>
      </w:r>
    </w:p>
    <w:p w14:paraId="26C05343" w14:textId="77777777" w:rsidR="00C01D14" w:rsidRPr="008473E7" w:rsidRDefault="00C01D14" w:rsidP="00C01D14">
      <w:pPr>
        <w:rPr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Pr="00B67416">
        <w:rPr>
          <w:i/>
          <w:iCs/>
          <w:szCs w:val="28"/>
          <w:lang w:val="en-US"/>
        </w:rPr>
        <w:t>Tyrannus or the Mode, in a Discourse of Sumptuary Laws</w:t>
      </w:r>
      <w:r>
        <w:rPr>
          <w:szCs w:val="28"/>
          <w:lang w:val="en-US"/>
        </w:rPr>
        <w:t xml:space="preserve">. </w:t>
      </w:r>
      <w:r w:rsidRPr="008473E7">
        <w:rPr>
          <w:lang w:val="en-US"/>
        </w:rPr>
        <w:t>Essay. 1661.</w:t>
      </w:r>
    </w:p>
    <w:p w14:paraId="2BD3E6EF" w14:textId="77777777" w:rsidR="00EB3179" w:rsidRPr="00FF5A17" w:rsidRDefault="00EB3179" w:rsidP="00EB317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Entwistle, Joanne</w:t>
      </w:r>
      <w:r w:rsidRPr="00FF5A17"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The Fashioned Body: Fashion, Dress, and Modern Social T</w:t>
      </w:r>
      <w:r w:rsidRPr="00FF5A17">
        <w:rPr>
          <w:i/>
          <w:szCs w:val="28"/>
          <w:lang w:val="en-US"/>
        </w:rPr>
        <w:t>heory</w:t>
      </w:r>
      <w:r>
        <w:rPr>
          <w:szCs w:val="28"/>
          <w:lang w:val="en-US"/>
        </w:rPr>
        <w:t>. Cambridge: Polity Press, 2000.</w:t>
      </w:r>
    </w:p>
    <w:p w14:paraId="339ED241" w14:textId="77777777" w:rsidR="00933610" w:rsidRDefault="00933610" w:rsidP="00933610">
      <w:pPr>
        <w:ind w:left="709" w:hanging="709"/>
        <w:rPr>
          <w:szCs w:val="28"/>
        </w:rPr>
      </w:pPr>
      <w:r>
        <w:rPr>
          <w:szCs w:val="28"/>
          <w:lang w:val="en-US"/>
        </w:rPr>
        <w:t>Esposito, Elena.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FF5A17">
        <w:rPr>
          <w:szCs w:val="28"/>
          <w:lang w:val="en-US"/>
        </w:rPr>
        <w:t>Originality through Imitation: The Rationality of Fashion</w:t>
      </w:r>
      <w:r>
        <w:rPr>
          <w:szCs w:val="28"/>
          <w:lang w:val="en-US"/>
        </w:rPr>
        <w:t xml:space="preserve">." </w:t>
      </w:r>
      <w:r w:rsidRPr="00FF5A17">
        <w:rPr>
          <w:szCs w:val="28"/>
          <w:lang w:val="en-US"/>
        </w:rPr>
        <w:t xml:space="preserve"> </w:t>
      </w:r>
      <w:r w:rsidRPr="00906F98">
        <w:rPr>
          <w:i/>
          <w:szCs w:val="28"/>
          <w:lang w:val="es-ES"/>
        </w:rPr>
        <w:t>Organization Studies</w:t>
      </w:r>
      <w:r w:rsidRPr="00906F98">
        <w:rPr>
          <w:szCs w:val="28"/>
          <w:lang w:val="es-ES"/>
        </w:rPr>
        <w:t xml:space="preserve"> 32.5 (2011): 603</w:t>
      </w:r>
      <w:r>
        <w:rPr>
          <w:szCs w:val="28"/>
        </w:rPr>
        <w:t>-</w:t>
      </w:r>
      <w:r w:rsidRPr="00FF5A17">
        <w:rPr>
          <w:szCs w:val="28"/>
        </w:rPr>
        <w:t>13.</w:t>
      </w:r>
    </w:p>
    <w:p w14:paraId="4922BC9E" w14:textId="77777777" w:rsidR="00D778A2" w:rsidRDefault="00D778A2" w:rsidP="00D778A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"Las modas." 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2.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44-46.*</w:t>
      </w:r>
    </w:p>
    <w:p w14:paraId="48F1AF4F" w14:textId="77777777" w:rsidR="0060784F" w:rsidRPr="00906F98" w:rsidRDefault="0060784F" w:rsidP="0060784F">
      <w:pPr>
        <w:rPr>
          <w:lang w:val="en-US"/>
        </w:rPr>
      </w:pPr>
      <w:r>
        <w:t xml:space="preserve">García Landa, José Ángel. "El efecto Mateo y la calidad retroactiva." </w:t>
      </w:r>
      <w:r w:rsidRPr="00906F98">
        <w:rPr>
          <w:lang w:val="en-US"/>
        </w:rPr>
        <w:t xml:space="preserve">In García Landa, </w:t>
      </w:r>
      <w:r w:rsidRPr="00906F98">
        <w:rPr>
          <w:i/>
          <w:lang w:val="en-US"/>
        </w:rPr>
        <w:t>Vanity Fea</w:t>
      </w:r>
      <w:r w:rsidRPr="00906F98">
        <w:rPr>
          <w:lang w:val="en-US"/>
        </w:rPr>
        <w:t xml:space="preserve"> 9 July 2009.*</w:t>
      </w:r>
    </w:p>
    <w:p w14:paraId="7ADF4D33" w14:textId="77777777" w:rsidR="0060784F" w:rsidRPr="00906F98" w:rsidRDefault="0060784F" w:rsidP="0060784F">
      <w:pPr>
        <w:rPr>
          <w:lang w:val="en-US"/>
        </w:rPr>
      </w:pPr>
      <w:r w:rsidRPr="00906F98">
        <w:rPr>
          <w:lang w:val="en-US"/>
        </w:rPr>
        <w:tab/>
      </w:r>
      <w:hyperlink r:id="rId5" w:history="1">
        <w:r w:rsidRPr="00906F98">
          <w:rPr>
            <w:rStyle w:val="Hipervnculo"/>
            <w:lang w:val="en-US"/>
          </w:rPr>
          <w:t>http://vanityfea.blogspot.com/2009/07/el-efecto-mateo-y-la-calidad.html</w:t>
        </w:r>
      </w:hyperlink>
      <w:r w:rsidRPr="00906F98">
        <w:rPr>
          <w:lang w:val="en-US"/>
        </w:rPr>
        <w:t xml:space="preserve"> </w:t>
      </w:r>
    </w:p>
    <w:p w14:paraId="63A1A61F" w14:textId="77777777" w:rsidR="0060784F" w:rsidRPr="005836B6" w:rsidRDefault="0060784F" w:rsidP="0060784F">
      <w:r w:rsidRPr="00906F98">
        <w:rPr>
          <w:lang w:val="en-US"/>
        </w:rPr>
        <w:tab/>
      </w:r>
      <w:r>
        <w:t>2009</w:t>
      </w:r>
    </w:p>
    <w:p w14:paraId="4B6ED232" w14:textId="77777777" w:rsidR="0060784F" w:rsidRPr="00906F98" w:rsidRDefault="0060784F">
      <w:pPr>
        <w:rPr>
          <w:lang w:val="en-US"/>
        </w:rPr>
      </w:pPr>
      <w:r>
        <w:t xml:space="preserve">_____. "El Efecto Mateo y la calidad retroactiva." </w:t>
      </w:r>
      <w:r w:rsidRPr="00906F98">
        <w:rPr>
          <w:i/>
          <w:lang w:val="en-US"/>
        </w:rPr>
        <w:t>Ibercampus (Vanity Fea)</w:t>
      </w:r>
      <w:r w:rsidRPr="00906F98">
        <w:rPr>
          <w:lang w:val="en-US"/>
        </w:rPr>
        <w:t xml:space="preserve"> 15 July 2009.*</w:t>
      </w:r>
    </w:p>
    <w:p w14:paraId="7582A752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ab/>
      </w:r>
      <w:hyperlink r:id="rId6" w:history="1">
        <w:r w:rsidRPr="00906F98">
          <w:rPr>
            <w:rStyle w:val="Hipervnculo"/>
            <w:lang w:val="en-US"/>
          </w:rPr>
          <w:t>http://www.ibercampus.es/articulos.asp?blog=226</w:t>
        </w:r>
      </w:hyperlink>
    </w:p>
    <w:p w14:paraId="3059E8DB" w14:textId="77777777" w:rsidR="0060784F" w:rsidRPr="00B04F9D" w:rsidRDefault="0060784F">
      <w:r w:rsidRPr="00906F98">
        <w:rPr>
          <w:lang w:val="en-US"/>
        </w:rPr>
        <w:tab/>
      </w:r>
      <w:r>
        <w:t>2009</w:t>
      </w:r>
    </w:p>
    <w:p w14:paraId="0446DAFA" w14:textId="77777777" w:rsidR="00FA7178" w:rsidRDefault="00FA7178" w:rsidP="00FA7178">
      <w:pPr>
        <w:rPr>
          <w:color w:val="000000"/>
        </w:rPr>
      </w:pPr>
      <w:r>
        <w:rPr>
          <w:color w:val="000000"/>
        </w:rPr>
        <w:t>_____. "Atención a la atención (Sociobiología, e</w:t>
      </w:r>
      <w:r w:rsidRPr="00F2795B">
        <w:rPr>
          <w:color w:val="000000"/>
        </w:rPr>
        <w:t xml:space="preserve">stética y </w:t>
      </w:r>
      <w:r>
        <w:rPr>
          <w:color w:val="000000"/>
        </w:rPr>
        <w:t>pragmática</w:t>
      </w:r>
      <w:r w:rsidRPr="00F2795B">
        <w:rPr>
          <w:color w:val="000000"/>
        </w:rPr>
        <w:t xml:space="preserve"> de la atención." </w:t>
      </w:r>
      <w:r>
        <w:rPr>
          <w:i/>
          <w:color w:val="000000"/>
        </w:rPr>
        <w:t>Analecta Malacitana (</w:t>
      </w:r>
      <w:r w:rsidRPr="00F2795B">
        <w:rPr>
          <w:i/>
          <w:color w:val="000000"/>
        </w:rPr>
        <w:t>AnMal Electrónica</w:t>
      </w:r>
      <w:r>
        <w:rPr>
          <w:color w:val="000000"/>
        </w:rPr>
        <w:t xml:space="preserve">) 33 </w:t>
      </w:r>
      <w:r w:rsidRPr="00F2795B">
        <w:rPr>
          <w:color w:val="000000"/>
        </w:rPr>
        <w:t>(</w:t>
      </w:r>
      <w:r>
        <w:rPr>
          <w:color w:val="000000"/>
        </w:rPr>
        <w:t xml:space="preserve">Dec. </w:t>
      </w:r>
      <w:r w:rsidRPr="00F2795B">
        <w:rPr>
          <w:color w:val="000000"/>
        </w:rPr>
        <w:t>2012)</w:t>
      </w:r>
      <w:r>
        <w:rPr>
          <w:color w:val="000000"/>
        </w:rPr>
        <w:t>: 3-27.*</w:t>
      </w:r>
    </w:p>
    <w:p w14:paraId="2D4B4BE3" w14:textId="77777777" w:rsidR="00FA7178" w:rsidRDefault="00FA7178" w:rsidP="00FA7178">
      <w:pPr>
        <w:rPr>
          <w:color w:val="000000"/>
        </w:rPr>
      </w:pPr>
      <w:r>
        <w:rPr>
          <w:color w:val="000000"/>
        </w:rPr>
        <w:tab/>
      </w:r>
      <w:hyperlink r:id="rId7" w:history="1">
        <w:r w:rsidRPr="001B08CE">
          <w:rPr>
            <w:rStyle w:val="Hipervnculo"/>
          </w:rPr>
          <w:t>http://www.anmal.uma.es/numero33/indice.htm</w:t>
        </w:r>
      </w:hyperlink>
    </w:p>
    <w:p w14:paraId="3CAB1D9B" w14:textId="77777777" w:rsidR="00FA7178" w:rsidRDefault="00FA7178" w:rsidP="00FA7178">
      <w:pPr>
        <w:rPr>
          <w:color w:val="000000"/>
        </w:rPr>
      </w:pPr>
      <w:r>
        <w:rPr>
          <w:color w:val="000000"/>
        </w:rPr>
        <w:tab/>
      </w:r>
      <w:hyperlink r:id="rId8" w:history="1">
        <w:r w:rsidRPr="001B08CE">
          <w:rPr>
            <w:rStyle w:val="Hipervnculo"/>
          </w:rPr>
          <w:t>http://www.anmal.uma.es/numero33/Atencion.pdf</w:t>
        </w:r>
      </w:hyperlink>
    </w:p>
    <w:p w14:paraId="0B9B8A7E" w14:textId="77777777" w:rsidR="00FA7178" w:rsidRPr="00906F98" w:rsidRDefault="00FA7178" w:rsidP="00FA7178">
      <w:pPr>
        <w:rPr>
          <w:lang w:val="en-US"/>
        </w:rPr>
      </w:pPr>
      <w:r>
        <w:rPr>
          <w:color w:val="000000"/>
        </w:rPr>
        <w:tab/>
      </w:r>
      <w:r w:rsidRPr="00906F98">
        <w:rPr>
          <w:color w:val="000000"/>
          <w:lang w:val="en-US"/>
        </w:rPr>
        <w:t>2012</w:t>
      </w:r>
    </w:p>
    <w:p w14:paraId="691CCCAD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Hazlitt, William. "Fashion." 1807. In Hazlitt, </w:t>
      </w:r>
      <w:r w:rsidRPr="00906F98">
        <w:rPr>
          <w:i/>
          <w:lang w:val="en-US"/>
        </w:rPr>
        <w:t>Selected Writings.</w:t>
      </w:r>
      <w:r w:rsidRPr="00906F98">
        <w:rPr>
          <w:lang w:val="en-US"/>
        </w:rPr>
        <w:t xml:space="preserve"> Harmondsworth: Penguin, 1970.434-38. </w:t>
      </w:r>
    </w:p>
    <w:p w14:paraId="10E4FEF0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Hebdige, Dick. </w:t>
      </w:r>
      <w:r w:rsidRPr="00906F98">
        <w:rPr>
          <w:i/>
          <w:lang w:val="en-US"/>
        </w:rPr>
        <w:t xml:space="preserve">Subculture: The Meaning of Style. </w:t>
      </w:r>
      <w:r w:rsidRPr="00906F98">
        <w:rPr>
          <w:lang w:val="en-US"/>
        </w:rPr>
        <w:t>London: Routledge, 1979.</w:t>
      </w:r>
    </w:p>
    <w:p w14:paraId="3C14FADB" w14:textId="77777777" w:rsidR="0060784F" w:rsidRPr="00906F98" w:rsidRDefault="0060784F" w:rsidP="0060784F">
      <w:pPr>
        <w:rPr>
          <w:lang w:val="en-US"/>
        </w:rPr>
      </w:pPr>
      <w:r w:rsidRPr="00906F98">
        <w:rPr>
          <w:lang w:val="en-US"/>
        </w:rPr>
        <w:t xml:space="preserve">Heywood, Leslie, and Justin R. Garcia. "Ins and Outs: An Evolutionary Approach to Fashion." </w:t>
      </w:r>
      <w:r w:rsidRPr="00906F98">
        <w:rPr>
          <w:i/>
          <w:lang w:val="en-US"/>
        </w:rPr>
        <w:t>The Evolutionary Review</w:t>
      </w:r>
      <w:r w:rsidRPr="00906F98">
        <w:rPr>
          <w:lang w:val="en-US"/>
        </w:rPr>
        <w:t xml:space="preserve"> 1 (2010): 30-35.*</w:t>
      </w:r>
    </w:p>
    <w:p w14:paraId="0BE869D8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Hunt, Leigh. "Secret of Some Existing Fashions." In Hunt, </w:t>
      </w:r>
      <w:r w:rsidRPr="00906F98">
        <w:rPr>
          <w:i/>
          <w:lang w:val="en-US"/>
        </w:rPr>
        <w:t>Essays.</w:t>
      </w:r>
      <w:r w:rsidRPr="00906F98">
        <w:rPr>
          <w:lang w:val="en-US"/>
        </w:rPr>
        <w:t xml:space="preserve">  London: Walter Scott, n. d. 274-6.</w:t>
      </w:r>
    </w:p>
    <w:p w14:paraId="10785ADE" w14:textId="5915DE49" w:rsidR="00347B7C" w:rsidRPr="00005CE0" w:rsidRDefault="00347B7C" w:rsidP="00347B7C">
      <w:pPr>
        <w:rPr>
          <w:lang w:val="es-ES"/>
        </w:rPr>
      </w:pPr>
      <w:r>
        <w:rPr>
          <w:lang w:val="es-ES"/>
        </w:rPr>
        <w:t>La Bruyère, Jean de</w:t>
      </w:r>
      <w:r>
        <w:rPr>
          <w:lang w:val="es-ES"/>
        </w:rPr>
        <w:t>.</w:t>
      </w:r>
      <w:r w:rsidRPr="00005CE0">
        <w:t xml:space="preserve"> </w:t>
      </w:r>
      <w:r>
        <w:t xml:space="preserve">"De la mode."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05CE0">
        <w:rPr>
          <w:lang w:val="es-ES"/>
        </w:rPr>
        <w:t>1982.</w:t>
      </w:r>
      <w:r>
        <w:rPr>
          <w:lang w:val="es-ES"/>
        </w:rPr>
        <w:t xml:space="preserve"> 307-28.</w:t>
      </w:r>
      <w:r w:rsidRPr="00005CE0">
        <w:rPr>
          <w:lang w:val="es-ES"/>
        </w:rPr>
        <w:t>*</w:t>
      </w:r>
    </w:p>
    <w:p w14:paraId="6E31457A" w14:textId="77777777" w:rsidR="00112F7B" w:rsidRPr="00906F98" w:rsidRDefault="00112F7B" w:rsidP="00112F7B">
      <w:pPr>
        <w:rPr>
          <w:lang w:val="en-US"/>
        </w:rPr>
      </w:pPr>
      <w:r w:rsidRPr="002C48E6">
        <w:lastRenderedPageBreak/>
        <w:t xml:space="preserve">Martín Gaite, Carmen. </w:t>
      </w:r>
      <w:r>
        <w:t xml:space="preserve">"El hábito sí hace al monje. </w:t>
      </w:r>
      <w:r>
        <w:rPr>
          <w:i/>
        </w:rPr>
        <w:t>La moda, ¿comunicación o incomunicación?</w:t>
      </w:r>
      <w:r>
        <w:t xml:space="preserve"> de Margarita Rivière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22 Aug.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906F98">
        <w:rPr>
          <w:lang w:val="en-US"/>
        </w:rPr>
        <w:t>Ed. José Teruel. Madrid: Siruela, 2006. 121-22.*</w:t>
      </w:r>
    </w:p>
    <w:p w14:paraId="73435A7E" w14:textId="77777777" w:rsidR="0060784F" w:rsidRPr="00906F98" w:rsidRDefault="0060784F" w:rsidP="0060784F">
      <w:pPr>
        <w:rPr>
          <w:lang w:val="en-US"/>
        </w:rPr>
      </w:pPr>
      <w:r w:rsidRPr="00906F98">
        <w:rPr>
          <w:lang w:val="en-US"/>
        </w:rPr>
        <w:t xml:space="preserve">Polhemus, T., and L. Proctor. </w:t>
      </w:r>
      <w:r w:rsidRPr="00906F98">
        <w:rPr>
          <w:i/>
          <w:lang w:val="en-US"/>
        </w:rPr>
        <w:t>Fashion and Anti-Fashion.</w:t>
      </w:r>
      <w:r w:rsidRPr="00906F98">
        <w:rPr>
          <w:lang w:val="en-US"/>
        </w:rPr>
        <w:t xml:space="preserve"> London: Thames and Hudson, 1978.</w:t>
      </w:r>
    </w:p>
    <w:p w14:paraId="79F399AB" w14:textId="77777777" w:rsidR="0060784F" w:rsidRPr="00906F98" w:rsidRDefault="0060784F">
      <w:pPr>
        <w:ind w:right="58"/>
        <w:rPr>
          <w:lang w:val="en-US"/>
        </w:rPr>
      </w:pPr>
      <w:r w:rsidRPr="00906F98">
        <w:rPr>
          <w:lang w:val="en-US"/>
        </w:rPr>
        <w:t xml:space="preserve">Ribeiro, Aileen. </w:t>
      </w:r>
      <w:r w:rsidRPr="00906F98">
        <w:rPr>
          <w:i/>
          <w:lang w:val="en-US"/>
        </w:rPr>
        <w:t>An Elegant Art: Fashion and Fantasy in the Eighteenth Century.</w:t>
      </w:r>
      <w:r w:rsidRPr="00906F98">
        <w:rPr>
          <w:lang w:val="en-US"/>
        </w:rPr>
        <w:t xml:space="preserve"> New York: Abrams and Los Angeles County Museum of Art, 1983.</w:t>
      </w:r>
    </w:p>
    <w:p w14:paraId="115B25BE" w14:textId="77777777" w:rsidR="0060784F" w:rsidRDefault="0060784F">
      <w:r>
        <w:t xml:space="preserve">Rivière, Margarita. "Moda de los jóvenes: un lenguaje adulterado." In </w:t>
      </w:r>
      <w:r>
        <w:rPr>
          <w:i/>
        </w:rPr>
        <w:t>Comunicación y cultura juvenil.</w:t>
      </w:r>
      <w:r>
        <w:t xml:space="preserve"> Ed. Félix Rodríguez González. Barcelona: Ariel, 2002. </w:t>
      </w:r>
    </w:p>
    <w:p w14:paraId="70C39DCC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Silverman, Kaja. "Fragments of a Fashionable Discourse." In </w:t>
      </w:r>
      <w:r w:rsidRPr="00906F98">
        <w:rPr>
          <w:i/>
          <w:lang w:val="en-US"/>
        </w:rPr>
        <w:t>Studies in Entertainment: Critical Approaches to Mass Culture.</w:t>
      </w:r>
      <w:r w:rsidRPr="00906F98">
        <w:rPr>
          <w:lang w:val="en-US"/>
        </w:rPr>
        <w:t xml:space="preserve"> Ed. Tania Modleski. Bloomington: Indiana UP, 1986. 139-52. (Fashion).</w:t>
      </w:r>
    </w:p>
    <w:p w14:paraId="1B8988A8" w14:textId="77777777" w:rsidR="0060784F" w:rsidRDefault="0060784F">
      <w:r w:rsidRPr="00906F98">
        <w:rPr>
          <w:lang w:val="en-US"/>
        </w:rPr>
        <w:t xml:space="preserve">Simmel, Georg. (Jorge Simmel). </w:t>
      </w:r>
      <w:r>
        <w:t xml:space="preserve">"Filosofía de la moda." </w:t>
      </w:r>
      <w:r>
        <w:rPr>
          <w:i/>
        </w:rPr>
        <w:t>Revista de Occidente</w:t>
      </w:r>
      <w:r>
        <w:t xml:space="preserve"> 1 (1923): 42-66.</w:t>
      </w:r>
    </w:p>
    <w:p w14:paraId="064C5E17" w14:textId="77777777" w:rsidR="0060784F" w:rsidRPr="00906F98" w:rsidRDefault="0060784F">
      <w:pPr>
        <w:rPr>
          <w:lang w:val="en-US"/>
        </w:rPr>
      </w:pPr>
      <w:r>
        <w:t xml:space="preserve">_____. "Filosofía de la moda." In </w:t>
      </w:r>
      <w:r>
        <w:rPr>
          <w:i/>
        </w:rPr>
        <w:t>Cultura femenina y otros ensayos.</w:t>
      </w:r>
      <w:r>
        <w:t xml:space="preserve"> </w:t>
      </w:r>
      <w:r w:rsidRPr="00906F98">
        <w:rPr>
          <w:lang w:val="en-US"/>
        </w:rPr>
        <w:t>Buenos Aires: Espasa-Calpe, 1933. 5th ed. 1946. 123-58.*</w:t>
      </w:r>
    </w:p>
    <w:p w14:paraId="3AC24FA7" w14:textId="77777777" w:rsidR="0066745F" w:rsidRDefault="0066745F" w:rsidP="0066745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906F98">
        <w:rPr>
          <w:lang w:val="en-US"/>
        </w:rPr>
        <w:t xml:space="preserve">Spencer, Herbert.. "Manners and Fashion." 1854. In </w:t>
      </w:r>
      <w:r w:rsidRPr="00906F98">
        <w:rPr>
          <w:i/>
          <w:lang w:val="en-US"/>
        </w:rPr>
        <w:t>Essays, Scientific, Political and Speculative.</w:t>
      </w:r>
      <w:r w:rsidRPr="00906F98">
        <w:rPr>
          <w:lang w:val="en-US"/>
        </w:rPr>
        <w:t xml:space="preserve"> </w:t>
      </w:r>
      <w:r>
        <w:t>2 vols. 1858-1863.</w:t>
      </w:r>
    </w:p>
    <w:p w14:paraId="4B769574" w14:textId="77777777" w:rsidR="0060784F" w:rsidRPr="00906F98" w:rsidRDefault="0060784F">
      <w:pPr>
        <w:rPr>
          <w:lang w:val="en-US"/>
        </w:rPr>
      </w:pPr>
      <w:r>
        <w:t xml:space="preserve">Verdú, Vicente. </w:t>
      </w:r>
      <w:r>
        <w:rPr>
          <w:i/>
        </w:rPr>
        <w:t xml:space="preserve">El estilo del mundo: la vida en el capitalismo de ficción. </w:t>
      </w:r>
      <w:r w:rsidRPr="00906F98">
        <w:rPr>
          <w:lang w:val="en-US"/>
        </w:rPr>
        <w:t>Anagrama, 2003.</w:t>
      </w:r>
    </w:p>
    <w:p w14:paraId="1F50708A" w14:textId="77777777" w:rsidR="0060784F" w:rsidRDefault="0060784F">
      <w:pPr>
        <w:tabs>
          <w:tab w:val="left" w:pos="8220"/>
        </w:tabs>
      </w:pPr>
      <w:r w:rsidRPr="00906F98">
        <w:rPr>
          <w:lang w:val="en-US"/>
        </w:rPr>
        <w:t xml:space="preserve">Wilde, Oscar. "Los modelos en Londres." Essay. </w:t>
      </w:r>
      <w:r w:rsidRPr="00906F98">
        <w:rPr>
          <w:i/>
          <w:lang w:val="en-US"/>
        </w:rPr>
        <w:t>English Illustrated Magazine</w:t>
      </w:r>
      <w:r w:rsidRPr="00906F98">
        <w:rPr>
          <w:lang w:val="en-US"/>
        </w:rPr>
        <w:t xml:space="preserve"> (January 1889). </w:t>
      </w:r>
      <w:r>
        <w:t xml:space="preserve">In Wilde, </w:t>
      </w:r>
      <w:r>
        <w:rPr>
          <w:i/>
        </w:rPr>
        <w:t>Obras Completas.</w:t>
      </w:r>
      <w:r>
        <w:t xml:space="preserve"> Ed. and trans. Julio Gómez de la Serna. Madrid: Aguilar, 1943. 1986. 1104-9.* Rpt. Santillana-Aguilar, 2003. 2.427-33.*</w:t>
      </w:r>
    </w:p>
    <w:p w14:paraId="6BFA1919" w14:textId="77777777" w:rsidR="0060784F" w:rsidRPr="00906F98" w:rsidRDefault="0060784F">
      <w:pPr>
        <w:tabs>
          <w:tab w:val="left" w:pos="8220"/>
        </w:tabs>
        <w:rPr>
          <w:lang w:val="en-US"/>
        </w:rPr>
      </w:pPr>
      <w:r>
        <w:t xml:space="preserve">_____. "Los modelos en Londres." In </w:t>
      </w:r>
      <w:r>
        <w:rPr>
          <w:i/>
        </w:rPr>
        <w:t>Ensayos. Artículos.</w:t>
      </w:r>
      <w:r>
        <w:t xml:space="preserve"> Trans. Julio Gómez de la Serna. </w:t>
      </w:r>
      <w:r w:rsidRPr="00906F98">
        <w:rPr>
          <w:lang w:val="en-US"/>
        </w:rPr>
        <w:t>(Jorge Luis Borges: Biblioteca Personal, 3). Barcelona: Orbis, 1986. 251-60.*</w:t>
      </w:r>
    </w:p>
    <w:p w14:paraId="74A1D269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Wilson, Elizabeth. </w:t>
      </w:r>
      <w:r w:rsidRPr="00906F98">
        <w:rPr>
          <w:i/>
          <w:lang w:val="en-US"/>
        </w:rPr>
        <w:t xml:space="preserve">Adorned in Dreams: Fashion and Modernity. </w:t>
      </w:r>
      <w:r w:rsidRPr="00906F98">
        <w:rPr>
          <w:lang w:val="en-US"/>
        </w:rPr>
        <w:t>London: Virago, 1985.</w:t>
      </w:r>
    </w:p>
    <w:p w14:paraId="7F11E992" w14:textId="77777777" w:rsidR="0060784F" w:rsidRPr="00906F98" w:rsidRDefault="0060784F">
      <w:pPr>
        <w:rPr>
          <w:lang w:val="en-US"/>
        </w:rPr>
      </w:pPr>
    </w:p>
    <w:p w14:paraId="73FEE2E8" w14:textId="77777777" w:rsidR="003D4DBB" w:rsidRPr="00906F98" w:rsidRDefault="003D4DBB">
      <w:pPr>
        <w:rPr>
          <w:lang w:val="en-US"/>
        </w:rPr>
      </w:pPr>
    </w:p>
    <w:p w14:paraId="1453D951" w14:textId="77777777" w:rsidR="003D4DBB" w:rsidRPr="00906F98" w:rsidRDefault="003D4DBB">
      <w:pPr>
        <w:rPr>
          <w:lang w:val="en-US"/>
        </w:rPr>
      </w:pPr>
    </w:p>
    <w:p w14:paraId="6FC4B5CA" w14:textId="6AD0A9F6" w:rsidR="003D4DBB" w:rsidRPr="00906F98" w:rsidRDefault="003D4DBB">
      <w:pPr>
        <w:rPr>
          <w:lang w:val="en-US"/>
        </w:rPr>
      </w:pPr>
      <w:r w:rsidRPr="00906F98">
        <w:rPr>
          <w:lang w:val="en-US"/>
        </w:rPr>
        <w:t>Anthologies</w:t>
      </w:r>
    </w:p>
    <w:p w14:paraId="687EFD84" w14:textId="77777777" w:rsidR="003D4DBB" w:rsidRPr="00906F98" w:rsidRDefault="003D4DBB">
      <w:pPr>
        <w:rPr>
          <w:lang w:val="en-US"/>
        </w:rPr>
      </w:pPr>
    </w:p>
    <w:p w14:paraId="6215299E" w14:textId="77777777" w:rsidR="003D4DBB" w:rsidRPr="00906F98" w:rsidRDefault="003D4DBB">
      <w:pPr>
        <w:rPr>
          <w:lang w:val="en-US"/>
        </w:rPr>
      </w:pPr>
    </w:p>
    <w:p w14:paraId="1E079DA9" w14:textId="77777777" w:rsidR="003D4DBB" w:rsidRPr="00906F98" w:rsidRDefault="003D4DBB" w:rsidP="003D4DBB">
      <w:pPr>
        <w:ind w:left="709" w:hanging="709"/>
        <w:rPr>
          <w:szCs w:val="28"/>
          <w:lang w:val="en-US"/>
        </w:rPr>
      </w:pPr>
      <w:r w:rsidRPr="00906F98">
        <w:rPr>
          <w:szCs w:val="28"/>
          <w:lang w:val="en-US"/>
        </w:rPr>
        <w:t xml:space="preserve">Carter, Michael. </w:t>
      </w:r>
      <w:r w:rsidRPr="00906F98">
        <w:rPr>
          <w:i/>
          <w:szCs w:val="28"/>
          <w:lang w:val="en-US"/>
        </w:rPr>
        <w:t>Fashion Classics from Carlyle to Barthes</w:t>
      </w:r>
      <w:r w:rsidRPr="00906F98">
        <w:rPr>
          <w:szCs w:val="28"/>
          <w:lang w:val="en-US"/>
        </w:rPr>
        <w:t>. Oxford: Berg, 2003.</w:t>
      </w:r>
    </w:p>
    <w:p w14:paraId="60EA77ED" w14:textId="77777777" w:rsidR="003D4DBB" w:rsidRPr="00906F98" w:rsidRDefault="003D4DBB">
      <w:pPr>
        <w:rPr>
          <w:lang w:val="en-US"/>
        </w:rPr>
      </w:pPr>
    </w:p>
    <w:p w14:paraId="6D3A87BD" w14:textId="77777777" w:rsidR="0060784F" w:rsidRPr="00906F98" w:rsidRDefault="0060784F">
      <w:pPr>
        <w:rPr>
          <w:lang w:val="en-US"/>
        </w:rPr>
      </w:pPr>
    </w:p>
    <w:p w14:paraId="797647AE" w14:textId="77777777" w:rsidR="0060784F" w:rsidRPr="00906F98" w:rsidRDefault="0060784F">
      <w:pPr>
        <w:rPr>
          <w:lang w:val="en-US"/>
        </w:rPr>
      </w:pPr>
    </w:p>
    <w:p w14:paraId="49A8DF50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>Blogs</w:t>
      </w:r>
    </w:p>
    <w:p w14:paraId="6E8BD8B3" w14:textId="77777777" w:rsidR="0060784F" w:rsidRPr="00906F98" w:rsidRDefault="0060784F">
      <w:pPr>
        <w:rPr>
          <w:lang w:val="en-US"/>
        </w:rPr>
      </w:pPr>
    </w:p>
    <w:p w14:paraId="060546AA" w14:textId="77777777" w:rsidR="0060784F" w:rsidRPr="00906F98" w:rsidRDefault="0060784F">
      <w:pPr>
        <w:rPr>
          <w:lang w:val="en-US"/>
        </w:rPr>
      </w:pPr>
    </w:p>
    <w:p w14:paraId="13749026" w14:textId="77777777" w:rsidR="0060784F" w:rsidRPr="00906F98" w:rsidRDefault="0060784F" w:rsidP="0060784F">
      <w:pPr>
        <w:rPr>
          <w:lang w:val="en-US"/>
        </w:rPr>
      </w:pPr>
      <w:r w:rsidRPr="00906F98">
        <w:rPr>
          <w:i/>
          <w:lang w:val="en-US"/>
        </w:rPr>
        <w:t>Fashion Assistance.</w:t>
      </w:r>
      <w:r w:rsidRPr="00906F98">
        <w:rPr>
          <w:lang w:val="en-US"/>
        </w:rPr>
        <w:t xml:space="preserve"> Blog. (Oviedo, Spain).</w:t>
      </w:r>
    </w:p>
    <w:p w14:paraId="79CAB19B" w14:textId="77777777" w:rsidR="0060784F" w:rsidRPr="00906F98" w:rsidRDefault="0060784F" w:rsidP="0060784F">
      <w:pPr>
        <w:rPr>
          <w:lang w:val="en-US"/>
        </w:rPr>
      </w:pPr>
      <w:r w:rsidRPr="00906F98">
        <w:rPr>
          <w:lang w:val="en-US"/>
        </w:rPr>
        <w:tab/>
      </w:r>
      <w:hyperlink r:id="rId9" w:history="1">
        <w:r w:rsidRPr="00906F98">
          <w:rPr>
            <w:rStyle w:val="Hipervnculo"/>
            <w:lang w:val="en-US"/>
          </w:rPr>
          <w:t>http://www.fashionassistance.net/</w:t>
        </w:r>
      </w:hyperlink>
    </w:p>
    <w:p w14:paraId="700C832A" w14:textId="77777777" w:rsidR="0060784F" w:rsidRPr="00906F98" w:rsidRDefault="0060784F" w:rsidP="0060784F">
      <w:pPr>
        <w:rPr>
          <w:lang w:val="en-US"/>
        </w:rPr>
      </w:pPr>
      <w:r w:rsidRPr="00906F98">
        <w:rPr>
          <w:lang w:val="en-US"/>
        </w:rPr>
        <w:tab/>
        <w:t>2010</w:t>
      </w:r>
    </w:p>
    <w:p w14:paraId="2B10C5D7" w14:textId="77777777" w:rsidR="0060784F" w:rsidRPr="00906F98" w:rsidRDefault="0060784F">
      <w:pPr>
        <w:rPr>
          <w:lang w:val="en-US"/>
        </w:rPr>
      </w:pPr>
    </w:p>
    <w:p w14:paraId="3D828C04" w14:textId="77777777" w:rsidR="0060784F" w:rsidRPr="00BE33FF" w:rsidRDefault="0060784F" w:rsidP="0060784F">
      <w:pPr>
        <w:rPr>
          <w:lang w:val="en-GB"/>
        </w:rPr>
      </w:pPr>
      <w:r w:rsidRPr="00BE33FF">
        <w:rPr>
          <w:i/>
          <w:lang w:val="en-GB"/>
        </w:rPr>
        <w:t>On This Day in Fashion</w:t>
      </w:r>
    </w:p>
    <w:p w14:paraId="54425729" w14:textId="77777777" w:rsidR="0060784F" w:rsidRDefault="0060784F" w:rsidP="0060784F">
      <w:pPr>
        <w:rPr>
          <w:lang w:val="en-GB"/>
        </w:rPr>
      </w:pPr>
      <w:r w:rsidRPr="00BE33FF">
        <w:rPr>
          <w:lang w:val="en-GB"/>
        </w:rPr>
        <w:tab/>
      </w:r>
      <w:hyperlink r:id="rId10" w:history="1">
        <w:r w:rsidRPr="00B90278">
          <w:rPr>
            <w:rStyle w:val="Hipervnculo"/>
            <w:lang w:val="en-GB"/>
          </w:rPr>
          <w:t>http://onthisdayinfashion.com/</w:t>
        </w:r>
      </w:hyperlink>
    </w:p>
    <w:p w14:paraId="10169458" w14:textId="77777777" w:rsidR="0060784F" w:rsidRPr="00906F98" w:rsidRDefault="0060784F" w:rsidP="0060784F">
      <w:pPr>
        <w:rPr>
          <w:lang w:val="es-ES"/>
        </w:rPr>
      </w:pPr>
      <w:r>
        <w:rPr>
          <w:lang w:val="en-GB"/>
        </w:rPr>
        <w:tab/>
      </w:r>
      <w:r w:rsidRPr="00906F98">
        <w:rPr>
          <w:lang w:val="es-ES"/>
        </w:rPr>
        <w:t>2011</w:t>
      </w:r>
    </w:p>
    <w:p w14:paraId="4D459C48" w14:textId="77777777" w:rsidR="0060784F" w:rsidRDefault="0060784F"/>
    <w:p w14:paraId="0289455C" w14:textId="77777777" w:rsidR="0060784F" w:rsidRDefault="0060784F"/>
    <w:p w14:paraId="67368DAC" w14:textId="77777777" w:rsidR="0060784F" w:rsidRDefault="0060784F"/>
    <w:p w14:paraId="32E5E29E" w14:textId="77777777" w:rsidR="0060784F" w:rsidRDefault="0060784F"/>
    <w:p w14:paraId="38339DCB" w14:textId="77777777" w:rsidR="0060784F" w:rsidRDefault="0060784F">
      <w:r>
        <w:t>Literature</w:t>
      </w:r>
    </w:p>
    <w:p w14:paraId="2F3938C8" w14:textId="77777777" w:rsidR="0060784F" w:rsidRDefault="0060784F"/>
    <w:p w14:paraId="414427CC" w14:textId="77777777" w:rsidR="0060784F" w:rsidRPr="00906F98" w:rsidRDefault="0060784F">
      <w:pPr>
        <w:pStyle w:val="BodyText21"/>
        <w:rPr>
          <w:lang w:val="en-US"/>
        </w:rPr>
      </w:pPr>
      <w:r>
        <w:t xml:space="preserve">Mallarmé. </w:t>
      </w:r>
      <w:r>
        <w:rPr>
          <w:i/>
        </w:rPr>
        <w:t>La Dernière mode.</w:t>
      </w:r>
      <w:r>
        <w:t xml:space="preserve"> </w:t>
      </w:r>
      <w:r w:rsidRPr="00906F98">
        <w:rPr>
          <w:lang w:val="en-US"/>
        </w:rPr>
        <w:t>Prose pastiche. Written 1874-75.</w:t>
      </w:r>
    </w:p>
    <w:p w14:paraId="6EB7A076" w14:textId="77777777" w:rsidR="0060784F" w:rsidRPr="00906F98" w:rsidRDefault="0060784F" w:rsidP="0060784F">
      <w:pPr>
        <w:rPr>
          <w:lang w:val="en-US"/>
        </w:rPr>
      </w:pPr>
      <w:r w:rsidRPr="00906F98">
        <w:rPr>
          <w:lang w:val="en-US"/>
        </w:rPr>
        <w:t xml:space="preserve">Etherege, George (Sir). </w:t>
      </w:r>
      <w:r w:rsidRPr="00906F98">
        <w:rPr>
          <w:i/>
          <w:lang w:val="en-US"/>
        </w:rPr>
        <w:t>The Man of Mode, or, Sr Fopling Flutter. A Comedy. Acted at the Duke's Theatre. By George Etherege Esq. Licensed, June 3, 1676, Roger L'Estrange.</w:t>
      </w:r>
      <w:r w:rsidRPr="00906F98">
        <w:rPr>
          <w:lang w:val="en-US"/>
        </w:rPr>
        <w:t xml:space="preserve"> London: Printed by J. Macock, for Henry Herringman, at the Sign of the Blew Anchor in the Lower Walk of the New Exchange, 1676. ("Dorimant" portrayal of the Earl of Rochester).</w:t>
      </w:r>
    </w:p>
    <w:p w14:paraId="1593C987" w14:textId="77777777" w:rsidR="0060784F" w:rsidRPr="00906F98" w:rsidRDefault="0060784F" w:rsidP="00607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The Man of Mode.</w:t>
      </w:r>
      <w:r w:rsidRPr="00906F98">
        <w:rPr>
          <w:lang w:val="en-US"/>
        </w:rPr>
        <w:t xml:space="preserve"> In </w:t>
      </w:r>
      <w:r w:rsidRPr="00906F98">
        <w:rPr>
          <w:i/>
          <w:lang w:val="en-US"/>
        </w:rPr>
        <w:t>Restoration Plays.</w:t>
      </w:r>
      <w:r w:rsidRPr="00906F98">
        <w:rPr>
          <w:lang w:val="en-US"/>
        </w:rPr>
        <w:t xml:space="preserve"> Ed. Sir Edmund Gosse. London: Dent; New York: Dutton, 1932. 1962.*</w:t>
      </w:r>
    </w:p>
    <w:p w14:paraId="61A700DB" w14:textId="77777777" w:rsidR="0060784F" w:rsidRPr="00906F98" w:rsidRDefault="0060784F">
      <w:pPr>
        <w:ind w:right="10"/>
        <w:rPr>
          <w:lang w:val="en-US"/>
        </w:rPr>
      </w:pPr>
      <w:r w:rsidRPr="00906F98">
        <w:rPr>
          <w:lang w:val="en-US"/>
        </w:rPr>
        <w:t xml:space="preserve">_____. </w:t>
      </w:r>
      <w:r w:rsidRPr="00906F98">
        <w:rPr>
          <w:i/>
          <w:lang w:val="en-US"/>
        </w:rPr>
        <w:t>The Man of Mode.</w:t>
      </w:r>
      <w:r w:rsidRPr="00906F98">
        <w:rPr>
          <w:lang w:val="en-US"/>
        </w:rPr>
        <w:t xml:space="preserve"> Ed. Barnard. (New Mermaids). London: Ernest Benn, 1979.</w:t>
      </w:r>
    </w:p>
    <w:p w14:paraId="5ED8AFF7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 xml:space="preserve">Swift, Jonathan. </w:t>
      </w:r>
      <w:r w:rsidRPr="00906F98">
        <w:rPr>
          <w:i/>
          <w:lang w:val="en-US"/>
        </w:rPr>
        <w:t>A Compleat Collection of Genteel and Ingenious Conversation, According to the Most Polite Mode and Method, now used at Court, and in the Best Companies of England. In Several Dialogues.</w:t>
      </w:r>
      <w:r w:rsidRPr="00906F98">
        <w:rPr>
          <w:lang w:val="en-US"/>
        </w:rPr>
        <w:t xml:space="preserve"> 1738.</w:t>
      </w:r>
    </w:p>
    <w:p w14:paraId="39E391D7" w14:textId="77777777" w:rsidR="0060784F" w:rsidRPr="00906F98" w:rsidRDefault="0060784F">
      <w:pPr>
        <w:rPr>
          <w:lang w:val="en-US"/>
        </w:rPr>
      </w:pPr>
    </w:p>
    <w:p w14:paraId="6A5EA94A" w14:textId="77777777" w:rsidR="00A42C13" w:rsidRPr="00906F98" w:rsidRDefault="00A42C13">
      <w:pPr>
        <w:rPr>
          <w:lang w:val="en-US"/>
        </w:rPr>
      </w:pPr>
    </w:p>
    <w:p w14:paraId="4C9160F6" w14:textId="77777777" w:rsidR="00A42C13" w:rsidRPr="00906F98" w:rsidRDefault="00A42C13">
      <w:pPr>
        <w:rPr>
          <w:lang w:val="en-US"/>
        </w:rPr>
      </w:pPr>
    </w:p>
    <w:p w14:paraId="0041987C" w14:textId="77777777" w:rsidR="00A42C13" w:rsidRPr="00906F98" w:rsidRDefault="00A42C13">
      <w:pPr>
        <w:rPr>
          <w:lang w:val="en-US"/>
        </w:rPr>
      </w:pPr>
    </w:p>
    <w:p w14:paraId="6F837BBA" w14:textId="77777777" w:rsidR="00A42C13" w:rsidRPr="00906F98" w:rsidRDefault="00A42C13">
      <w:pPr>
        <w:rPr>
          <w:lang w:val="en-US"/>
        </w:rPr>
      </w:pPr>
    </w:p>
    <w:p w14:paraId="222E6EA2" w14:textId="77777777" w:rsidR="00A42C13" w:rsidRPr="00906F98" w:rsidRDefault="00A42C13">
      <w:pPr>
        <w:rPr>
          <w:b/>
          <w:lang w:val="en-US"/>
        </w:rPr>
      </w:pPr>
      <w:r w:rsidRPr="00906F98">
        <w:rPr>
          <w:b/>
          <w:lang w:val="en-US"/>
        </w:rPr>
        <w:t>Fashion industry</w:t>
      </w:r>
    </w:p>
    <w:p w14:paraId="6A56F977" w14:textId="77777777" w:rsidR="00A42C13" w:rsidRPr="00906F98" w:rsidRDefault="00A42C13">
      <w:pPr>
        <w:rPr>
          <w:b/>
          <w:lang w:val="en-US"/>
        </w:rPr>
      </w:pPr>
    </w:p>
    <w:p w14:paraId="25AD4869" w14:textId="77777777" w:rsidR="00A42C13" w:rsidRPr="00906F98" w:rsidRDefault="00A42C13">
      <w:pPr>
        <w:rPr>
          <w:b/>
          <w:lang w:val="en-US"/>
        </w:rPr>
      </w:pPr>
    </w:p>
    <w:p w14:paraId="03BFB97E" w14:textId="77777777" w:rsidR="00A42C13" w:rsidRPr="00906F98" w:rsidRDefault="00A42C13">
      <w:pPr>
        <w:rPr>
          <w:lang w:val="en-US"/>
        </w:rPr>
      </w:pPr>
      <w:r w:rsidRPr="00906F98">
        <w:rPr>
          <w:lang w:val="en-US"/>
        </w:rPr>
        <w:t>Literature</w:t>
      </w:r>
    </w:p>
    <w:p w14:paraId="6D3BC5FA" w14:textId="77777777" w:rsidR="00A42C13" w:rsidRPr="00906F98" w:rsidRDefault="00A42C13">
      <w:pPr>
        <w:rPr>
          <w:lang w:val="en-US"/>
        </w:rPr>
      </w:pPr>
    </w:p>
    <w:p w14:paraId="2926F24C" w14:textId="77777777" w:rsidR="00A42C13" w:rsidRPr="00906F98" w:rsidRDefault="00A42C13">
      <w:pPr>
        <w:rPr>
          <w:lang w:val="en-US"/>
        </w:rPr>
      </w:pPr>
    </w:p>
    <w:p w14:paraId="562A056E" w14:textId="77777777" w:rsidR="00A42C13" w:rsidRDefault="00A42C13" w:rsidP="00A42C13">
      <w:r w:rsidRPr="00906F98">
        <w:rPr>
          <w:lang w:val="en-US"/>
        </w:rPr>
        <w:lastRenderedPageBreak/>
        <w:t xml:space="preserve">Weisberger, Lauren. </w:t>
      </w:r>
      <w:r w:rsidRPr="00906F98">
        <w:rPr>
          <w:i/>
          <w:lang w:val="en-US"/>
        </w:rPr>
        <w:t>The Devil Wears Prada.</w:t>
      </w:r>
      <w:r w:rsidRPr="00906F98">
        <w:rPr>
          <w:lang w:val="en-US"/>
        </w:rPr>
        <w:t xml:space="preserve"> </w:t>
      </w:r>
      <w:r>
        <w:t>Novel. 2003</w:t>
      </w:r>
    </w:p>
    <w:p w14:paraId="251F332A" w14:textId="77777777" w:rsidR="00A42C13" w:rsidRDefault="00A42C13" w:rsidP="00A42C13">
      <w:r>
        <w:t xml:space="preserve">_____. </w:t>
      </w:r>
      <w:r>
        <w:rPr>
          <w:i/>
        </w:rPr>
        <w:t>El diablo se viste de Prada.</w:t>
      </w:r>
      <w:r>
        <w:t xml:space="preserve"> Trans. Matilde Fernández de Villavicencio. Barcelona: RBA coleccionables, 2004.*</w:t>
      </w:r>
    </w:p>
    <w:p w14:paraId="38FAA2CE" w14:textId="77777777" w:rsidR="00A42C13" w:rsidRDefault="00A42C13"/>
    <w:p w14:paraId="02449CCB" w14:textId="77777777" w:rsidR="00A42C13" w:rsidRDefault="00A42C13"/>
    <w:p w14:paraId="1D3FD710" w14:textId="77777777" w:rsidR="00A42C13" w:rsidRDefault="00A42C13"/>
    <w:p w14:paraId="352A46F3" w14:textId="77777777" w:rsidR="00A42C13" w:rsidRDefault="00A42C13"/>
    <w:p w14:paraId="31F0A35B" w14:textId="77777777" w:rsidR="00A42C13" w:rsidRPr="00A42C13" w:rsidRDefault="00A42C13"/>
    <w:p w14:paraId="77B7B40B" w14:textId="77777777" w:rsidR="0060784F" w:rsidRDefault="0060784F"/>
    <w:p w14:paraId="5D830FF7" w14:textId="77777777" w:rsidR="0060784F" w:rsidRDefault="0060784F"/>
    <w:p w14:paraId="08086E3F" w14:textId="77777777" w:rsidR="0060784F" w:rsidRDefault="0060784F"/>
    <w:p w14:paraId="467A0F7F" w14:textId="77777777" w:rsidR="0060784F" w:rsidRDefault="0060784F">
      <w:pPr>
        <w:rPr>
          <w:b/>
        </w:rPr>
      </w:pPr>
      <w:r>
        <w:rPr>
          <w:b/>
        </w:rPr>
        <w:t>Fashions</w:t>
      </w:r>
    </w:p>
    <w:p w14:paraId="53B16635" w14:textId="77777777" w:rsidR="0060784F" w:rsidRDefault="0060784F">
      <w:pPr>
        <w:rPr>
          <w:b/>
        </w:rPr>
      </w:pPr>
    </w:p>
    <w:p w14:paraId="11C4A6EC" w14:textId="77777777" w:rsidR="00906F98" w:rsidRPr="00906F98" w:rsidRDefault="00906F98" w:rsidP="00906F98">
      <w:pPr>
        <w:rPr>
          <w:i/>
          <w:lang w:val="en-US"/>
        </w:rPr>
      </w:pPr>
      <w:r>
        <w:t xml:space="preserve">Marías, Javier. "Un par de plagas." In Marías. </w:t>
      </w:r>
      <w:r>
        <w:rPr>
          <w:i/>
        </w:rPr>
        <w:t>Cuando los tontos mandan.</w:t>
      </w:r>
      <w:r>
        <w:t xml:space="preserve"> </w:t>
      </w:r>
      <w:r w:rsidRPr="00906F98">
        <w:rPr>
          <w:lang w:val="en-US"/>
        </w:rPr>
        <w:t xml:space="preserve">Barcelona: Penguin Random House - Alfaguara, 2018. 192-94.* </w:t>
      </w:r>
    </w:p>
    <w:p w14:paraId="57AAEEBF" w14:textId="77777777" w:rsidR="000942A4" w:rsidRPr="00906F98" w:rsidRDefault="000942A4" w:rsidP="000942A4">
      <w:pPr>
        <w:ind w:left="709" w:hanging="709"/>
        <w:rPr>
          <w:lang w:val="en-US"/>
        </w:rPr>
      </w:pPr>
      <w:r w:rsidRPr="00906F98">
        <w:rPr>
          <w:lang w:val="en-US"/>
        </w:rPr>
        <w:t xml:space="preserve">Martín Alegre, Sara. "A Fast-Ageing Culture: New Problems in the Study of Popular Fictions." </w:t>
      </w:r>
      <w:r w:rsidRPr="00906F98">
        <w:rPr>
          <w:i/>
          <w:lang w:val="en-US"/>
        </w:rPr>
        <w:t>The Joys of Teaching Literature</w:t>
      </w:r>
      <w:r w:rsidRPr="00906F98">
        <w:rPr>
          <w:lang w:val="en-US"/>
        </w:rPr>
        <w:t xml:space="preserve"> 28 Aug. 2017.*</w:t>
      </w:r>
    </w:p>
    <w:p w14:paraId="5395FA04" w14:textId="77777777" w:rsidR="000942A4" w:rsidRPr="00906F98" w:rsidRDefault="000942A4" w:rsidP="000942A4">
      <w:pPr>
        <w:ind w:left="709" w:hanging="709"/>
        <w:rPr>
          <w:lang w:val="en-US"/>
        </w:rPr>
      </w:pPr>
      <w:r w:rsidRPr="00906F98">
        <w:rPr>
          <w:lang w:val="en-US"/>
        </w:rPr>
        <w:tab/>
      </w:r>
      <w:hyperlink r:id="rId11" w:history="1">
        <w:r w:rsidRPr="00906F98">
          <w:rPr>
            <w:rStyle w:val="Hipervnculo"/>
            <w:lang w:val="en-US"/>
          </w:rPr>
          <w:t>http://blogs.uab.cat/saramartinalegre/2017/08/28/a-fast-ageing-culture-new-problems-in-the-study-of-popular-fictions/</w:t>
        </w:r>
      </w:hyperlink>
    </w:p>
    <w:p w14:paraId="3BA5431F" w14:textId="77777777" w:rsidR="000942A4" w:rsidRDefault="000942A4" w:rsidP="000942A4">
      <w:pPr>
        <w:ind w:left="709" w:hanging="709"/>
      </w:pPr>
      <w:r w:rsidRPr="00906F98">
        <w:rPr>
          <w:lang w:val="en-US"/>
        </w:rPr>
        <w:tab/>
      </w:r>
      <w:r>
        <w:t>2017</w:t>
      </w:r>
    </w:p>
    <w:p w14:paraId="3FF6687D" w14:textId="77777777" w:rsidR="00D03E2B" w:rsidRPr="00906F98" w:rsidRDefault="00D03E2B" w:rsidP="00D03E2B">
      <w:pPr>
        <w:tabs>
          <w:tab w:val="left" w:pos="5227"/>
        </w:tabs>
        <w:rPr>
          <w:lang w:val="en-US"/>
        </w:rPr>
      </w:pPr>
      <w:r>
        <w:t xml:space="preserve">Miguel, Amando de. "M. Modas, manías y modismos." In de Miguel, </w:t>
      </w:r>
      <w:r>
        <w:rPr>
          <w:i/>
        </w:rPr>
        <w:t>La perversión del lenguaje.</w:t>
      </w:r>
      <w:r>
        <w:t xml:space="preserve"> </w:t>
      </w:r>
      <w:r w:rsidRPr="00906F98">
        <w:rPr>
          <w:lang w:val="en-US"/>
        </w:rPr>
        <w:t>Madrid: Espasa-Calpe, 1994. 95-102.*</w:t>
      </w:r>
    </w:p>
    <w:p w14:paraId="4E0CC3AB" w14:textId="77777777" w:rsidR="00C00019" w:rsidRPr="00906F98" w:rsidRDefault="00C00019" w:rsidP="00C00019">
      <w:pPr>
        <w:ind w:left="709" w:hanging="709"/>
        <w:rPr>
          <w:szCs w:val="28"/>
          <w:lang w:val="en-US"/>
        </w:rPr>
      </w:pPr>
      <w:r w:rsidRPr="00906F98">
        <w:rPr>
          <w:szCs w:val="28"/>
          <w:lang w:val="en-US"/>
        </w:rPr>
        <w:t>Smith, Adam. "Part V. Of the Influence of Custom and Fashion upon the Sentiments of Approbation and Disapprobation." In Smith,</w:t>
      </w:r>
      <w:r w:rsidRPr="00906F98">
        <w:rPr>
          <w:i/>
          <w:szCs w:val="28"/>
          <w:lang w:val="en-US"/>
        </w:rPr>
        <w:t xml:space="preserve"> The Theory of Moral Sentiments.</w:t>
      </w:r>
      <w:r w:rsidRPr="00906F98">
        <w:rPr>
          <w:szCs w:val="28"/>
          <w:lang w:val="en-US"/>
        </w:rPr>
        <w:t xml:space="preserve"> Introd. Amartya Sen. Ed. and notes Ryan Patrick Hanley. New York and London: Penguin Books, 2009. 225-46.*</w:t>
      </w:r>
    </w:p>
    <w:p w14:paraId="5ABB54EE" w14:textId="77777777" w:rsidR="00C00019" w:rsidRPr="00906F98" w:rsidRDefault="00C00019">
      <w:pPr>
        <w:rPr>
          <w:b/>
          <w:lang w:val="en-US"/>
        </w:rPr>
      </w:pPr>
    </w:p>
    <w:p w14:paraId="5FB6182F" w14:textId="77777777" w:rsidR="000942A4" w:rsidRPr="00906F98" w:rsidRDefault="000942A4">
      <w:pPr>
        <w:rPr>
          <w:b/>
          <w:lang w:val="en-US"/>
        </w:rPr>
      </w:pPr>
    </w:p>
    <w:p w14:paraId="67CAA83A" w14:textId="77777777" w:rsidR="000942A4" w:rsidRPr="00906F98" w:rsidRDefault="000942A4">
      <w:pPr>
        <w:rPr>
          <w:b/>
          <w:lang w:val="en-US"/>
        </w:rPr>
      </w:pPr>
    </w:p>
    <w:p w14:paraId="64A49B26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>Blogs</w:t>
      </w:r>
    </w:p>
    <w:p w14:paraId="19E0F818" w14:textId="77777777" w:rsidR="0060784F" w:rsidRPr="00906F98" w:rsidRDefault="0060784F">
      <w:pPr>
        <w:rPr>
          <w:lang w:val="en-US"/>
        </w:rPr>
      </w:pPr>
    </w:p>
    <w:p w14:paraId="669A6AC9" w14:textId="77777777" w:rsidR="0060784F" w:rsidRPr="00906F98" w:rsidRDefault="0060784F">
      <w:pPr>
        <w:rPr>
          <w:lang w:val="en-US"/>
        </w:rPr>
      </w:pPr>
      <w:r w:rsidRPr="00906F98">
        <w:rPr>
          <w:i/>
          <w:lang w:val="en-US"/>
        </w:rPr>
        <w:t>Trending Topics</w:t>
      </w:r>
      <w:r w:rsidRPr="00906F98">
        <w:rPr>
          <w:lang w:val="en-US"/>
        </w:rPr>
        <w:t>*</w:t>
      </w:r>
    </w:p>
    <w:p w14:paraId="4CFF9874" w14:textId="77777777" w:rsidR="0060784F" w:rsidRPr="00906F98" w:rsidRDefault="0060784F">
      <w:pPr>
        <w:rPr>
          <w:lang w:val="en-US"/>
        </w:rPr>
      </w:pPr>
      <w:r w:rsidRPr="00906F98">
        <w:rPr>
          <w:lang w:val="en-US"/>
        </w:rPr>
        <w:tab/>
      </w:r>
      <w:hyperlink r:id="rId12" w:history="1">
        <w:r w:rsidRPr="00906F98">
          <w:rPr>
            <w:rStyle w:val="Hipervnculo"/>
            <w:lang w:val="en-US"/>
          </w:rPr>
          <w:t>http://blogs.elpais.com/trending-topics/</w:t>
        </w:r>
      </w:hyperlink>
      <w:r w:rsidRPr="00906F98">
        <w:rPr>
          <w:lang w:val="en-US"/>
        </w:rPr>
        <w:t xml:space="preserve"> </w:t>
      </w:r>
    </w:p>
    <w:p w14:paraId="04888884" w14:textId="77777777" w:rsidR="0060784F" w:rsidRDefault="0060784F">
      <w:r w:rsidRPr="00906F98">
        <w:rPr>
          <w:lang w:val="en-US"/>
        </w:rPr>
        <w:tab/>
      </w:r>
      <w:r>
        <w:t>2011</w:t>
      </w:r>
    </w:p>
    <w:p w14:paraId="04E9D26D" w14:textId="77777777" w:rsidR="0060784F" w:rsidRPr="00C710D4" w:rsidRDefault="0060784F"/>
    <w:p w14:paraId="193A41FE" w14:textId="77777777" w:rsidR="0060784F" w:rsidRPr="00C710D4" w:rsidRDefault="0060784F"/>
    <w:p w14:paraId="6B026F0F" w14:textId="77777777" w:rsidR="0060784F" w:rsidRPr="00C710D4" w:rsidRDefault="0060784F"/>
    <w:p w14:paraId="576B7EB8" w14:textId="77777777" w:rsidR="0060784F" w:rsidRPr="00C710D4" w:rsidRDefault="0060784F"/>
    <w:p w14:paraId="51E944D1" w14:textId="77777777" w:rsidR="0060784F" w:rsidRDefault="0060784F"/>
    <w:sectPr w:rsidR="0060784F" w:rsidSect="00C0001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A69"/>
    <w:rsid w:val="000942A4"/>
    <w:rsid w:val="00112F7B"/>
    <w:rsid w:val="00347B7C"/>
    <w:rsid w:val="003D4DBB"/>
    <w:rsid w:val="004F397E"/>
    <w:rsid w:val="00521CC4"/>
    <w:rsid w:val="005C1EAF"/>
    <w:rsid w:val="0060784F"/>
    <w:rsid w:val="0066745F"/>
    <w:rsid w:val="00737307"/>
    <w:rsid w:val="008205FA"/>
    <w:rsid w:val="00906F98"/>
    <w:rsid w:val="00933610"/>
    <w:rsid w:val="00981CC1"/>
    <w:rsid w:val="00A42C13"/>
    <w:rsid w:val="00C00019"/>
    <w:rsid w:val="00C01D14"/>
    <w:rsid w:val="00C562D7"/>
    <w:rsid w:val="00D03E2B"/>
    <w:rsid w:val="00D778A2"/>
    <w:rsid w:val="00EB3179"/>
    <w:rsid w:val="00F77A69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79A4D1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al.uma.es/numero33/Atencion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mal.uma.es/numero33/indice.htm" TargetMode="External"/><Relationship Id="rId12" Type="http://schemas.openxmlformats.org/officeDocument/2006/relationships/hyperlink" Target="http://blogs.elpais.com/trending-top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rcampus.es/articulos.asp?blog=226" TargetMode="External"/><Relationship Id="rId11" Type="http://schemas.openxmlformats.org/officeDocument/2006/relationships/hyperlink" Target="http://blogs.uab.cat/saramartinalegre/2017/08/28/a-fast-ageing-culture-new-problems-in-the-study-of-popular-fictions/" TargetMode="External"/><Relationship Id="rId5" Type="http://schemas.openxmlformats.org/officeDocument/2006/relationships/hyperlink" Target="http://vanityfea.blogspot.com/2009/07/el-efecto-mateo-y-la-calidad.html" TargetMode="External"/><Relationship Id="rId10" Type="http://schemas.openxmlformats.org/officeDocument/2006/relationships/hyperlink" Target="http://onthisdayinfashion.com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fashionassistance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1050</Words>
  <Characters>7277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8311</CharactersWithSpaces>
  <SharedDoc>false</SharedDoc>
  <HLinks>
    <vt:vector size="48" baseType="variant">
      <vt:variant>
        <vt:i4>1900575</vt:i4>
      </vt:variant>
      <vt:variant>
        <vt:i4>21</vt:i4>
      </vt:variant>
      <vt:variant>
        <vt:i4>0</vt:i4>
      </vt:variant>
      <vt:variant>
        <vt:i4>5</vt:i4>
      </vt:variant>
      <vt:variant>
        <vt:lpwstr>http://blogs.elpais.com/trending-topics/</vt:lpwstr>
      </vt:variant>
      <vt:variant>
        <vt:lpwstr/>
      </vt:variant>
      <vt:variant>
        <vt:i4>2228328</vt:i4>
      </vt:variant>
      <vt:variant>
        <vt:i4>18</vt:i4>
      </vt:variant>
      <vt:variant>
        <vt:i4>0</vt:i4>
      </vt:variant>
      <vt:variant>
        <vt:i4>5</vt:i4>
      </vt:variant>
      <vt:variant>
        <vt:lpwstr>http://onthisdayinfashion.com/</vt:lpwstr>
      </vt:variant>
      <vt:variant>
        <vt:lpwstr/>
      </vt:variant>
      <vt:variant>
        <vt:i4>4587569</vt:i4>
      </vt:variant>
      <vt:variant>
        <vt:i4>15</vt:i4>
      </vt:variant>
      <vt:variant>
        <vt:i4>0</vt:i4>
      </vt:variant>
      <vt:variant>
        <vt:i4>5</vt:i4>
      </vt:variant>
      <vt:variant>
        <vt:lpwstr>http://www.fashionassistance.net/</vt:lpwstr>
      </vt:variant>
      <vt:variant>
        <vt:lpwstr/>
      </vt:variant>
      <vt:variant>
        <vt:i4>1769511</vt:i4>
      </vt:variant>
      <vt:variant>
        <vt:i4>12</vt:i4>
      </vt:variant>
      <vt:variant>
        <vt:i4>0</vt:i4>
      </vt:variant>
      <vt:variant>
        <vt:i4>5</vt:i4>
      </vt:variant>
      <vt:variant>
        <vt:lpwstr>http://www.anmal.uma.es/numero33/Atencion.pdf</vt:lpwstr>
      </vt:variant>
      <vt:variant>
        <vt:lpwstr/>
      </vt:variant>
      <vt:variant>
        <vt:i4>7143499</vt:i4>
      </vt:variant>
      <vt:variant>
        <vt:i4>9</vt:i4>
      </vt:variant>
      <vt:variant>
        <vt:i4>0</vt:i4>
      </vt:variant>
      <vt:variant>
        <vt:i4>5</vt:i4>
      </vt:variant>
      <vt:variant>
        <vt:lpwstr>http://www.anmal.uma.es/numero33/indice.htm</vt:lpwstr>
      </vt:variant>
      <vt:variant>
        <vt:lpwstr/>
      </vt:variant>
      <vt:variant>
        <vt:i4>8060932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7536667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http://vanityfea.blogspot.com/2009/07/el-efecto-mateo-y-la-calidad.html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2017-09-05T22:15:00Z</dcterms:created>
  <dcterms:modified xsi:type="dcterms:W3CDTF">2024-09-18T14:15:00Z</dcterms:modified>
</cp:coreProperties>
</file>