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F2DA" w14:textId="77777777" w:rsidR="00FC75DB" w:rsidRPr="00213AF0" w:rsidRDefault="00FC75DB" w:rsidP="00FC75D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886ECF" w14:textId="77777777" w:rsidR="00FC75DB" w:rsidRDefault="00FC75DB" w:rsidP="00FC75D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40FDE54" w14:textId="77777777" w:rsidR="00FC75DB" w:rsidRPr="006575BC" w:rsidRDefault="00FC75DB" w:rsidP="00FC75D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FD12257" w14:textId="77777777" w:rsidR="00FC75DB" w:rsidRPr="00095625" w:rsidRDefault="00FC75DB" w:rsidP="00FC75D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51F5E0B" w14:textId="77777777" w:rsidR="00FC75DB" w:rsidRPr="00232FAB" w:rsidRDefault="00FC75DB" w:rsidP="00FC75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F6777FA" w14:textId="77777777" w:rsidR="00FC75DB" w:rsidRPr="00232FAB" w:rsidRDefault="00FC75DB" w:rsidP="00FC75DB">
      <w:pPr>
        <w:jc w:val="center"/>
        <w:rPr>
          <w:lang w:val="en-US"/>
        </w:rPr>
      </w:pPr>
    </w:p>
    <w:bookmarkEnd w:id="0"/>
    <w:bookmarkEnd w:id="1"/>
    <w:p w14:paraId="6F72A38F" w14:textId="77777777" w:rsidR="00FC75DB" w:rsidRPr="00232FAB" w:rsidRDefault="00FC75DB" w:rsidP="00FC75DB">
      <w:pPr>
        <w:ind w:left="0" w:firstLine="0"/>
        <w:jc w:val="center"/>
        <w:rPr>
          <w:color w:val="000000"/>
          <w:lang w:val="en-US"/>
        </w:rPr>
      </w:pPr>
    </w:p>
    <w:p w14:paraId="671713D2" w14:textId="77777777" w:rsidR="003E6DED" w:rsidRPr="008340BD" w:rsidRDefault="003E6DED" w:rsidP="003E6DED">
      <w:pPr>
        <w:pStyle w:val="Ttulo1"/>
        <w:rPr>
          <w:rFonts w:ascii="Times" w:hAnsi="Times"/>
          <w:smallCaps/>
          <w:sz w:val="36"/>
          <w:lang w:val="en-US"/>
        </w:rPr>
      </w:pPr>
      <w:r w:rsidRPr="008340BD">
        <w:rPr>
          <w:rFonts w:ascii="Times" w:hAnsi="Times"/>
          <w:smallCaps/>
          <w:sz w:val="36"/>
          <w:lang w:val="en-US"/>
        </w:rPr>
        <w:t>Fate</w:t>
      </w:r>
    </w:p>
    <w:p w14:paraId="7B6051ED" w14:textId="77777777" w:rsidR="003E6DED" w:rsidRPr="008340BD" w:rsidRDefault="003E6DED">
      <w:pPr>
        <w:rPr>
          <w:b/>
          <w:lang w:val="en-US"/>
        </w:rPr>
      </w:pPr>
    </w:p>
    <w:p w14:paraId="3933EDDB" w14:textId="77777777" w:rsidR="003E6DED" w:rsidRPr="008340BD" w:rsidRDefault="003E6DED">
      <w:pPr>
        <w:rPr>
          <w:b/>
          <w:lang w:val="en-US"/>
        </w:rPr>
      </w:pPr>
    </w:p>
    <w:p w14:paraId="1838AEAC" w14:textId="77777777" w:rsidR="003E6DED" w:rsidRPr="008340BD" w:rsidRDefault="003E6DED" w:rsidP="003E6DED">
      <w:pPr>
        <w:rPr>
          <w:lang w:val="en-US"/>
        </w:rPr>
      </w:pPr>
      <w:r w:rsidRPr="008340BD">
        <w:rPr>
          <w:lang w:val="en-US"/>
        </w:rPr>
        <w:t xml:space="preserve">Bayard, Pierre. </w:t>
      </w:r>
      <w:r w:rsidRPr="008340BD">
        <w:rPr>
          <w:i/>
          <w:lang w:val="en-US"/>
        </w:rPr>
        <w:t>Demain est écrit.</w:t>
      </w:r>
      <w:r w:rsidRPr="008340BD">
        <w:rPr>
          <w:lang w:val="en-US"/>
        </w:rPr>
        <w:t xml:space="preserve"> Paris: Minuit, 2005.*</w:t>
      </w:r>
    </w:p>
    <w:p w14:paraId="5191B43B" w14:textId="77777777" w:rsidR="003E6DED" w:rsidRPr="008340BD" w:rsidRDefault="003E6DED">
      <w:pPr>
        <w:rPr>
          <w:lang w:val="en-US"/>
        </w:rPr>
      </w:pPr>
      <w:r w:rsidRPr="008340BD">
        <w:rPr>
          <w:lang w:val="en-US"/>
        </w:rPr>
        <w:t xml:space="preserve">Bernstein, Michael André. </w:t>
      </w:r>
      <w:r w:rsidRPr="008340BD">
        <w:rPr>
          <w:i/>
          <w:lang w:val="en-US"/>
        </w:rPr>
        <w:t>Foregone Conclusions: Against Apocalyptic History.</w:t>
      </w:r>
      <w:r w:rsidRPr="008340BD">
        <w:rPr>
          <w:lang w:val="en-US"/>
        </w:rPr>
        <w:t xml:space="preserve"> (Contraversions: Critical Studies in Jewish Literature, Culture, and Society, 4. A Centennial Book). Berkeley: U of California P, 1994.*</w:t>
      </w:r>
    </w:p>
    <w:p w14:paraId="5DBC1AAA" w14:textId="77777777" w:rsidR="003F2D0D" w:rsidRPr="008340BD" w:rsidRDefault="003F2D0D" w:rsidP="003F2D0D">
      <w:pPr>
        <w:rPr>
          <w:lang w:val="en-US"/>
        </w:rPr>
      </w:pPr>
      <w:r w:rsidRPr="008340BD">
        <w:rPr>
          <w:lang w:val="en-US"/>
        </w:rPr>
        <w:t xml:space="preserve">Bradbrook, M. C. "Fate and Chance in </w:t>
      </w:r>
      <w:r w:rsidRPr="008340BD">
        <w:rPr>
          <w:i/>
          <w:lang w:val="en-US"/>
        </w:rPr>
        <w:t>The Duchess of Malfi." Modern Language Review</w:t>
      </w:r>
      <w:r w:rsidRPr="008340BD">
        <w:rPr>
          <w:lang w:val="en-US"/>
        </w:rPr>
        <w:t xml:space="preserve"> 42 (1947). Rpt. in </w:t>
      </w:r>
      <w:r w:rsidRPr="008340BD">
        <w:rPr>
          <w:i/>
          <w:lang w:val="en-US"/>
        </w:rPr>
        <w:t>John Webster: A Critical Anthology.</w:t>
      </w:r>
      <w:r w:rsidRPr="008340BD">
        <w:rPr>
          <w:lang w:val="en-US"/>
        </w:rPr>
        <w:t xml:space="preserve"> Ed. G. K. Hunter and S. K. Hunter. Harmondsworth: Penguin, 1969.</w:t>
      </w:r>
    </w:p>
    <w:p w14:paraId="4A1CE011" w14:textId="77777777" w:rsidR="009343BF" w:rsidRPr="00485322" w:rsidRDefault="009343BF" w:rsidP="009343BF">
      <w:pPr>
        <w:rPr>
          <w:lang w:val="en-US" w:eastAsia="en-US"/>
        </w:rPr>
      </w:pPr>
      <w:r w:rsidRPr="00485322">
        <w:rPr>
          <w:lang w:val="en-US" w:eastAsia="en-US"/>
        </w:rPr>
        <w:t xml:space="preserve">Chowdhury, Takad Ahmed. (University of Asia Pacific, Bangladesh; takad@uap-bd.edu).  "Treatment of Fate in Shakespearean and Classical Greek Tragedies: A Comparison." </w:t>
      </w:r>
      <w:r>
        <w:rPr>
          <w:i/>
          <w:lang w:val="en-US" w:eastAsia="en-US"/>
        </w:rPr>
        <w:t>Perspective:</w:t>
      </w:r>
      <w:r w:rsidRPr="00485322">
        <w:rPr>
          <w:lang w:val="en-US" w:eastAsia="en-US"/>
        </w:rPr>
        <w:t xml:space="preserve"> </w:t>
      </w:r>
      <w:r w:rsidRPr="00485322">
        <w:rPr>
          <w:i/>
          <w:lang w:val="en-US" w:eastAsia="en-US"/>
        </w:rPr>
        <w:t>Language, Education and Literature</w:t>
      </w:r>
      <w:r w:rsidRPr="00485322">
        <w:rPr>
          <w:lang w:val="en-US" w:eastAsia="en-US"/>
        </w:rPr>
        <w:t xml:space="preserve"> 8.1 (May 2020): 29-38. Online at </w:t>
      </w:r>
      <w:r w:rsidRPr="009343BF">
        <w:rPr>
          <w:i/>
          <w:lang w:val="en-US" w:eastAsia="en-US"/>
        </w:rPr>
        <w:t>ResearchGate.</w:t>
      </w:r>
      <w:r w:rsidRPr="00485322">
        <w:rPr>
          <w:lang w:val="en-US" w:eastAsia="en-US"/>
        </w:rPr>
        <w:t>*</w:t>
      </w:r>
    </w:p>
    <w:p w14:paraId="50CCC1E5" w14:textId="77777777" w:rsidR="009343BF" w:rsidRPr="00485322" w:rsidRDefault="009343BF" w:rsidP="009343BF">
      <w:pPr>
        <w:ind w:left="720" w:hanging="12"/>
        <w:rPr>
          <w:lang w:val="en-US" w:eastAsia="en-US"/>
        </w:rPr>
      </w:pPr>
      <w:r w:rsidRPr="00485322">
        <w:rPr>
          <w:lang w:val="en-US" w:eastAsia="en-US"/>
        </w:rPr>
        <w:t>DOI: 10.33603/perspective.v8i1.3378</w:t>
      </w:r>
    </w:p>
    <w:p w14:paraId="5A37403D" w14:textId="77777777" w:rsidR="009343BF" w:rsidRPr="00485322" w:rsidRDefault="009343BF" w:rsidP="009343BF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hyperlink r:id="rId5" w:history="1">
        <w:r w:rsidRPr="008665E5">
          <w:rPr>
            <w:rStyle w:val="Hipervnculo"/>
            <w:lang w:val="en-US" w:eastAsia="en-US"/>
          </w:rPr>
          <w:t>https://www.researchgate.net/publication/341669745</w:t>
        </w:r>
      </w:hyperlink>
      <w:r>
        <w:rPr>
          <w:lang w:val="en-US" w:eastAsia="en-US"/>
        </w:rPr>
        <w:t xml:space="preserve"> </w:t>
      </w:r>
    </w:p>
    <w:p w14:paraId="14A83A08" w14:textId="1919D6DB" w:rsidR="009343BF" w:rsidRPr="008B4096" w:rsidRDefault="009343BF" w:rsidP="009343BF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r w:rsidRPr="008B4096">
        <w:rPr>
          <w:lang w:val="en-US" w:eastAsia="en-US"/>
        </w:rPr>
        <w:t>2020</w:t>
      </w:r>
    </w:p>
    <w:p w14:paraId="0F545625" w14:textId="430BFB66" w:rsidR="009343BF" w:rsidRPr="009343BF" w:rsidRDefault="009343BF" w:rsidP="009343BF">
      <w:pPr>
        <w:rPr>
          <w:i/>
          <w:lang w:val="en-US" w:eastAsia="en-US"/>
        </w:rPr>
      </w:pPr>
      <w:r w:rsidRPr="008B4096">
        <w:rPr>
          <w:lang w:val="en-US" w:eastAsia="en-US"/>
        </w:rPr>
        <w:tab/>
      </w:r>
      <w:r w:rsidRPr="009343BF">
        <w:rPr>
          <w:lang w:val="en-US" w:eastAsia="en-US"/>
        </w:rPr>
        <w:t xml:space="preserve">Online at </w:t>
      </w:r>
      <w:r w:rsidRPr="009343BF">
        <w:rPr>
          <w:i/>
          <w:lang w:val="en-US" w:eastAsia="en-US"/>
        </w:rPr>
        <w:t>Academia.*</w:t>
      </w:r>
    </w:p>
    <w:p w14:paraId="14C6FE87" w14:textId="2F276298" w:rsidR="009343BF" w:rsidRDefault="009343BF" w:rsidP="009343BF">
      <w:pPr>
        <w:rPr>
          <w:lang w:val="en-US" w:eastAsia="en-US"/>
        </w:rPr>
      </w:pPr>
      <w:r w:rsidRPr="009343BF">
        <w:rPr>
          <w:lang w:val="en-US" w:eastAsia="en-US"/>
        </w:rPr>
        <w:t xml:space="preserve">   </w:t>
      </w:r>
      <w:r w:rsidRPr="009343BF">
        <w:rPr>
          <w:lang w:val="en-US" w:eastAsia="en-US"/>
        </w:rPr>
        <w:tab/>
      </w:r>
      <w:hyperlink r:id="rId6" w:history="1">
        <w:r w:rsidRPr="009343BF">
          <w:rPr>
            <w:rStyle w:val="Hipervnculo"/>
            <w:lang w:val="en-US" w:eastAsia="en-US"/>
          </w:rPr>
          <w:t>https://www.academia.edu/52857817/</w:t>
        </w:r>
      </w:hyperlink>
      <w:r w:rsidRPr="009343BF">
        <w:rPr>
          <w:lang w:val="en-US" w:eastAsia="en-US"/>
        </w:rPr>
        <w:t xml:space="preserve"> </w:t>
      </w:r>
    </w:p>
    <w:p w14:paraId="14FE337E" w14:textId="2213B4DA" w:rsidR="008B4096" w:rsidRPr="005E6878" w:rsidRDefault="008B4096" w:rsidP="009343BF">
      <w:pPr>
        <w:rPr>
          <w:lang w:val="es-ES" w:eastAsia="en-US"/>
        </w:rPr>
      </w:pPr>
      <w:r>
        <w:rPr>
          <w:lang w:val="en-US" w:eastAsia="en-US"/>
        </w:rPr>
        <w:tab/>
      </w:r>
      <w:hyperlink r:id="rId7" w:history="1">
        <w:r w:rsidRPr="005E6878">
          <w:rPr>
            <w:rStyle w:val="Hipervnculo"/>
            <w:lang w:val="es-ES" w:eastAsia="en-US"/>
          </w:rPr>
          <w:t>https://www.academia.edu/75962073/</w:t>
        </w:r>
      </w:hyperlink>
      <w:r w:rsidRPr="005E6878">
        <w:rPr>
          <w:lang w:val="es-ES" w:eastAsia="en-US"/>
        </w:rPr>
        <w:t xml:space="preserve"> </w:t>
      </w:r>
    </w:p>
    <w:p w14:paraId="311F4EAB" w14:textId="77777777" w:rsidR="009343BF" w:rsidRPr="009343BF" w:rsidRDefault="009343BF" w:rsidP="009343BF">
      <w:pPr>
        <w:rPr>
          <w:lang w:val="es-ES" w:eastAsia="en-US"/>
        </w:rPr>
      </w:pPr>
      <w:r w:rsidRPr="005E6878">
        <w:rPr>
          <w:lang w:val="es-ES" w:eastAsia="en-US"/>
        </w:rPr>
        <w:t xml:space="preserve">    </w:t>
      </w:r>
      <w:r w:rsidRPr="005E6878">
        <w:rPr>
          <w:lang w:val="es-ES" w:eastAsia="en-US"/>
        </w:rPr>
        <w:tab/>
      </w:r>
      <w:r w:rsidRPr="009343BF">
        <w:rPr>
          <w:lang w:val="es-ES" w:eastAsia="en-US"/>
        </w:rPr>
        <w:t>2021</w:t>
      </w:r>
    </w:p>
    <w:p w14:paraId="1457E6CB" w14:textId="77777777" w:rsidR="003E6DED" w:rsidRDefault="003E6DED">
      <w:pPr>
        <w:rPr>
          <w:i/>
        </w:rPr>
      </w:pPr>
      <w:r>
        <w:t xml:space="preserve">Cicero, Marcus Tullius. </w:t>
      </w:r>
      <w:r>
        <w:rPr>
          <w:i/>
        </w:rPr>
        <w:t>De fato.</w:t>
      </w:r>
    </w:p>
    <w:p w14:paraId="0B3DB6F7" w14:textId="77777777" w:rsidR="003E6DED" w:rsidRDefault="003E6DED">
      <w:pPr>
        <w:rPr>
          <w:color w:val="000000"/>
        </w:rPr>
      </w:pPr>
      <w:r>
        <w:rPr>
          <w:color w:val="000000"/>
        </w:rPr>
        <w:t xml:space="preserve">García Landa, José Ángel. </w:t>
      </w:r>
      <w:r w:rsidRPr="005E6878">
        <w:rPr>
          <w:color w:val="000000"/>
          <w:lang w:val="en-US"/>
        </w:rPr>
        <w:t xml:space="preserve">"Fata morgana." </w:t>
      </w:r>
      <w:r w:rsidRPr="008340BD">
        <w:rPr>
          <w:color w:val="000000"/>
          <w:lang w:val="en-US"/>
        </w:rPr>
        <w:t xml:space="preserve">In García Landa, </w:t>
      </w:r>
      <w:r w:rsidRPr="008340BD">
        <w:rPr>
          <w:i/>
          <w:color w:val="000000"/>
          <w:lang w:val="en-US"/>
        </w:rPr>
        <w:t>Vanity Fea</w:t>
      </w:r>
      <w:r w:rsidRPr="008340BD">
        <w:rPr>
          <w:color w:val="000000"/>
          <w:lang w:val="en-US"/>
        </w:rPr>
        <w:t xml:space="preserve"> 23 May 2007. </w:t>
      </w:r>
      <w:r>
        <w:rPr>
          <w:color w:val="000000"/>
        </w:rPr>
        <w:t>(Ofra Haza, death, retrospection).</w:t>
      </w:r>
    </w:p>
    <w:p w14:paraId="59A0E491" w14:textId="77777777" w:rsidR="003E6DED" w:rsidRDefault="003E6DED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http://garciala.blogia.com/2007/052301-fata-morgana.php</w:t>
        </w:r>
      </w:hyperlink>
    </w:p>
    <w:p w14:paraId="0C6D696B" w14:textId="77777777" w:rsidR="003E6DED" w:rsidRPr="00A71586" w:rsidRDefault="003E6DED">
      <w:pPr>
        <w:rPr>
          <w:color w:val="000000"/>
          <w:lang w:val="es-ES"/>
        </w:rPr>
      </w:pPr>
      <w:r>
        <w:rPr>
          <w:color w:val="000000"/>
        </w:rPr>
        <w:tab/>
      </w:r>
      <w:r w:rsidRPr="00A71586">
        <w:rPr>
          <w:color w:val="000000"/>
          <w:lang w:val="es-ES"/>
        </w:rPr>
        <w:t>2007-05-31</w:t>
      </w:r>
    </w:p>
    <w:p w14:paraId="2BB79119" w14:textId="77777777" w:rsidR="00A71586" w:rsidRPr="00A71586" w:rsidRDefault="00A71586" w:rsidP="00A71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1586">
        <w:rPr>
          <w:lang w:val="en-US" w:bidi="es-ES_tradnl"/>
        </w:rPr>
        <w:t xml:space="preserve">_____. "No Fate." In García Landa, </w:t>
      </w:r>
      <w:r w:rsidRPr="00A71586">
        <w:rPr>
          <w:i/>
          <w:lang w:val="en-US" w:bidi="es-ES_tradnl"/>
        </w:rPr>
        <w:t>Vanity Fea</w:t>
      </w:r>
      <w:r w:rsidRPr="00A71586">
        <w:rPr>
          <w:lang w:val="en-US" w:bidi="es-ES_tradnl"/>
        </w:rPr>
        <w:t xml:space="preserve"> 16 Nov. 2008. (Rev. of Paul Verhoeven's </w:t>
      </w:r>
      <w:r w:rsidRPr="00A71586">
        <w:rPr>
          <w:i/>
          <w:lang w:val="en-US" w:bidi="es-ES_tradnl"/>
        </w:rPr>
        <w:t>Terminator 2</w:t>
      </w:r>
      <w:r w:rsidRPr="00A71586">
        <w:rPr>
          <w:lang w:val="en-US" w:bidi="es-ES_tradnl"/>
        </w:rPr>
        <w:t>)</w:t>
      </w:r>
    </w:p>
    <w:p w14:paraId="3C462687" w14:textId="77777777" w:rsidR="00A71586" w:rsidRPr="00A71586" w:rsidRDefault="00A71586" w:rsidP="00A71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1586">
        <w:rPr>
          <w:lang w:val="en-US" w:bidi="es-ES_tradnl"/>
        </w:rPr>
        <w:tab/>
      </w:r>
      <w:hyperlink r:id="rId9" w:history="1">
        <w:r w:rsidRPr="00A71586">
          <w:rPr>
            <w:rStyle w:val="Hipervnculo"/>
            <w:lang w:val="en-US" w:bidi="es-ES_tradnl"/>
          </w:rPr>
          <w:t>http://garciala.blogia.com/2008/111601-no-fate.php</w:t>
        </w:r>
      </w:hyperlink>
    </w:p>
    <w:p w14:paraId="6A40D697" w14:textId="77777777" w:rsidR="00A71586" w:rsidRPr="00A71586" w:rsidRDefault="00A71586" w:rsidP="00A7158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1586">
        <w:rPr>
          <w:lang w:val="en-US" w:bidi="es-ES_tradnl"/>
        </w:rPr>
        <w:tab/>
        <w:t>2008</w:t>
      </w:r>
    </w:p>
    <w:p w14:paraId="54755EFB" w14:textId="77777777" w:rsidR="00A71586" w:rsidRPr="00A71586" w:rsidRDefault="00A71586" w:rsidP="00A71586">
      <w:pPr>
        <w:rPr>
          <w:i/>
          <w:lang w:val="en-US"/>
        </w:rPr>
      </w:pPr>
      <w:r w:rsidRPr="00A71586">
        <w:rPr>
          <w:lang w:val="en-US"/>
        </w:rPr>
        <w:t xml:space="preserve">_____. "Sin destino (No Fate)." </w:t>
      </w:r>
      <w:r w:rsidRPr="00A71586">
        <w:rPr>
          <w:i/>
          <w:lang w:val="en-US"/>
        </w:rPr>
        <w:t>Social Science Research Network</w:t>
      </w:r>
      <w:r w:rsidRPr="00A71586">
        <w:rPr>
          <w:lang w:val="en-US"/>
        </w:rPr>
        <w:t xml:space="preserve"> 1 June 2015.* (Paul Verhoeven, </w:t>
      </w:r>
      <w:r w:rsidRPr="00A71586">
        <w:rPr>
          <w:i/>
          <w:lang w:val="en-US"/>
        </w:rPr>
        <w:t>Terminator II)</w:t>
      </w:r>
    </w:p>
    <w:p w14:paraId="35C9B440" w14:textId="77777777" w:rsidR="00A71586" w:rsidRPr="00A71586" w:rsidRDefault="00A71586" w:rsidP="00A71586">
      <w:pPr>
        <w:rPr>
          <w:lang w:val="en-US"/>
        </w:rPr>
      </w:pPr>
      <w:r w:rsidRPr="00A71586">
        <w:rPr>
          <w:lang w:val="en-US"/>
        </w:rPr>
        <w:lastRenderedPageBreak/>
        <w:tab/>
      </w:r>
      <w:hyperlink r:id="rId10" w:history="1">
        <w:r w:rsidRPr="00A71586">
          <w:rPr>
            <w:rStyle w:val="Hipervnculo"/>
            <w:lang w:val="en-US"/>
          </w:rPr>
          <w:t>http://ssrn.com/abstract=2612661</w:t>
        </w:r>
      </w:hyperlink>
    </w:p>
    <w:p w14:paraId="1614D8C3" w14:textId="77777777" w:rsidR="00A71586" w:rsidRPr="00A71586" w:rsidRDefault="00A71586" w:rsidP="00A71586">
      <w:pPr>
        <w:rPr>
          <w:lang w:val="en-US"/>
        </w:rPr>
      </w:pPr>
      <w:r w:rsidRPr="00A71586">
        <w:rPr>
          <w:lang w:val="en-US"/>
        </w:rPr>
        <w:tab/>
        <w:t>2015</w:t>
      </w:r>
    </w:p>
    <w:p w14:paraId="38CC7EB1" w14:textId="77777777" w:rsidR="00A71586" w:rsidRPr="00A71586" w:rsidRDefault="00A71586" w:rsidP="00A71586">
      <w:pPr>
        <w:rPr>
          <w:lang w:val="en-US"/>
        </w:rPr>
      </w:pPr>
      <w:r w:rsidRPr="00A71586">
        <w:rPr>
          <w:lang w:val="en-US"/>
        </w:rPr>
        <w:t xml:space="preserve">_____. "Sin Destino." In García Landa, </w:t>
      </w:r>
      <w:r w:rsidRPr="00A71586">
        <w:rPr>
          <w:i/>
          <w:lang w:val="en-US"/>
        </w:rPr>
        <w:t>Vanity Fea</w:t>
      </w:r>
      <w:r w:rsidRPr="00A71586">
        <w:rPr>
          <w:lang w:val="en-US"/>
        </w:rPr>
        <w:t xml:space="preserve"> 5 June 2015.*</w:t>
      </w:r>
    </w:p>
    <w:p w14:paraId="18251B94" w14:textId="77777777" w:rsidR="00A71586" w:rsidRPr="00A71586" w:rsidRDefault="00A71586" w:rsidP="00A71586">
      <w:pPr>
        <w:rPr>
          <w:lang w:val="en-US"/>
        </w:rPr>
      </w:pPr>
      <w:r w:rsidRPr="00A71586">
        <w:rPr>
          <w:lang w:val="en-US"/>
        </w:rPr>
        <w:tab/>
      </w:r>
      <w:hyperlink r:id="rId11" w:history="1">
        <w:r w:rsidRPr="00A71586">
          <w:rPr>
            <w:rStyle w:val="Hipervnculo"/>
            <w:lang w:val="en-US"/>
          </w:rPr>
          <w:t>http://vanityfea.blogspot</w:t>
        </w:r>
        <w:r w:rsidRPr="00A71586">
          <w:rPr>
            <w:rStyle w:val="Hipervnculo"/>
            <w:lang w:val="en-US"/>
          </w:rPr>
          <w:t>.</w:t>
        </w:r>
        <w:r w:rsidRPr="00A71586">
          <w:rPr>
            <w:rStyle w:val="Hipervnculo"/>
            <w:lang w:val="en-US"/>
          </w:rPr>
          <w:t>com.es/2015/06/sin-destino.html</w:t>
        </w:r>
      </w:hyperlink>
    </w:p>
    <w:p w14:paraId="629FB6FC" w14:textId="77777777" w:rsidR="00A71586" w:rsidRDefault="00A71586" w:rsidP="00A71586">
      <w:r w:rsidRPr="00A71586">
        <w:rPr>
          <w:lang w:val="en-US"/>
        </w:rPr>
        <w:tab/>
      </w:r>
      <w:r>
        <w:t>2015</w:t>
      </w:r>
    </w:p>
    <w:p w14:paraId="243BC08F" w14:textId="77777777" w:rsidR="00A71586" w:rsidRDefault="00A71586" w:rsidP="00A71586">
      <w:r>
        <w:t xml:space="preserve">_____. "Sin Destino (No Fate). </w:t>
      </w:r>
      <w:r>
        <w:rPr>
          <w:i/>
        </w:rPr>
        <w:t>Academia</w:t>
      </w:r>
      <w:r>
        <w:t xml:space="preserve"> 6 Jan. 2017.*</w:t>
      </w:r>
    </w:p>
    <w:p w14:paraId="2356EDB7" w14:textId="77777777" w:rsidR="00A71586" w:rsidRDefault="00A71586" w:rsidP="00A71586">
      <w:r>
        <w:tab/>
      </w:r>
      <w:hyperlink r:id="rId12" w:history="1">
        <w:r w:rsidRPr="00FD6B1C">
          <w:rPr>
            <w:rStyle w:val="Hipervnculo"/>
          </w:rPr>
          <w:t>https://www.academia.edu/30779384/</w:t>
        </w:r>
      </w:hyperlink>
    </w:p>
    <w:p w14:paraId="58EA4F0F" w14:textId="77777777" w:rsidR="00A71586" w:rsidRPr="00177853" w:rsidRDefault="00A71586" w:rsidP="00A71586">
      <w:r>
        <w:tab/>
        <w:t>2017</w:t>
      </w:r>
    </w:p>
    <w:p w14:paraId="2FE7DA87" w14:textId="77777777" w:rsidR="00A71586" w:rsidRPr="00A71586" w:rsidRDefault="00A71586" w:rsidP="00A71586">
      <w:pPr>
        <w:rPr>
          <w:lang w:val="en-US"/>
        </w:rPr>
      </w:pPr>
      <w:r>
        <w:t xml:space="preserve">_____. "Sin Destino (No Fate)." </w:t>
      </w:r>
      <w:r w:rsidRPr="00A71586">
        <w:rPr>
          <w:i/>
          <w:lang w:val="en-US"/>
        </w:rPr>
        <w:t>ResearchGate</w:t>
      </w:r>
      <w:r w:rsidRPr="00A71586">
        <w:rPr>
          <w:lang w:val="en-US"/>
        </w:rPr>
        <w:t xml:space="preserve"> 8 Jan. 2017.*</w:t>
      </w:r>
    </w:p>
    <w:p w14:paraId="6CB72BFB" w14:textId="77777777" w:rsidR="00A71586" w:rsidRPr="00A71586" w:rsidRDefault="00A71586" w:rsidP="00A71586">
      <w:pPr>
        <w:rPr>
          <w:lang w:val="en-US"/>
        </w:rPr>
      </w:pPr>
      <w:r w:rsidRPr="00A71586">
        <w:rPr>
          <w:lang w:val="en-US"/>
        </w:rPr>
        <w:tab/>
      </w:r>
      <w:hyperlink r:id="rId13" w:history="1">
        <w:r w:rsidRPr="00A71586">
          <w:rPr>
            <w:rStyle w:val="Hipervnculo"/>
            <w:lang w:val="en-US"/>
          </w:rPr>
          <w:t>https://www.researchgate.net/publication/312147814</w:t>
        </w:r>
      </w:hyperlink>
    </w:p>
    <w:p w14:paraId="4A1F2C33" w14:textId="77777777" w:rsidR="00A71586" w:rsidRPr="00A32E12" w:rsidRDefault="00A71586" w:rsidP="00A71586">
      <w:r w:rsidRPr="00A71586">
        <w:rPr>
          <w:lang w:val="en-US"/>
        </w:rPr>
        <w:tab/>
      </w:r>
      <w:r>
        <w:t>2017</w:t>
      </w:r>
    </w:p>
    <w:p w14:paraId="28EF8FA6" w14:textId="77777777" w:rsidR="00A71586" w:rsidRPr="00C16568" w:rsidRDefault="00A71586" w:rsidP="00A71586">
      <w:pPr>
        <w:rPr>
          <w:szCs w:val="28"/>
        </w:rPr>
      </w:pPr>
      <w:r>
        <w:rPr>
          <w:szCs w:val="28"/>
        </w:rPr>
        <w:t>_____. "</w:t>
      </w:r>
      <w:r w:rsidRPr="00C16568">
        <w:rPr>
          <w:szCs w:val="28"/>
        </w:rPr>
        <w:t>No Fate (Sin Destino)</w:t>
      </w:r>
      <w:r>
        <w:rPr>
          <w:szCs w:val="28"/>
        </w:rPr>
        <w:t xml:space="preserve">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09669518" w14:textId="77777777" w:rsidR="00A71586" w:rsidRDefault="00A71586" w:rsidP="00A71586">
      <w:pPr>
        <w:ind w:firstLine="0"/>
        <w:rPr>
          <w:szCs w:val="28"/>
        </w:rPr>
      </w:pPr>
      <w:hyperlink r:id="rId14" w:history="1">
        <w:r w:rsidRPr="00681FD1">
          <w:rPr>
            <w:rStyle w:val="Hipervnculo"/>
            <w:szCs w:val="28"/>
          </w:rPr>
          <w:t>https://personal.unizar.es/garciala/publicaciones/NoFate.pdf</w:t>
        </w:r>
      </w:hyperlink>
    </w:p>
    <w:p w14:paraId="3F727FA1" w14:textId="77777777" w:rsidR="00A71586" w:rsidRPr="00A71586" w:rsidRDefault="00A71586" w:rsidP="00A71586">
      <w:pPr>
        <w:rPr>
          <w:szCs w:val="28"/>
          <w:lang w:val="en-US"/>
        </w:rPr>
      </w:pPr>
      <w:r>
        <w:rPr>
          <w:szCs w:val="28"/>
        </w:rPr>
        <w:tab/>
      </w:r>
      <w:r w:rsidRPr="00A71586">
        <w:rPr>
          <w:szCs w:val="28"/>
          <w:lang w:val="en-US"/>
        </w:rPr>
        <w:t>2024</w:t>
      </w:r>
    </w:p>
    <w:p w14:paraId="4CBDD6E4" w14:textId="77777777" w:rsidR="003E6DED" w:rsidRDefault="003E6DED">
      <w:r w:rsidRPr="008340BD">
        <w:rPr>
          <w:lang w:val="en-US"/>
        </w:rPr>
        <w:t xml:space="preserve">Giddens, Anthony. "Fate, Risk, and Security." In Giddens, </w:t>
      </w:r>
      <w:r w:rsidRPr="008340BD">
        <w:rPr>
          <w:i/>
          <w:lang w:val="en-US"/>
        </w:rPr>
        <w:t>Modernity and Self-Identity.</w:t>
      </w:r>
      <w:r w:rsidRPr="008340BD">
        <w:rPr>
          <w:lang w:val="en-US"/>
        </w:rPr>
        <w:t xml:space="preserve"> </w:t>
      </w:r>
      <w:r>
        <w:t>Cambridge: Polity Press / Blackwell, 1991. 1994. 109-43.*</w:t>
      </w:r>
    </w:p>
    <w:p w14:paraId="29E9CA16" w14:textId="77777777" w:rsidR="003E6DED" w:rsidRDefault="003E6DED">
      <w:r>
        <w:t xml:space="preserve">Gil Calvo, Enrique. </w:t>
      </w:r>
      <w:r>
        <w:rPr>
          <w:i/>
        </w:rPr>
        <w:t>El destino: progreso, albur y albedrío.</w:t>
      </w:r>
      <w:r>
        <w:t xml:space="preserve"> 1995.</w:t>
      </w:r>
    </w:p>
    <w:p w14:paraId="08FA7EFE" w14:textId="77777777" w:rsidR="003E6DED" w:rsidRPr="008340BD" w:rsidRDefault="003E6DED">
      <w:pPr>
        <w:rPr>
          <w:lang w:val="en-US"/>
        </w:rPr>
      </w:pPr>
      <w:r>
        <w:t xml:space="preserve">Jaspers, Karl. </w:t>
      </w:r>
      <w:r>
        <w:rPr>
          <w:i/>
        </w:rPr>
        <w:t xml:space="preserve">Entre el destino y la voluntad. </w:t>
      </w:r>
      <w:r w:rsidRPr="008340BD">
        <w:rPr>
          <w:lang w:val="en-US"/>
        </w:rPr>
        <w:t>Barcelona: Guadarrama.</w:t>
      </w:r>
    </w:p>
    <w:p w14:paraId="0CE69751" w14:textId="77777777" w:rsidR="00B83A7D" w:rsidRPr="008340BD" w:rsidRDefault="00B83A7D" w:rsidP="00B8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8340BD">
        <w:rPr>
          <w:lang w:val="en-US"/>
        </w:rPr>
        <w:t xml:space="preserve">McAlindon, T. "Magic, Fate, and Providence in Medieval Narrative and </w:t>
      </w:r>
      <w:r w:rsidRPr="008340BD">
        <w:rPr>
          <w:i/>
          <w:lang w:val="en-US"/>
        </w:rPr>
        <w:t>Sir Gawain and the Green Knight." Review of English Studies</w:t>
      </w:r>
      <w:r w:rsidRPr="008340BD">
        <w:rPr>
          <w:lang w:val="en-US"/>
        </w:rPr>
        <w:t xml:space="preserve"> 16 (1965): 123-37.</w:t>
      </w:r>
    </w:p>
    <w:p w14:paraId="0547A505" w14:textId="77777777" w:rsidR="003E6DED" w:rsidRDefault="003E6DED">
      <w:r w:rsidRPr="008340BD">
        <w:rPr>
          <w:lang w:val="en-US"/>
        </w:rPr>
        <w:t xml:space="preserve">Monod, Jacques. </w:t>
      </w:r>
      <w:r w:rsidRPr="008340BD">
        <w:rPr>
          <w:i/>
          <w:lang w:val="en-US"/>
        </w:rPr>
        <w:t>Le Hasard et la Nécessité.</w:t>
      </w:r>
      <w:r w:rsidRPr="008340BD">
        <w:rPr>
          <w:lang w:val="en-US"/>
        </w:rPr>
        <w:t xml:space="preserve"> </w:t>
      </w:r>
      <w:r>
        <w:t xml:space="preserve">1971. Paris: Seuil (Points). </w:t>
      </w:r>
    </w:p>
    <w:p w14:paraId="289252D6" w14:textId="77777777" w:rsidR="003E6DED" w:rsidRDefault="003E6DED">
      <w:r>
        <w:t xml:space="preserve">_____. </w:t>
      </w:r>
      <w:r>
        <w:rPr>
          <w:i/>
        </w:rPr>
        <w:t>El azar y la necesidad.</w:t>
      </w:r>
      <w:r>
        <w:t xml:space="preserve"> Barcelona: Barral, 1977.</w:t>
      </w:r>
    </w:p>
    <w:p w14:paraId="1080A10E" w14:textId="77777777" w:rsidR="003E6DED" w:rsidRPr="00BF3F93" w:rsidRDefault="003E6DED" w:rsidP="003E6DED">
      <w:r>
        <w:t xml:space="preserve">Montaigne, Michel de. "I.xix. No se ha de juzgar nuestro destino hasta después de la muerte." In Montaigne, </w:t>
      </w:r>
      <w:r>
        <w:rPr>
          <w:i/>
        </w:rPr>
        <w:t>Ensayos completos.</w:t>
      </w:r>
      <w:r>
        <w:t xml:space="preserve"> Madrid: Cátedra, 2003. 2010. 119-21.*</w:t>
      </w:r>
    </w:p>
    <w:p w14:paraId="31AF4A3D" w14:textId="77777777" w:rsidR="003E6DED" w:rsidRPr="008340BD" w:rsidRDefault="003E6DED" w:rsidP="003E6DED">
      <w:pPr>
        <w:rPr>
          <w:lang w:val="en-US"/>
        </w:rPr>
      </w:pPr>
      <w:r>
        <w:t xml:space="preserve">_____. "I.xxii. Se ha de tener prudencia al meterse a juzgar los designios divinos." </w:t>
      </w:r>
      <w:r w:rsidRPr="008340BD">
        <w:rPr>
          <w:lang w:val="en-US"/>
        </w:rPr>
        <w:t xml:space="preserve">In Montaigne, </w:t>
      </w:r>
      <w:r w:rsidRPr="008340BD">
        <w:rPr>
          <w:i/>
          <w:lang w:val="en-US"/>
        </w:rPr>
        <w:t>Ensayos completos.</w:t>
      </w:r>
      <w:r w:rsidRPr="008340BD">
        <w:rPr>
          <w:lang w:val="en-US"/>
        </w:rPr>
        <w:t xml:space="preserve"> Madrid: Cátedra, 2003. 2010. 242-43.*</w:t>
      </w:r>
    </w:p>
    <w:p w14:paraId="2CBFC9D2" w14:textId="77777777" w:rsidR="003E6DED" w:rsidRPr="008340BD" w:rsidRDefault="003E6DED">
      <w:pPr>
        <w:rPr>
          <w:lang w:val="en-US"/>
        </w:rPr>
      </w:pPr>
      <w:r w:rsidRPr="008340BD">
        <w:rPr>
          <w:lang w:val="en-US"/>
        </w:rPr>
        <w:t xml:space="preserve">Morson, Gary Saul. </w:t>
      </w:r>
      <w:r w:rsidRPr="008340BD">
        <w:rPr>
          <w:i/>
          <w:lang w:val="en-US"/>
        </w:rPr>
        <w:t>Narrative and Freedom: The Shadows of Time.</w:t>
      </w:r>
      <w:r w:rsidRPr="008340BD">
        <w:rPr>
          <w:lang w:val="en-US"/>
        </w:rPr>
        <w:t xml:space="preserve"> New Haven: Yale UP, 1994.*</w:t>
      </w:r>
    </w:p>
    <w:p w14:paraId="54AE57F4" w14:textId="77777777" w:rsidR="003E6DED" w:rsidRDefault="003E6DED" w:rsidP="003E6DED">
      <w:r w:rsidRPr="008340BD">
        <w:rPr>
          <w:lang w:val="en-US"/>
        </w:rPr>
        <w:t xml:space="preserve">Paris, Bernard J. </w:t>
      </w:r>
      <w:r w:rsidRPr="008340BD">
        <w:rPr>
          <w:i/>
          <w:lang w:val="en-US"/>
        </w:rPr>
        <w:t>A General Drama of Pain: Character and Fate in Hardy's Major Novels.</w:t>
      </w:r>
      <w:r w:rsidRPr="008340BD">
        <w:rPr>
          <w:lang w:val="en-US"/>
        </w:rPr>
        <w:t xml:space="preserve"> </w:t>
      </w:r>
      <w:r>
        <w:t>2012.</w:t>
      </w:r>
    </w:p>
    <w:p w14:paraId="3F70FD3D" w14:textId="77777777" w:rsidR="00946097" w:rsidRDefault="00946097" w:rsidP="00946097">
      <w:r>
        <w:t xml:space="preserve">Plotinus. "Enéada III,1 (3). Sobre la fatalidad."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237-48.*</w:t>
      </w:r>
    </w:p>
    <w:p w14:paraId="6CAFDF94" w14:textId="77777777" w:rsidR="003E6DED" w:rsidRDefault="003E6DED">
      <w:r>
        <w:t xml:space="preserve">Saïd, Suzanne. "Democracia y rechazo del destino."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7-20.</w:t>
      </w:r>
    </w:p>
    <w:p w14:paraId="3221297A" w14:textId="77777777" w:rsidR="00620795" w:rsidRPr="008340BD" w:rsidRDefault="00620795" w:rsidP="00620795">
      <w:pPr>
        <w:rPr>
          <w:lang w:val="en-US"/>
        </w:rPr>
      </w:pPr>
      <w:r w:rsidRPr="008340BD">
        <w:rPr>
          <w:lang w:val="en-US"/>
        </w:rPr>
        <w:t xml:space="preserve">Sibony, Daniel. "3. Les jeux du destin: </w:t>
      </w:r>
      <w:r w:rsidRPr="008340BD">
        <w:rPr>
          <w:i/>
          <w:lang w:val="en-US"/>
        </w:rPr>
        <w:t>Macbeth, Hamlet, Othello</w:t>
      </w:r>
      <w:r w:rsidRPr="008340BD">
        <w:rPr>
          <w:lang w:val="en-US"/>
        </w:rPr>
        <w:t xml:space="preserve">." In Sibony, </w:t>
      </w:r>
      <w:r w:rsidRPr="008340BD">
        <w:rPr>
          <w:i/>
          <w:lang w:val="en-US"/>
        </w:rPr>
        <w:t>Avec Shakespeare.</w:t>
      </w:r>
      <w:r w:rsidRPr="008340BD">
        <w:rPr>
          <w:lang w:val="en-US"/>
        </w:rPr>
        <w:t xml:space="preserve"> 1988. Paris: Seuil, 2003. 235-328.*</w:t>
      </w:r>
    </w:p>
    <w:p w14:paraId="3D40F8C6" w14:textId="77777777" w:rsidR="002644BC" w:rsidRPr="006F27A1" w:rsidRDefault="002644BC" w:rsidP="002644BC">
      <w:r w:rsidRPr="008340BD">
        <w:rPr>
          <w:lang w:val="en-US"/>
        </w:rPr>
        <w:lastRenderedPageBreak/>
        <w:t xml:space="preserve">Spengler, Oswald. "II. El problema de la historia universal." In Spengler, </w:t>
      </w:r>
      <w:r w:rsidRPr="008340BD">
        <w:rPr>
          <w:i/>
          <w:lang w:val="en-US"/>
        </w:rPr>
        <w:t>La Decadencia de Occidente.</w:t>
      </w:r>
      <w:r w:rsidRPr="008340BD">
        <w:rPr>
          <w:lang w:val="en-US"/>
        </w:rPr>
        <w:t xml:space="preserve"> </w:t>
      </w:r>
      <w:r>
        <w:t>Madrid: Espasa Calpe, 2002.  195-298.* (I. Fisiognómica y sistemática; II. La idea del sino y el principio de causalidad - Culture, organicism, time, space, future, chance, periods)</w:t>
      </w:r>
    </w:p>
    <w:p w14:paraId="00949A67" w14:textId="77777777" w:rsidR="00AD56A5" w:rsidRDefault="00AD56A5" w:rsidP="00AD56A5">
      <w:r>
        <w:t xml:space="preserve">Voltaire. "Destino."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221-24.*</w:t>
      </w:r>
    </w:p>
    <w:p w14:paraId="5FF4060E" w14:textId="77777777" w:rsidR="003E6DED" w:rsidRDefault="003E6DED">
      <w:r>
        <w:t xml:space="preserve">Zambrano, María. </w:t>
      </w:r>
      <w:r>
        <w:rPr>
          <w:i/>
        </w:rPr>
        <w:t>Delirio y destino.</w:t>
      </w:r>
      <w:r>
        <w:t xml:space="preserve"> Madrid: Círculo de Lectores / Mondadori, 1989.</w:t>
      </w:r>
    </w:p>
    <w:p w14:paraId="2F994079" w14:textId="77777777" w:rsidR="003E6DED" w:rsidRDefault="003E6DED"/>
    <w:p w14:paraId="254B2ACA" w14:textId="77777777" w:rsidR="003E6DED" w:rsidRDefault="003E6DED"/>
    <w:p w14:paraId="4FB55023" w14:textId="77777777" w:rsidR="003E6DED" w:rsidRDefault="003E6DED"/>
    <w:p w14:paraId="79D036DD" w14:textId="77777777" w:rsidR="003E6DED" w:rsidRDefault="003E6DED"/>
    <w:p w14:paraId="43D5A88E" w14:textId="77777777" w:rsidR="003E6DED" w:rsidRDefault="003E6DED"/>
    <w:p w14:paraId="76B03B8E" w14:textId="77777777" w:rsidR="003E6DED" w:rsidRDefault="003E6DED"/>
    <w:p w14:paraId="61E9ACF9" w14:textId="77777777" w:rsidR="003E6DED" w:rsidRPr="008340BD" w:rsidRDefault="003E6DED">
      <w:pPr>
        <w:rPr>
          <w:lang w:val="en-US"/>
        </w:rPr>
      </w:pPr>
      <w:r w:rsidRPr="008340BD">
        <w:rPr>
          <w:lang w:val="en-US"/>
        </w:rPr>
        <w:t>Films</w:t>
      </w:r>
    </w:p>
    <w:p w14:paraId="5C9DA5FF" w14:textId="77777777" w:rsidR="003E6DED" w:rsidRPr="008340BD" w:rsidRDefault="003E6DED">
      <w:pPr>
        <w:rPr>
          <w:lang w:val="en-US"/>
        </w:rPr>
      </w:pPr>
    </w:p>
    <w:p w14:paraId="26F603CD" w14:textId="77777777" w:rsidR="003E6DED" w:rsidRPr="008340BD" w:rsidRDefault="003E6DED">
      <w:pPr>
        <w:rPr>
          <w:lang w:val="en-US"/>
        </w:rPr>
      </w:pPr>
    </w:p>
    <w:p w14:paraId="46FC92FC" w14:textId="77777777" w:rsidR="003E6DED" w:rsidRPr="008340BD" w:rsidRDefault="003E6DED" w:rsidP="003E6DED">
      <w:pPr>
        <w:rPr>
          <w:lang w:val="en-US"/>
        </w:rPr>
      </w:pPr>
      <w:r w:rsidRPr="008340BD">
        <w:rPr>
          <w:i/>
          <w:lang w:val="en-US"/>
        </w:rPr>
        <w:t>Kismet/Fate</w:t>
      </w:r>
      <w:r w:rsidRPr="008340BD">
        <w:rPr>
          <w:lang w:val="en-US"/>
        </w:rPr>
        <w:t>. Dir. Gyan Mukerji. Bombay Talkies, 1943.</w:t>
      </w:r>
    </w:p>
    <w:p w14:paraId="629F9A46" w14:textId="77777777" w:rsidR="003E6DED" w:rsidRPr="008340BD" w:rsidRDefault="003E6DED">
      <w:pPr>
        <w:rPr>
          <w:lang w:val="en-US"/>
        </w:rPr>
      </w:pPr>
    </w:p>
    <w:p w14:paraId="2E5FE9BF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i/>
          <w:lang w:val="en-US"/>
        </w:rPr>
        <w:t>Rosencrantz and Guildenstern Are Dead.</w:t>
      </w:r>
      <w:r w:rsidRPr="008340BD">
        <w:rPr>
          <w:lang w:val="en-US"/>
        </w:rPr>
        <w:t xml:space="preserve"> Writer and dir. Tom Stoppard. Prod Michael Brandman and Emanuel Azenberg, with Thirteen. Cast: Gary Oldman, Tim Roty, Richard Dreyfuss, Iain Glen, Ian Richardson, Donald Sumpter, Joanna Miles, Joanna Roth. Screenplay by Tom Stoppard, based on his play; music Stanley Myers, photog. PeterBiziou. Montage Nicolas Gaster. VHS. Spanish version: Filmax Home Video / Planeta DeAgostini, 2000.*</w:t>
      </w:r>
    </w:p>
    <w:p w14:paraId="3096FF82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i/>
          <w:lang w:val="en-US"/>
        </w:rPr>
        <w:t>_____.</w:t>
      </w:r>
      <w:r w:rsidRPr="008340BD">
        <w:rPr>
          <w:lang w:val="en-US"/>
        </w:rPr>
        <w:t xml:space="preserve"> </w:t>
      </w:r>
      <w:r w:rsidRPr="008340BD">
        <w:rPr>
          <w:i/>
          <w:lang w:val="en-US"/>
        </w:rPr>
        <w:t>Rosencrantz and Guildenstern Are Dead.</w:t>
      </w:r>
      <w:r w:rsidRPr="008340BD">
        <w:rPr>
          <w:lang w:val="en-US"/>
        </w:rPr>
        <w:t xml:space="preserve"> Online at </w:t>
      </w:r>
      <w:r w:rsidRPr="008340BD">
        <w:rPr>
          <w:i/>
          <w:lang w:val="en-US"/>
        </w:rPr>
        <w:t>YouTube.*</w:t>
      </w:r>
    </w:p>
    <w:p w14:paraId="2BD4DDC4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lang w:val="en-US"/>
        </w:rPr>
        <w:tab/>
      </w:r>
      <w:hyperlink r:id="rId15" w:history="1">
        <w:r w:rsidRPr="008340BD">
          <w:rPr>
            <w:rStyle w:val="Hipervnculo"/>
            <w:lang w:val="en-US"/>
          </w:rPr>
          <w:t>http://youtu.be/KchhSIVwMdY</w:t>
        </w:r>
      </w:hyperlink>
    </w:p>
    <w:p w14:paraId="204C833E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lang w:val="en-US"/>
        </w:rPr>
        <w:tab/>
        <w:t>2013</w:t>
      </w:r>
    </w:p>
    <w:p w14:paraId="3253AF9A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lang w:val="en-US"/>
        </w:rPr>
        <w:t xml:space="preserve">_____. </w:t>
      </w:r>
      <w:r w:rsidRPr="008340BD">
        <w:rPr>
          <w:i/>
          <w:lang w:val="en-US"/>
        </w:rPr>
        <w:t>Rosencrantz and Guildenstern Are Dead.</w:t>
      </w:r>
      <w:r w:rsidRPr="008340BD">
        <w:rPr>
          <w:lang w:val="en-US"/>
        </w:rPr>
        <w:t xml:space="preserve"> Subtitled in Spanish. </w:t>
      </w:r>
      <w:r w:rsidRPr="008340BD">
        <w:rPr>
          <w:i/>
          <w:lang w:val="en-US"/>
        </w:rPr>
        <w:t>YouTube (Marcelo Fabián Buscaglia)</w:t>
      </w:r>
      <w:r w:rsidRPr="008340BD">
        <w:rPr>
          <w:lang w:val="en-US"/>
        </w:rPr>
        <w:t xml:space="preserve"> 2 June 2014.*</w:t>
      </w:r>
    </w:p>
    <w:p w14:paraId="4F8464C3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lang w:val="en-US"/>
        </w:rPr>
        <w:tab/>
      </w:r>
      <w:hyperlink r:id="rId16" w:history="1">
        <w:r w:rsidRPr="008340BD">
          <w:rPr>
            <w:rStyle w:val="Hipervnculo"/>
            <w:lang w:val="en-US"/>
          </w:rPr>
          <w:t>http://youtu.be/LcpbKvMLSo8</w:t>
        </w:r>
      </w:hyperlink>
    </w:p>
    <w:p w14:paraId="251A6110" w14:textId="77777777" w:rsidR="00783CCD" w:rsidRPr="008340BD" w:rsidRDefault="00783CCD" w:rsidP="00783CCD">
      <w:pPr>
        <w:tabs>
          <w:tab w:val="left" w:pos="8220"/>
        </w:tabs>
        <w:rPr>
          <w:lang w:val="en-US"/>
        </w:rPr>
      </w:pPr>
      <w:r w:rsidRPr="008340BD">
        <w:rPr>
          <w:lang w:val="en-US"/>
        </w:rPr>
        <w:tab/>
        <w:t>2015</w:t>
      </w:r>
    </w:p>
    <w:p w14:paraId="000A5C96" w14:textId="77777777" w:rsidR="00783CCD" w:rsidRPr="008340BD" w:rsidRDefault="00783CCD" w:rsidP="00783CCD">
      <w:pPr>
        <w:rPr>
          <w:rFonts w:eastAsia="Times New Roman"/>
          <w:lang w:val="en-US"/>
        </w:rPr>
      </w:pPr>
      <w:r w:rsidRPr="008340BD">
        <w:rPr>
          <w:rFonts w:eastAsia="Times New Roman"/>
          <w:lang w:val="en-US"/>
        </w:rPr>
        <w:t xml:space="preserve">_____. </w:t>
      </w:r>
      <w:r w:rsidRPr="008340BD">
        <w:rPr>
          <w:rFonts w:eastAsia="Times New Roman"/>
          <w:i/>
          <w:lang w:val="en-US"/>
        </w:rPr>
        <w:t>Rosencrantz and Guildenstern Are Dead.</w:t>
      </w:r>
      <w:r w:rsidRPr="008340BD">
        <w:rPr>
          <w:rFonts w:eastAsia="Times New Roman"/>
          <w:lang w:val="en-US"/>
        </w:rPr>
        <w:t xml:space="preserve"> Dir. Tom Stoppard.</w:t>
      </w:r>
      <w:r w:rsidRPr="008340BD">
        <w:rPr>
          <w:rFonts w:eastAsia="Times New Roman"/>
          <w:i/>
          <w:lang w:val="en-US"/>
        </w:rPr>
        <w:t xml:space="preserve"> YouTube (Serein Muse)</w:t>
      </w:r>
      <w:r w:rsidRPr="008340BD">
        <w:rPr>
          <w:rFonts w:eastAsia="Times New Roman"/>
          <w:lang w:val="en-US"/>
        </w:rPr>
        <w:t xml:space="preserve"> 29 Aug. 2017.</w:t>
      </w:r>
    </w:p>
    <w:p w14:paraId="288E9BB1" w14:textId="77777777" w:rsidR="00783CCD" w:rsidRPr="008340BD" w:rsidRDefault="00783CCD" w:rsidP="00783CCD">
      <w:pPr>
        <w:rPr>
          <w:rFonts w:eastAsia="Times New Roman"/>
          <w:lang w:val="en-US"/>
        </w:rPr>
      </w:pPr>
      <w:r w:rsidRPr="008340BD">
        <w:rPr>
          <w:rFonts w:eastAsia="Times New Roman"/>
          <w:lang w:val="en-US"/>
        </w:rPr>
        <w:tab/>
      </w:r>
      <w:hyperlink r:id="rId17" w:history="1">
        <w:r w:rsidRPr="008340BD">
          <w:rPr>
            <w:rStyle w:val="Hipervnculo"/>
            <w:rFonts w:eastAsia="Times New Roman"/>
            <w:lang w:val="en-US"/>
          </w:rPr>
          <w:t>https://youtu.be/3YHHHEg3ioc</w:t>
        </w:r>
      </w:hyperlink>
    </w:p>
    <w:p w14:paraId="01F7ADCC" w14:textId="77777777" w:rsidR="00783CCD" w:rsidRPr="008340BD" w:rsidRDefault="00783CCD" w:rsidP="00783CCD">
      <w:pPr>
        <w:rPr>
          <w:rFonts w:eastAsia="Times New Roman"/>
          <w:lang w:val="en-US"/>
        </w:rPr>
      </w:pPr>
      <w:r w:rsidRPr="008340BD">
        <w:rPr>
          <w:rFonts w:eastAsia="Times New Roman"/>
          <w:lang w:val="en-US"/>
        </w:rPr>
        <w:tab/>
        <w:t>2018</w:t>
      </w:r>
    </w:p>
    <w:p w14:paraId="1FEE4945" w14:textId="58FE56FC" w:rsidR="003E6DED" w:rsidRDefault="003E6DED">
      <w:pPr>
        <w:rPr>
          <w:lang w:val="en-US"/>
        </w:rPr>
      </w:pPr>
    </w:p>
    <w:p w14:paraId="305BE01C" w14:textId="4FB14E7D" w:rsidR="00EE751F" w:rsidRDefault="00EE751F">
      <w:pPr>
        <w:rPr>
          <w:lang w:val="en-US"/>
        </w:rPr>
      </w:pPr>
    </w:p>
    <w:p w14:paraId="601CF3B7" w14:textId="51BE994F" w:rsidR="00EE751F" w:rsidRDefault="00EE751F">
      <w:pPr>
        <w:rPr>
          <w:lang w:val="en-US"/>
        </w:rPr>
      </w:pPr>
    </w:p>
    <w:p w14:paraId="180C3FC6" w14:textId="77777777" w:rsidR="00EE751F" w:rsidRPr="008340BD" w:rsidRDefault="00EE751F">
      <w:pPr>
        <w:rPr>
          <w:lang w:val="en-US"/>
        </w:rPr>
      </w:pPr>
    </w:p>
    <w:p w14:paraId="137DADBE" w14:textId="77777777" w:rsidR="003E6DED" w:rsidRPr="008340BD" w:rsidRDefault="003E6DED">
      <w:pPr>
        <w:rPr>
          <w:lang w:val="en-US"/>
        </w:rPr>
      </w:pPr>
    </w:p>
    <w:p w14:paraId="577F050C" w14:textId="77777777" w:rsidR="003E6DED" w:rsidRPr="008340BD" w:rsidRDefault="003E6DED">
      <w:pPr>
        <w:rPr>
          <w:lang w:val="en-US"/>
        </w:rPr>
      </w:pPr>
      <w:r w:rsidRPr="008340BD">
        <w:rPr>
          <w:lang w:val="en-US"/>
        </w:rPr>
        <w:t>Literature</w:t>
      </w:r>
    </w:p>
    <w:p w14:paraId="3EF191F3" w14:textId="77777777" w:rsidR="003E6DED" w:rsidRPr="008340BD" w:rsidRDefault="003E6DED">
      <w:pPr>
        <w:rPr>
          <w:lang w:val="en-US"/>
        </w:rPr>
      </w:pPr>
    </w:p>
    <w:p w14:paraId="5478E307" w14:textId="77777777" w:rsidR="003E6DED" w:rsidRPr="008340BD" w:rsidRDefault="003E6DED">
      <w:pPr>
        <w:rPr>
          <w:lang w:val="en-US"/>
        </w:rPr>
      </w:pPr>
    </w:p>
    <w:p w14:paraId="3CAA75E2" w14:textId="77777777" w:rsidR="00987255" w:rsidRPr="00737D3B" w:rsidRDefault="00987255" w:rsidP="00987255">
      <w:pPr>
        <w:tabs>
          <w:tab w:val="left" w:pos="7627"/>
        </w:tabs>
      </w:pPr>
      <w:r w:rsidRPr="008340BD">
        <w:rPr>
          <w:lang w:val="en-US"/>
        </w:rPr>
        <w:t xml:space="preserve">Anonymous. "Epigram: Fatum Supremum." From </w:t>
      </w:r>
      <w:r w:rsidRPr="008340BD">
        <w:rPr>
          <w:i/>
          <w:lang w:val="en-US"/>
        </w:rPr>
        <w:t>Wits Recreations,</w:t>
      </w:r>
      <w:r w:rsidRPr="008340BD">
        <w:rPr>
          <w:lang w:val="en-US"/>
        </w:rPr>
        <w:t xml:space="preserve"> 1640. In </w:t>
      </w:r>
      <w:r w:rsidRPr="008340BD">
        <w:rPr>
          <w:i/>
          <w:lang w:val="en-US"/>
        </w:rPr>
        <w:t>The Oxford Book of Seventeenth Century Verse.</w:t>
      </w:r>
      <w:r w:rsidRPr="008340BD">
        <w:rPr>
          <w:lang w:val="en-US"/>
        </w:rPr>
        <w:t xml:space="preserve"> Ed. H. J. C. Grierson and G. Bullough. </w:t>
      </w:r>
      <w:r>
        <w:t>Oxford: Clarendon Press, 1934. Rpt. 1938, 1942, 1946. 274.*</w:t>
      </w:r>
    </w:p>
    <w:p w14:paraId="44E87684" w14:textId="77777777" w:rsidR="008340BD" w:rsidRPr="008340BD" w:rsidRDefault="008340BD" w:rsidP="008340BD">
      <w:pPr>
        <w:rPr>
          <w:lang w:val="en-US"/>
        </w:rPr>
      </w:pPr>
      <w:r>
        <w:t xml:space="preserve">Benavente, Jacinto. </w:t>
      </w:r>
      <w:r>
        <w:rPr>
          <w:i/>
        </w:rPr>
        <w:t>El destino manda.</w:t>
      </w:r>
      <w:r>
        <w:t xml:space="preserve"> 1914. Trans.  </w:t>
      </w:r>
      <w:r w:rsidRPr="008340BD">
        <w:rPr>
          <w:lang w:val="en-US"/>
        </w:rPr>
        <w:t xml:space="preserve">of </w:t>
      </w:r>
      <w:r w:rsidRPr="008340BD">
        <w:rPr>
          <w:i/>
          <w:lang w:val="en-US"/>
        </w:rPr>
        <w:t>Le Destin est maître,</w:t>
      </w:r>
      <w:r w:rsidRPr="008340BD">
        <w:rPr>
          <w:lang w:val="en-US"/>
        </w:rPr>
        <w:t xml:space="preserve"> by Paul Hervieu. In Benavente, </w:t>
      </w:r>
      <w:r w:rsidRPr="008340BD">
        <w:rPr>
          <w:i/>
          <w:lang w:val="en-US"/>
        </w:rPr>
        <w:t>Obras completas.</w:t>
      </w:r>
      <w:r w:rsidRPr="008340BD">
        <w:rPr>
          <w:lang w:val="en-US"/>
        </w:rPr>
        <w:t xml:space="preserve"> 4th ed. Madrid: Aguilar, 1950. 3.787-836.*</w:t>
      </w:r>
    </w:p>
    <w:p w14:paraId="72793FFB" w14:textId="77777777" w:rsidR="003E6DED" w:rsidRPr="008340BD" w:rsidRDefault="003E6DED" w:rsidP="003E6DED">
      <w:pPr>
        <w:rPr>
          <w:lang w:val="en-US"/>
        </w:rPr>
      </w:pPr>
      <w:r w:rsidRPr="008340BD">
        <w:rPr>
          <w:lang w:val="en-US"/>
        </w:rPr>
        <w:t xml:space="preserve">"The Fates of Men." Anonymous OE poem. In García Landa, </w:t>
      </w:r>
      <w:r w:rsidRPr="008340BD">
        <w:rPr>
          <w:i/>
          <w:lang w:val="en-US"/>
        </w:rPr>
        <w:t>Vanity Fea</w:t>
      </w:r>
      <w:r w:rsidRPr="008340BD">
        <w:rPr>
          <w:lang w:val="en-US"/>
        </w:rPr>
        <w:t xml:space="preserve"> 16 Sept. 2012.*</w:t>
      </w:r>
    </w:p>
    <w:p w14:paraId="30987B11" w14:textId="77777777" w:rsidR="003E6DED" w:rsidRPr="008340BD" w:rsidRDefault="003E6DED" w:rsidP="003E6DED">
      <w:pPr>
        <w:rPr>
          <w:lang w:val="en-US"/>
        </w:rPr>
      </w:pPr>
      <w:r w:rsidRPr="008340BD">
        <w:rPr>
          <w:lang w:val="en-US"/>
        </w:rPr>
        <w:tab/>
      </w:r>
      <w:hyperlink r:id="rId18" w:history="1">
        <w:r w:rsidRPr="008340BD">
          <w:rPr>
            <w:rStyle w:val="Hipervnculo"/>
            <w:lang w:val="en-US"/>
          </w:rPr>
          <w:t>http://vanityfea.blogspot.com.es/2012/09/the-fates-of-men.html</w:t>
        </w:r>
      </w:hyperlink>
    </w:p>
    <w:p w14:paraId="64B610D1" w14:textId="77777777" w:rsidR="003E6DED" w:rsidRPr="00AC1286" w:rsidRDefault="003E6DED" w:rsidP="003E6DED">
      <w:r w:rsidRPr="008340BD">
        <w:rPr>
          <w:lang w:val="en-US"/>
        </w:rPr>
        <w:tab/>
      </w:r>
      <w:r>
        <w:t>2012</w:t>
      </w:r>
    </w:p>
    <w:p w14:paraId="37B0135E" w14:textId="77777777" w:rsidR="003E6DED" w:rsidRPr="008340BD" w:rsidRDefault="003E6DED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"El asturiano, el gallego y el moro." </w:t>
      </w:r>
      <w:r w:rsidRPr="008340BD">
        <w:rPr>
          <w:color w:val="000000"/>
          <w:lang w:val="en-US"/>
        </w:rPr>
        <w:t xml:space="preserve">In García Landa, </w:t>
      </w:r>
      <w:r w:rsidRPr="008340BD">
        <w:rPr>
          <w:i/>
          <w:color w:val="000000"/>
          <w:lang w:val="en-US"/>
        </w:rPr>
        <w:t>Vanity Fea</w:t>
      </w:r>
      <w:r w:rsidRPr="008340BD">
        <w:rPr>
          <w:color w:val="000000"/>
          <w:lang w:val="en-US"/>
        </w:rPr>
        <w:t xml:space="preserve"> 26 June 2007.</w:t>
      </w:r>
    </w:p>
    <w:p w14:paraId="78E3D722" w14:textId="77777777" w:rsidR="003E6DED" w:rsidRPr="008340BD" w:rsidRDefault="003E6DED">
      <w:pPr>
        <w:rPr>
          <w:color w:val="000000"/>
          <w:lang w:val="en-US"/>
        </w:rPr>
      </w:pPr>
      <w:r w:rsidRPr="008340BD">
        <w:rPr>
          <w:color w:val="000000"/>
          <w:lang w:val="en-US"/>
        </w:rPr>
        <w:tab/>
      </w:r>
      <w:hyperlink r:id="rId19" w:history="1">
        <w:r w:rsidRPr="008340BD">
          <w:rPr>
            <w:rStyle w:val="Hipervnculo"/>
            <w:lang w:val="en-US"/>
          </w:rPr>
          <w:t>http://garciala.blogia.com/2007/062602-el-asturiano-el-gallego-y-el-moro.php</w:t>
        </w:r>
      </w:hyperlink>
    </w:p>
    <w:p w14:paraId="57C13952" w14:textId="77777777" w:rsidR="003E6DED" w:rsidRPr="009343BF" w:rsidRDefault="003E6DED">
      <w:pPr>
        <w:rPr>
          <w:color w:val="000000"/>
          <w:lang w:val="en-US"/>
        </w:rPr>
      </w:pPr>
      <w:r w:rsidRPr="008340BD">
        <w:rPr>
          <w:color w:val="000000"/>
          <w:lang w:val="en-US"/>
        </w:rPr>
        <w:tab/>
      </w:r>
      <w:r w:rsidRPr="009343BF">
        <w:rPr>
          <w:color w:val="000000"/>
          <w:lang w:val="en-US"/>
        </w:rPr>
        <w:t>2007-07-04</w:t>
      </w:r>
    </w:p>
    <w:p w14:paraId="0AD67C4B" w14:textId="3B679025" w:rsidR="000D217E" w:rsidRPr="00782C6D" w:rsidRDefault="000D217E" w:rsidP="000D217E">
      <w:pPr>
        <w:rPr>
          <w:lang w:val="en-US"/>
        </w:rPr>
      </w:pPr>
      <w:r>
        <w:rPr>
          <w:lang w:val="en-US"/>
        </w:rPr>
        <w:t>Gray, Thomas</w:t>
      </w:r>
      <w:r w:rsidRPr="00782C6D">
        <w:rPr>
          <w:lang w:val="en-US"/>
        </w:rPr>
        <w:t xml:space="preserve">. </w:t>
      </w:r>
      <w:r w:rsidRPr="00782C6D">
        <w:rPr>
          <w:i/>
          <w:lang w:val="en-US"/>
        </w:rPr>
        <w:t>The Fatal Sisters. From the Norse Tongue.</w:t>
      </w:r>
      <w:r w:rsidRPr="00782C6D">
        <w:rPr>
          <w:lang w:val="en-US"/>
        </w:rPr>
        <w:t xml:space="preserve"> </w:t>
      </w:r>
      <w:r w:rsidRPr="00782C6D">
        <w:rPr>
          <w:i/>
          <w:lang w:val="en-US"/>
        </w:rPr>
        <w:t> </w:t>
      </w:r>
      <w:r w:rsidRPr="00782C6D">
        <w:rPr>
          <w:lang w:val="en-US"/>
        </w:rPr>
        <w:t xml:space="preserve">Poem. Written 1761. In </w:t>
      </w:r>
      <w:r w:rsidRPr="00782C6D">
        <w:rPr>
          <w:i/>
          <w:lang w:val="en-US"/>
        </w:rPr>
        <w:t xml:space="preserve">Poems, </w:t>
      </w:r>
      <w:r w:rsidRPr="00782C6D">
        <w:rPr>
          <w:lang w:val="en-US"/>
        </w:rPr>
        <w:t>1768.</w:t>
      </w:r>
    </w:p>
    <w:p w14:paraId="616AECC3" w14:textId="77777777" w:rsidR="000D217E" w:rsidRPr="00D40193" w:rsidRDefault="000D217E" w:rsidP="000D217E">
      <w:pPr>
        <w:rPr>
          <w:i/>
          <w:lang w:val="en-US"/>
        </w:rPr>
      </w:pPr>
      <w:r>
        <w:rPr>
          <w:lang w:val="en-US"/>
        </w:rPr>
        <w:t xml:space="preserve">_____. "The Fatal Sisters: An Ode." Online at </w:t>
      </w:r>
      <w:r>
        <w:rPr>
          <w:i/>
          <w:lang w:val="en-US"/>
        </w:rPr>
        <w:t>Thomas Gray Archive.*</w:t>
      </w:r>
    </w:p>
    <w:p w14:paraId="5E09D26C" w14:textId="77777777" w:rsidR="000D217E" w:rsidRDefault="000D217E" w:rsidP="000D217E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DD4CE6">
          <w:rPr>
            <w:rStyle w:val="Hipervnculo"/>
            <w:lang w:val="en-US"/>
          </w:rPr>
          <w:t>https://www.thomasgray.org/cgi-bin/display.cgi?text=fsio</w:t>
        </w:r>
      </w:hyperlink>
    </w:p>
    <w:p w14:paraId="39DA746B" w14:textId="77777777" w:rsidR="000D217E" w:rsidRPr="000D217E" w:rsidRDefault="000D217E" w:rsidP="000D217E">
      <w:pPr>
        <w:rPr>
          <w:lang w:val="es-ES"/>
        </w:rPr>
      </w:pPr>
      <w:r>
        <w:rPr>
          <w:lang w:val="en-US"/>
        </w:rPr>
        <w:tab/>
      </w:r>
      <w:r w:rsidRPr="000D217E">
        <w:rPr>
          <w:lang w:val="es-ES"/>
        </w:rPr>
        <w:t>2020</w:t>
      </w:r>
    </w:p>
    <w:p w14:paraId="251782A4" w14:textId="2433DFC2" w:rsidR="008340BD" w:rsidRPr="008340BD" w:rsidRDefault="008340BD" w:rsidP="008340BD">
      <w:pPr>
        <w:rPr>
          <w:lang w:val="es-ES"/>
        </w:rPr>
      </w:pPr>
      <w:r w:rsidRPr="00EE751F">
        <w:rPr>
          <w:lang w:val="es-ES"/>
        </w:rPr>
        <w:t xml:space="preserve">Hervieu, Paul. </w:t>
      </w:r>
      <w:r w:rsidRPr="008340BD">
        <w:rPr>
          <w:i/>
          <w:lang w:val="es-ES"/>
        </w:rPr>
        <w:t>Le Destin est maître.</w:t>
      </w:r>
    </w:p>
    <w:p w14:paraId="2AC0F64D" w14:textId="77777777" w:rsidR="003E6DED" w:rsidRDefault="003E6DED">
      <w:r>
        <w:t xml:space="preserve">Rivas, Duque de. </w:t>
      </w:r>
      <w:r>
        <w:rPr>
          <w:i/>
        </w:rPr>
        <w:t>Don Alvaro o la fuerza del sino.</w:t>
      </w:r>
      <w:r>
        <w:t xml:space="preserve"> Ed. Miguel Angel Lama and Ermanno Caldera. Madrid, 1994.</w:t>
      </w:r>
    </w:p>
    <w:p w14:paraId="1575DA09" w14:textId="77777777" w:rsidR="00AE3815" w:rsidRPr="00652E02" w:rsidRDefault="00AE3815" w:rsidP="00AE3815">
      <w:pPr>
        <w:rPr>
          <w:lang w:val="en-US"/>
        </w:rPr>
      </w:pPr>
      <w:r>
        <w:t xml:space="preserve">Serra, Narciso. "Nadie se muere hasta que Dios quiere: Pasillo filosófico, fúnebre, en verso."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652E02">
        <w:rPr>
          <w:lang w:val="en-US"/>
        </w:rPr>
        <w:t>Barcelona: Labor, 1965. 1.320-29.*</w:t>
      </w:r>
    </w:p>
    <w:p w14:paraId="47B5B6F2" w14:textId="77777777" w:rsidR="003E6DED" w:rsidRPr="008340BD" w:rsidRDefault="003E6DED">
      <w:pPr>
        <w:rPr>
          <w:smallCaps/>
          <w:lang w:val="en-US"/>
        </w:rPr>
      </w:pPr>
      <w:r w:rsidRPr="00652E02">
        <w:rPr>
          <w:lang w:val="en-US"/>
        </w:rPr>
        <w:t xml:space="preserve">Sophocles. </w:t>
      </w:r>
      <w:r w:rsidRPr="00652E02">
        <w:rPr>
          <w:i/>
          <w:lang w:val="en-US"/>
        </w:rPr>
        <w:t>Oedipus the King.</w:t>
      </w:r>
      <w:r w:rsidRPr="00652E02">
        <w:rPr>
          <w:lang w:val="en-US"/>
        </w:rPr>
        <w:t xml:space="preserve"> </w:t>
      </w:r>
      <w:r w:rsidRPr="008340BD">
        <w:rPr>
          <w:smallCaps/>
          <w:lang w:val="en-US"/>
        </w:rPr>
        <w:t>many editions.</w:t>
      </w:r>
    </w:p>
    <w:p w14:paraId="28F73AC4" w14:textId="77777777" w:rsidR="00EE751F" w:rsidRPr="00553291" w:rsidRDefault="00EE751F" w:rsidP="00EE751F">
      <w:pPr>
        <w:rPr>
          <w:lang w:val="en-US"/>
        </w:rPr>
      </w:pPr>
      <w:r w:rsidRPr="00553291">
        <w:rPr>
          <w:lang w:val="en-US"/>
        </w:rPr>
        <w:t xml:space="preserve">Trotter, Catherine. </w:t>
      </w:r>
      <w:r w:rsidRPr="00553291">
        <w:rPr>
          <w:i/>
          <w:lang w:val="en-US"/>
        </w:rPr>
        <w:t xml:space="preserve">The Fatal Friendship. </w:t>
      </w:r>
      <w:r w:rsidRPr="00553291">
        <w:rPr>
          <w:lang w:val="en-US"/>
        </w:rPr>
        <w:t xml:space="preserve">In Fidelis Morgan, </w:t>
      </w:r>
      <w:r w:rsidRPr="00553291">
        <w:rPr>
          <w:i/>
          <w:lang w:val="en-US"/>
        </w:rPr>
        <w:t>The Female Wits: Women Playwrights on the London Stage 1660-1720.</w:t>
      </w:r>
      <w:r w:rsidRPr="00553291">
        <w:rPr>
          <w:lang w:val="en-US"/>
        </w:rPr>
        <w:t xml:space="preserve"> London: Virago, 1981. 145-208.*</w:t>
      </w:r>
    </w:p>
    <w:p w14:paraId="21384CFD" w14:textId="77777777" w:rsidR="003E6DED" w:rsidRPr="008340BD" w:rsidRDefault="003E6DED">
      <w:pPr>
        <w:rPr>
          <w:lang w:val="en-US"/>
        </w:rPr>
      </w:pPr>
      <w:r w:rsidRPr="00EE751F">
        <w:rPr>
          <w:lang w:val="en-US"/>
        </w:rPr>
        <w:t xml:space="preserve">Voltaire. </w:t>
      </w:r>
      <w:r w:rsidRPr="00EE751F">
        <w:rPr>
          <w:i/>
          <w:lang w:val="en-US"/>
        </w:rPr>
        <w:t>Zadig ou la Destinée, historie orientale.</w:t>
      </w:r>
      <w:r w:rsidRPr="00EE751F">
        <w:rPr>
          <w:lang w:val="en-US"/>
        </w:rPr>
        <w:t xml:space="preserve"> </w:t>
      </w:r>
      <w:r w:rsidRPr="008340BD">
        <w:rPr>
          <w:lang w:val="en-US"/>
        </w:rPr>
        <w:t>Narrative. 1747.</w:t>
      </w:r>
    </w:p>
    <w:p w14:paraId="07EE4F0B" w14:textId="77777777" w:rsidR="003E6DED" w:rsidRPr="00EE751F" w:rsidRDefault="003E6DED">
      <w:pPr>
        <w:rPr>
          <w:lang w:val="es-ES"/>
        </w:rPr>
      </w:pPr>
      <w:r w:rsidRPr="008340BD">
        <w:rPr>
          <w:lang w:val="en-US"/>
        </w:rPr>
        <w:t xml:space="preserve">_____. </w:t>
      </w:r>
      <w:r w:rsidRPr="008340BD">
        <w:rPr>
          <w:i/>
          <w:lang w:val="en-US"/>
        </w:rPr>
        <w:t>Zadig.</w:t>
      </w:r>
      <w:r w:rsidRPr="008340BD">
        <w:rPr>
          <w:lang w:val="en-US"/>
        </w:rPr>
        <w:t xml:space="preserve"> In Voltaire, </w:t>
      </w:r>
      <w:r w:rsidRPr="008340BD">
        <w:rPr>
          <w:i/>
          <w:lang w:val="en-US"/>
        </w:rPr>
        <w:t xml:space="preserve">Candide. Zadig. Micromégas. </w:t>
      </w:r>
      <w:r w:rsidRPr="00EE751F">
        <w:rPr>
          <w:lang w:val="es-ES"/>
        </w:rPr>
        <w:t>(GF 811). Paris: Garnier-Flammarion.</w:t>
      </w:r>
    </w:p>
    <w:p w14:paraId="5C5B1743" w14:textId="77777777" w:rsidR="003E6DED" w:rsidRDefault="003E6DED">
      <w:pPr>
        <w:rPr>
          <w:color w:val="000000"/>
        </w:rPr>
      </w:pPr>
      <w:r>
        <w:rPr>
          <w:color w:val="000000"/>
        </w:rPr>
        <w:lastRenderedPageBreak/>
        <w:t xml:space="preserve">_____. "Zadig o el destino." </w:t>
      </w:r>
      <w:r w:rsidRPr="00EE751F">
        <w:rPr>
          <w:color w:val="000000"/>
          <w:lang w:val="en-US"/>
        </w:rPr>
        <w:t xml:space="preserve">In Voltaire, </w:t>
      </w:r>
      <w:r w:rsidRPr="00EE751F">
        <w:rPr>
          <w:rFonts w:eastAsia="Times New Roman"/>
          <w:i/>
          <w:color w:val="000000"/>
          <w:lang w:val="en-US"/>
        </w:rPr>
        <w:t>Cuentos.</w:t>
      </w:r>
      <w:r w:rsidRPr="00EE751F">
        <w:rPr>
          <w:rFonts w:eastAsia="Times New Roman"/>
          <w:color w:val="000000"/>
          <w:lang w:val="en-US"/>
        </w:rPr>
        <w:t xml:space="preserve"> </w:t>
      </w:r>
      <w:r w:rsidRPr="008340BD">
        <w:rPr>
          <w:rFonts w:eastAsia="Times New Roman"/>
          <w:color w:val="000000"/>
          <w:lang w:val="en-US"/>
        </w:rPr>
        <w:t xml:space="preserve">Trans. and notes by Carlos Pujol. Foreword by Jorge Luis Borges. (Jorge Luis Borges: Biblioteca personal, 71). </w:t>
      </w:r>
      <w:r>
        <w:rPr>
          <w:rFonts w:eastAsia="Times New Roman"/>
          <w:color w:val="000000"/>
        </w:rPr>
        <w:t xml:space="preserve">Barcelona: Hyspamérica/Orbis, 1988.* </w:t>
      </w:r>
    </w:p>
    <w:p w14:paraId="2D983D02" w14:textId="77777777" w:rsidR="009053FD" w:rsidRPr="005E6878" w:rsidRDefault="009053FD" w:rsidP="009053FD">
      <w:pPr>
        <w:rPr>
          <w:lang w:val="en-US"/>
        </w:rPr>
      </w:pPr>
      <w:r>
        <w:t xml:space="preserve">_____. "Zadig, o el Destino. Historia oriental." In Voltaire, </w:t>
      </w:r>
      <w:r>
        <w:rPr>
          <w:i/>
        </w:rPr>
        <w:t>Opúsculos. Cuentos.</w:t>
      </w:r>
      <w:r>
        <w:t xml:space="preserve"> (Grandes Pensadores Gredos; Voltaire, II). Madrid: Gredos, 2010. Rpt. Barcelona: RBA, 2014. </w:t>
      </w:r>
      <w:r w:rsidRPr="005E6878">
        <w:rPr>
          <w:lang w:val="en-US"/>
        </w:rPr>
        <w:t>127-90.*</w:t>
      </w:r>
    </w:p>
    <w:p w14:paraId="44693D22" w14:textId="77777777" w:rsidR="003E6DED" w:rsidRPr="005E6878" w:rsidRDefault="003E6DED">
      <w:pPr>
        <w:rPr>
          <w:smallCaps/>
          <w:lang w:val="en-US"/>
        </w:rPr>
      </w:pPr>
    </w:p>
    <w:p w14:paraId="145B1F2A" w14:textId="77777777" w:rsidR="003E6DED" w:rsidRPr="005E6878" w:rsidRDefault="003E6DED">
      <w:pPr>
        <w:rPr>
          <w:smallCaps/>
          <w:lang w:val="en-US"/>
        </w:rPr>
      </w:pPr>
    </w:p>
    <w:p w14:paraId="06C7519F" w14:textId="77777777" w:rsidR="003E6DED" w:rsidRPr="005E6878" w:rsidRDefault="003E6DED">
      <w:pPr>
        <w:rPr>
          <w:smallCaps/>
          <w:lang w:val="en-US"/>
        </w:rPr>
      </w:pPr>
    </w:p>
    <w:p w14:paraId="2792FF8E" w14:textId="77777777" w:rsidR="003E6DED" w:rsidRPr="005E6878" w:rsidRDefault="003E6DED">
      <w:pPr>
        <w:rPr>
          <w:lang w:val="en-US"/>
        </w:rPr>
      </w:pPr>
      <w:r w:rsidRPr="005E6878">
        <w:rPr>
          <w:lang w:val="en-US"/>
        </w:rPr>
        <w:t>Music</w:t>
      </w:r>
    </w:p>
    <w:p w14:paraId="4D62A64E" w14:textId="77777777" w:rsidR="003E6DED" w:rsidRPr="005E6878" w:rsidRDefault="003E6DED">
      <w:pPr>
        <w:rPr>
          <w:lang w:val="en-US"/>
        </w:rPr>
      </w:pPr>
    </w:p>
    <w:p w14:paraId="2B488B13" w14:textId="77777777" w:rsidR="005E6878" w:rsidRPr="005E6878" w:rsidRDefault="005E6878">
      <w:pPr>
        <w:rPr>
          <w:lang w:val="en-US"/>
        </w:rPr>
      </w:pPr>
    </w:p>
    <w:p w14:paraId="190C2A53" w14:textId="77777777" w:rsidR="005E6878" w:rsidRPr="005E6878" w:rsidRDefault="005E6878" w:rsidP="005E6878">
      <w:pPr>
        <w:rPr>
          <w:lang w:val="es-ES"/>
        </w:rPr>
      </w:pPr>
      <w:r w:rsidRPr="003101E0">
        <w:rPr>
          <w:lang w:val="en-US"/>
        </w:rPr>
        <w:t xml:space="preserve">Bévinda. </w:t>
      </w:r>
      <w:r w:rsidRPr="003101E0">
        <w:rPr>
          <w:i/>
          <w:lang w:val="en-US"/>
        </w:rPr>
        <w:t>Fatum.</w:t>
      </w:r>
      <w:r w:rsidRPr="003101E0">
        <w:rPr>
          <w:lang w:val="en-US"/>
        </w:rPr>
        <w:t xml:space="preserve"> Rec. 1994. CD/MC.. France: Celluloid / Fado de Paris / Musique et Communication / WCMF, dist. </w:t>
      </w:r>
      <w:r w:rsidRPr="005E6878">
        <w:rPr>
          <w:lang w:val="es-ES"/>
        </w:rPr>
        <w:t>Mélodie, n.d.*</w:t>
      </w:r>
    </w:p>
    <w:p w14:paraId="5C92CF42" w14:textId="2A80D3C2" w:rsidR="003E6DED" w:rsidRPr="008340BD" w:rsidRDefault="003E6DED">
      <w:pPr>
        <w:rPr>
          <w:lang w:val="en-US"/>
        </w:rPr>
      </w:pPr>
      <w:r>
        <w:t xml:space="preserve">Stradella, Cantata. </w:t>
      </w:r>
      <w:r>
        <w:rPr>
          <w:i/>
        </w:rPr>
        <w:t>Non havea il sole ancora.</w:t>
      </w:r>
      <w:r>
        <w:t xml:space="preserve"> Cantata.</w:t>
      </w:r>
      <w:r>
        <w:rPr>
          <w:i/>
        </w:rPr>
        <w:t xml:space="preserve"> </w:t>
      </w:r>
      <w:r>
        <w:t xml:space="preserve"> In Stradella, </w:t>
      </w:r>
      <w:r>
        <w:rPr>
          <w:i/>
        </w:rPr>
        <w:t>Cantatas.</w:t>
      </w:r>
      <w:r>
        <w:t xml:space="preserve"> </w:t>
      </w:r>
      <w:r w:rsidRPr="005E6878">
        <w:rPr>
          <w:lang w:val="es-ES"/>
        </w:rPr>
        <w:t xml:space="preserve">CD. Los Angeles: Harmonia Mundi USA, 1998.* </w:t>
      </w:r>
      <w:r w:rsidRPr="008340BD">
        <w:rPr>
          <w:lang w:val="en-US"/>
        </w:rPr>
        <w:t>(On fate).</w:t>
      </w:r>
    </w:p>
    <w:p w14:paraId="0725F76A" w14:textId="77777777" w:rsidR="003E6DED" w:rsidRPr="008340BD" w:rsidRDefault="003E6DED">
      <w:pPr>
        <w:rPr>
          <w:lang w:val="en-US"/>
        </w:rPr>
      </w:pPr>
    </w:p>
    <w:p w14:paraId="56914837" w14:textId="77777777" w:rsidR="003E6DED" w:rsidRPr="008340BD" w:rsidRDefault="003E6DED">
      <w:pPr>
        <w:rPr>
          <w:lang w:val="en-US"/>
        </w:rPr>
      </w:pPr>
    </w:p>
    <w:p w14:paraId="1E8C545A" w14:textId="77777777" w:rsidR="003E6DED" w:rsidRPr="008340BD" w:rsidRDefault="003E6DED">
      <w:pPr>
        <w:rPr>
          <w:lang w:val="en-US"/>
        </w:rPr>
      </w:pPr>
    </w:p>
    <w:p w14:paraId="088CC988" w14:textId="77777777" w:rsidR="003E6DED" w:rsidRPr="008340BD" w:rsidRDefault="003E6DED">
      <w:pPr>
        <w:rPr>
          <w:lang w:val="en-US"/>
        </w:rPr>
      </w:pPr>
      <w:r w:rsidRPr="008340BD">
        <w:rPr>
          <w:lang w:val="en-US"/>
        </w:rPr>
        <w:t>See also Retrospection; Hindsight bias; Premonition; Omens; Destiny.</w:t>
      </w:r>
    </w:p>
    <w:p w14:paraId="1C1C08CD" w14:textId="77777777" w:rsidR="003E6DED" w:rsidRPr="008340BD" w:rsidRDefault="003E6DED">
      <w:pPr>
        <w:rPr>
          <w:lang w:val="en-US"/>
        </w:rPr>
      </w:pPr>
    </w:p>
    <w:sectPr w:rsidR="003E6DED" w:rsidRPr="008340BD" w:rsidSect="006207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F2"/>
    <w:rsid w:val="00085FF2"/>
    <w:rsid w:val="000D217E"/>
    <w:rsid w:val="001E404F"/>
    <w:rsid w:val="002644BC"/>
    <w:rsid w:val="003E6DED"/>
    <w:rsid w:val="003F2D0D"/>
    <w:rsid w:val="005D1704"/>
    <w:rsid w:val="005E6878"/>
    <w:rsid w:val="00620795"/>
    <w:rsid w:val="00652E02"/>
    <w:rsid w:val="007725C3"/>
    <w:rsid w:val="00783CCD"/>
    <w:rsid w:val="008340BD"/>
    <w:rsid w:val="00867333"/>
    <w:rsid w:val="008B4096"/>
    <w:rsid w:val="008B6E3B"/>
    <w:rsid w:val="009053FD"/>
    <w:rsid w:val="009343BF"/>
    <w:rsid w:val="00946097"/>
    <w:rsid w:val="00987255"/>
    <w:rsid w:val="00A71586"/>
    <w:rsid w:val="00AD56A5"/>
    <w:rsid w:val="00AE3815"/>
    <w:rsid w:val="00B83A7D"/>
    <w:rsid w:val="00BA3812"/>
    <w:rsid w:val="00BC7F0D"/>
    <w:rsid w:val="00C54F2D"/>
    <w:rsid w:val="00D11BA1"/>
    <w:rsid w:val="00EE751F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E86A40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927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052301-fata-morgana.php" TargetMode="External"/><Relationship Id="rId13" Type="http://schemas.openxmlformats.org/officeDocument/2006/relationships/hyperlink" Target="https://www.researchgate.net/publication/312147814" TargetMode="External"/><Relationship Id="rId18" Type="http://schemas.openxmlformats.org/officeDocument/2006/relationships/hyperlink" Target="http://vanityfea.blogspot.com.es/2012/09/the-fates-of-men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ademia.edu/75962073/" TargetMode="External"/><Relationship Id="rId12" Type="http://schemas.openxmlformats.org/officeDocument/2006/relationships/hyperlink" Target="https://www.academia.edu/30779384/" TargetMode="External"/><Relationship Id="rId17" Type="http://schemas.openxmlformats.org/officeDocument/2006/relationships/hyperlink" Target="https://youtu.be/3YHHHEg3i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.be/LcpbKvMLSo8" TargetMode="External"/><Relationship Id="rId20" Type="http://schemas.openxmlformats.org/officeDocument/2006/relationships/hyperlink" Target="https://www.thomasgray.org/cgi-bin/display.cgi?text=fsi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52857817/" TargetMode="External"/><Relationship Id="rId11" Type="http://schemas.openxmlformats.org/officeDocument/2006/relationships/hyperlink" Target="http://vanityfea.blogspot.com.es/2015/06/sin-destino.html" TargetMode="External"/><Relationship Id="rId5" Type="http://schemas.openxmlformats.org/officeDocument/2006/relationships/hyperlink" Target="https://www.researchgate.net/publication/341669745" TargetMode="External"/><Relationship Id="rId15" Type="http://schemas.openxmlformats.org/officeDocument/2006/relationships/hyperlink" Target="http://youtu.be/KchhSIVwMdY" TargetMode="External"/><Relationship Id="rId10" Type="http://schemas.openxmlformats.org/officeDocument/2006/relationships/hyperlink" Target="http://ssrn.com/abstract=2612661" TargetMode="External"/><Relationship Id="rId19" Type="http://schemas.openxmlformats.org/officeDocument/2006/relationships/hyperlink" Target="http://garciala.blogia.com/2007/062602-el-asturiano-el-gallego-y-el-moro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111601-no-fate.php" TargetMode="External"/><Relationship Id="rId14" Type="http://schemas.openxmlformats.org/officeDocument/2006/relationships/hyperlink" Target="https://personal.unizar.es/garciala/publicaciones/NoFat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1015</Words>
  <Characters>7697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8695</CharactersWithSpaces>
  <SharedDoc>false</SharedDoc>
  <HLinks>
    <vt:vector size="30" baseType="variant"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http://garciala.blogia.com/2007/062602-el-asturiano-el-gallego-y-el-moro.php</vt:lpwstr>
      </vt:variant>
      <vt:variant>
        <vt:lpwstr/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http://vanityfea.blogspot.com.es/2012/09/the-fates-of-men.html</vt:lpwstr>
      </vt:variant>
      <vt:variant>
        <vt:lpwstr/>
      </vt:variant>
      <vt:variant>
        <vt:i4>2949167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http://garciala.blogia.com/2008/111601-no-fate.php</vt:lpwstr>
      </vt:variant>
      <vt:variant>
        <vt:lpwstr/>
      </vt:variant>
      <vt:variant>
        <vt:i4>7602182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http://garciala.blogia.com/2007/052301-fata-morgana.php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2017-06-17T14:43:00Z</dcterms:created>
  <dcterms:modified xsi:type="dcterms:W3CDTF">2024-09-19T03:23:00Z</dcterms:modified>
</cp:coreProperties>
</file>