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BE32" w14:textId="77777777" w:rsidR="00143F15" w:rsidRPr="00896075" w:rsidRDefault="00143F15" w:rsidP="00143F15">
      <w:pPr>
        <w:pStyle w:val="Listaszerbekezds"/>
        <w:jc w:val="center"/>
        <w:rPr>
          <w:sz w:val="20"/>
          <w:szCs w:val="20"/>
        </w:rPr>
      </w:pPr>
      <w:r>
        <w:rPr>
          <w:sz w:val="20"/>
          <w:szCs w:val="20"/>
        </w:rPr>
        <w:t xml:space="preserve">     </w:t>
      </w:r>
      <w:r w:rsidRPr="00896075">
        <w:rPr>
          <w:sz w:val="20"/>
          <w:szCs w:val="20"/>
        </w:rPr>
        <w:t>from</w:t>
      </w:r>
    </w:p>
    <w:p w14:paraId="4A788783" w14:textId="77777777" w:rsidR="00143F15" w:rsidRPr="00DB57C9" w:rsidRDefault="00143F15" w:rsidP="00143F15">
      <w:pPr>
        <w:jc w:val="center"/>
        <w:rPr>
          <w:smallCaps/>
          <w:sz w:val="24"/>
          <w:lang w:val="en-US"/>
        </w:rPr>
      </w:pPr>
      <w:r w:rsidRPr="00DB57C9">
        <w:rPr>
          <w:smallCaps/>
          <w:sz w:val="24"/>
          <w:lang w:val="en-US"/>
        </w:rPr>
        <w:t>A Bibliography of Literary Theory, Criticism and Philology</w:t>
      </w:r>
    </w:p>
    <w:p w14:paraId="0CF39678" w14:textId="77777777" w:rsidR="00143F15" w:rsidRPr="00DB57C9" w:rsidRDefault="000C231D" w:rsidP="00143F15">
      <w:pPr>
        <w:jc w:val="center"/>
        <w:rPr>
          <w:sz w:val="24"/>
        </w:rPr>
      </w:pPr>
      <w:hyperlink r:id="rId4" w:history="1">
        <w:r w:rsidR="00143F15" w:rsidRPr="00DB57C9">
          <w:rPr>
            <w:rStyle w:val="Hipervnculo"/>
            <w:sz w:val="24"/>
          </w:rPr>
          <w:t>http://bit.ly/abibliog</w:t>
        </w:r>
      </w:hyperlink>
      <w:r w:rsidR="00143F15" w:rsidRPr="00DB57C9">
        <w:rPr>
          <w:sz w:val="24"/>
        </w:rPr>
        <w:t xml:space="preserve"> </w:t>
      </w:r>
    </w:p>
    <w:p w14:paraId="77E01FF4" w14:textId="77777777" w:rsidR="00143F15" w:rsidRPr="00DB57C9" w:rsidRDefault="00143F15" w:rsidP="00143F15">
      <w:pPr>
        <w:ind w:right="-1"/>
        <w:jc w:val="center"/>
        <w:rPr>
          <w:sz w:val="24"/>
        </w:rPr>
      </w:pPr>
      <w:r w:rsidRPr="00DB57C9">
        <w:rPr>
          <w:sz w:val="24"/>
        </w:rPr>
        <w:t xml:space="preserve">by José Ángel </w:t>
      </w:r>
      <w:r w:rsidRPr="00DB57C9">
        <w:rPr>
          <w:smallCaps/>
          <w:sz w:val="24"/>
        </w:rPr>
        <w:t>García Landa</w:t>
      </w:r>
    </w:p>
    <w:p w14:paraId="6C36D3D7" w14:textId="77777777" w:rsidR="00143F15" w:rsidRPr="00DB57C9" w:rsidRDefault="00143F15" w:rsidP="00143F15">
      <w:pPr>
        <w:tabs>
          <w:tab w:val="left" w:pos="2835"/>
        </w:tabs>
        <w:ind w:right="-1"/>
        <w:jc w:val="center"/>
        <w:rPr>
          <w:sz w:val="24"/>
          <w:lang w:val="en-US"/>
        </w:rPr>
      </w:pPr>
      <w:r w:rsidRPr="00DB57C9">
        <w:rPr>
          <w:sz w:val="24"/>
          <w:lang w:val="en-US"/>
        </w:rPr>
        <w:t>(University of Zaragoza, Spain)</w:t>
      </w:r>
    </w:p>
    <w:p w14:paraId="0E69D738" w14:textId="77777777" w:rsidR="00143F15" w:rsidRPr="00232FAB" w:rsidRDefault="00143F15" w:rsidP="00143F15">
      <w:pPr>
        <w:jc w:val="center"/>
        <w:rPr>
          <w:lang w:val="en-US"/>
        </w:rPr>
      </w:pPr>
    </w:p>
    <w:p w14:paraId="29D4530B" w14:textId="77777777" w:rsidR="00B82C4E" w:rsidRPr="00116BB9" w:rsidRDefault="00B82C4E">
      <w:pPr>
        <w:ind w:left="0" w:firstLine="0"/>
        <w:jc w:val="center"/>
        <w:rPr>
          <w:color w:val="000000"/>
          <w:lang w:val="en-US"/>
        </w:rPr>
      </w:pPr>
    </w:p>
    <w:p w14:paraId="51829A19" w14:textId="77777777" w:rsidR="00B82C4E" w:rsidRPr="00116BB9" w:rsidRDefault="00B82C4E">
      <w:pPr>
        <w:pStyle w:val="Ttulo1"/>
        <w:rPr>
          <w:rFonts w:ascii="Times" w:hAnsi="Times"/>
          <w:smallCaps/>
          <w:sz w:val="36"/>
          <w:lang w:val="en-US"/>
        </w:rPr>
      </w:pPr>
      <w:r w:rsidRPr="00116BB9">
        <w:rPr>
          <w:rFonts w:ascii="Times" w:hAnsi="Times"/>
          <w:smallCaps/>
          <w:sz w:val="36"/>
          <w:lang w:val="en-US"/>
        </w:rPr>
        <w:t>The Gaze</w:t>
      </w:r>
    </w:p>
    <w:p w14:paraId="1A5E8767" w14:textId="77777777" w:rsidR="00B82C4E" w:rsidRPr="00116BB9" w:rsidRDefault="00B82C4E">
      <w:pPr>
        <w:rPr>
          <w:lang w:val="en-US"/>
        </w:rPr>
      </w:pPr>
    </w:p>
    <w:p w14:paraId="377D377C" w14:textId="77777777" w:rsidR="00B82C4E" w:rsidRPr="00116BB9" w:rsidRDefault="00B82C4E">
      <w:pPr>
        <w:rPr>
          <w:lang w:val="en-US"/>
        </w:rPr>
      </w:pPr>
    </w:p>
    <w:p w14:paraId="59C66B4F" w14:textId="77777777" w:rsidR="00B82C4E" w:rsidRDefault="00B82C4E">
      <w:pPr>
        <w:rPr>
          <w:color w:val="000000"/>
        </w:rPr>
      </w:pPr>
      <w:r>
        <w:rPr>
          <w:color w:val="000000"/>
        </w:rPr>
        <w:t xml:space="preserve">Abraham, Karl. "Restricciones y transformaciones de la escopofilia en los psiconeuróticos; con observaciones acerca de fenómenos análogos en la psicología de los pueblos." 1913. In Abraham, </w:t>
      </w:r>
      <w:r>
        <w:rPr>
          <w:i/>
          <w:color w:val="000000"/>
        </w:rPr>
        <w:t xml:space="preserve">Obras completas. </w:t>
      </w:r>
      <w:r>
        <w:rPr>
          <w:color w:val="000000"/>
        </w:rPr>
        <w:t>Barcelona: RBA Coleccionables, 2004. 1.128-77. (I. Fotofobia neurótica. II. Otras formas de trastornos neuróticos relacionados con el instinto escopofílico. III. Sobre la significación de la oscuridad en la psicología de las neurosis. IV. Notas sobre la psicología de la duda y las cavilaciones, con paralelos extraídos de la psicología de los pueblos. V. El origen de las fobias al sol y a los fantasmas a partir del totemismo infantil).</w:t>
      </w:r>
    </w:p>
    <w:p w14:paraId="2C0F98AE" w14:textId="77777777" w:rsidR="00B82C4E" w:rsidRPr="00116BB9" w:rsidRDefault="00B82C4E">
      <w:pPr>
        <w:rPr>
          <w:lang w:val="en-US"/>
        </w:rPr>
      </w:pPr>
      <w:r w:rsidRPr="00116BB9">
        <w:rPr>
          <w:lang w:val="en-US"/>
        </w:rPr>
        <w:t xml:space="preserve">Argyle, Michael, and Janet Dean. "Eye Contact, Distance and Affiliation." </w:t>
      </w:r>
      <w:r w:rsidRPr="00116BB9">
        <w:rPr>
          <w:i/>
          <w:lang w:val="en-US"/>
        </w:rPr>
        <w:t>Sociometry</w:t>
      </w:r>
      <w:r w:rsidRPr="00116BB9">
        <w:rPr>
          <w:lang w:val="en-US"/>
        </w:rPr>
        <w:t xml:space="preserve"> 28 (1965): 289-304.</w:t>
      </w:r>
    </w:p>
    <w:p w14:paraId="6D612306" w14:textId="77777777" w:rsidR="00B82C4E" w:rsidRPr="00116BB9" w:rsidRDefault="00B82C4E">
      <w:pPr>
        <w:rPr>
          <w:lang w:val="en-US"/>
        </w:rPr>
      </w:pPr>
      <w:r w:rsidRPr="00116BB9">
        <w:rPr>
          <w:lang w:val="en-US"/>
        </w:rPr>
        <w:t xml:space="preserve">Armstrong, Philip. </w:t>
      </w:r>
      <w:r w:rsidRPr="00116BB9">
        <w:rPr>
          <w:i/>
          <w:lang w:val="en-US"/>
        </w:rPr>
        <w:t>Shakespeare's Visual Regime.</w:t>
      </w:r>
      <w:r w:rsidRPr="00116BB9">
        <w:rPr>
          <w:lang w:val="en-US"/>
        </w:rPr>
        <w:t xml:space="preserve"> Houndmills: Macmillan, 2000.</w:t>
      </w:r>
    </w:p>
    <w:p w14:paraId="428998E3" w14:textId="77777777" w:rsidR="00B82C4E" w:rsidRPr="00116BB9" w:rsidRDefault="00B82C4E">
      <w:pPr>
        <w:rPr>
          <w:lang w:val="en-US"/>
        </w:rPr>
      </w:pPr>
      <w:r w:rsidRPr="00116BB9">
        <w:rPr>
          <w:lang w:val="en-US"/>
        </w:rPr>
        <w:t xml:space="preserve">Bal, Mieke. </w:t>
      </w:r>
      <w:r>
        <w:rPr>
          <w:i/>
        </w:rPr>
        <w:t>Narratologie: Essais sur la signification narrative de quatre romans modernes.</w:t>
      </w:r>
      <w:r>
        <w:t xml:space="preserve"> </w:t>
      </w:r>
      <w:r w:rsidRPr="00116BB9">
        <w:rPr>
          <w:lang w:val="en-US"/>
        </w:rPr>
        <w:t>París: Klincksieck, 1977.*</w:t>
      </w:r>
    </w:p>
    <w:p w14:paraId="33BB121C" w14:textId="77777777" w:rsidR="00B82C4E" w:rsidRPr="00116BB9" w:rsidRDefault="00B82C4E">
      <w:pPr>
        <w:rPr>
          <w:lang w:val="en-US"/>
        </w:rPr>
      </w:pPr>
      <w:r w:rsidRPr="00116BB9">
        <w:rPr>
          <w:lang w:val="en-US"/>
        </w:rPr>
        <w:t xml:space="preserve">_____. "De-disciplining the Eye." </w:t>
      </w:r>
      <w:r w:rsidRPr="00116BB9">
        <w:rPr>
          <w:i/>
          <w:lang w:val="en-US"/>
        </w:rPr>
        <w:t>Critical Inquiry</w:t>
      </w:r>
      <w:r w:rsidRPr="00116BB9">
        <w:rPr>
          <w:lang w:val="en-US"/>
        </w:rPr>
        <w:t xml:space="preserve"> 16.3 (Spring 1990).</w:t>
      </w:r>
    </w:p>
    <w:p w14:paraId="2AB28740" w14:textId="77777777" w:rsidR="00B82C4E" w:rsidRPr="00116BB9" w:rsidRDefault="00B82C4E">
      <w:pPr>
        <w:ind w:right="10"/>
        <w:rPr>
          <w:lang w:val="en-US"/>
        </w:rPr>
      </w:pPr>
      <w:r w:rsidRPr="00116BB9">
        <w:rPr>
          <w:lang w:val="en-US"/>
        </w:rPr>
        <w:t xml:space="preserve">_____. "Reading the Gaze: The Construction of Gender in 'Rembrandt'." In </w:t>
      </w:r>
      <w:r w:rsidRPr="00116BB9">
        <w:rPr>
          <w:i/>
          <w:lang w:val="en-US"/>
        </w:rPr>
        <w:t>Vision and Textuality.</w:t>
      </w:r>
      <w:r w:rsidRPr="00116BB9">
        <w:rPr>
          <w:lang w:val="en-US"/>
        </w:rPr>
        <w:t xml:space="preserve"> Ed. Stephen Melville and Bill Readings. Houndmills: Macmillan, 1995. 147-73.*</w:t>
      </w:r>
    </w:p>
    <w:p w14:paraId="1DFB7C3E" w14:textId="77777777" w:rsidR="00B82C4E" w:rsidRPr="00116BB9" w:rsidRDefault="00B82C4E" w:rsidP="00B82C4E">
      <w:pPr>
        <w:rPr>
          <w:lang w:val="en-US"/>
        </w:rPr>
      </w:pPr>
      <w:r w:rsidRPr="00116BB9">
        <w:rPr>
          <w:lang w:val="en-US"/>
        </w:rPr>
        <w:t xml:space="preserve">_____. </w:t>
      </w:r>
      <w:r w:rsidRPr="00116BB9">
        <w:rPr>
          <w:i/>
          <w:lang w:val="en-US"/>
        </w:rPr>
        <w:t>Looking In: The Art of Viewing.</w:t>
      </w:r>
      <w:r w:rsidRPr="00116BB9">
        <w:rPr>
          <w:lang w:val="en-US"/>
        </w:rPr>
        <w:t xml:space="preserve"> Introd. Norman Bryson. Amsterdam: G &amp; B Arts International, 2001.</w:t>
      </w:r>
    </w:p>
    <w:p w14:paraId="53DA0FC5" w14:textId="77777777" w:rsidR="00B82C4E" w:rsidRPr="00116BB9" w:rsidRDefault="00B82C4E">
      <w:pPr>
        <w:ind w:left="760" w:hanging="760"/>
        <w:rPr>
          <w:lang w:val="en-US"/>
        </w:rPr>
      </w:pPr>
      <w:r w:rsidRPr="00116BB9">
        <w:rPr>
          <w:lang w:val="en-US"/>
        </w:rPr>
        <w:t xml:space="preserve">Barthes, Roland.  "Droit dans les yeux." (Gaze). (Written 1977). In Barthes, </w:t>
      </w:r>
      <w:r w:rsidRPr="00116BB9">
        <w:rPr>
          <w:i/>
          <w:lang w:val="en-US"/>
        </w:rPr>
        <w:t>L'obvie et l'obtus.</w:t>
      </w:r>
      <w:r w:rsidRPr="00116BB9">
        <w:rPr>
          <w:lang w:val="en-US"/>
        </w:rPr>
        <w:t xml:space="preserve">  Paris: Seuil, 1992. (Points). 279-83.*</w:t>
      </w:r>
    </w:p>
    <w:p w14:paraId="6F9BC9B6" w14:textId="77777777" w:rsidR="00B82C4E" w:rsidRPr="00116BB9" w:rsidRDefault="00B82C4E">
      <w:pPr>
        <w:rPr>
          <w:lang w:val="en-US"/>
        </w:rPr>
      </w:pPr>
      <w:r w:rsidRPr="00116BB9">
        <w:rPr>
          <w:lang w:val="en-US"/>
        </w:rPr>
        <w:t xml:space="preserve">Beattie, Geoffrey W. "Planning Units in Spontaneous Speech: Some Evidence from Hesitation in Speech and Speaker Gaze Direction in Conversation." </w:t>
      </w:r>
      <w:r w:rsidRPr="00116BB9">
        <w:rPr>
          <w:i/>
          <w:lang w:val="en-US"/>
        </w:rPr>
        <w:t>Linguistics</w:t>
      </w:r>
      <w:r w:rsidRPr="00116BB9">
        <w:rPr>
          <w:lang w:val="en-US"/>
        </w:rPr>
        <w:t xml:space="preserve"> 17 (1979): 61-78.</w:t>
      </w:r>
    </w:p>
    <w:p w14:paraId="46964074" w14:textId="77777777" w:rsidR="00B82C4E" w:rsidRPr="00116BB9" w:rsidRDefault="00B82C4E">
      <w:pPr>
        <w:ind w:right="10"/>
        <w:rPr>
          <w:lang w:val="en-US"/>
        </w:rPr>
      </w:pPr>
      <w:r w:rsidRPr="00116BB9">
        <w:rPr>
          <w:lang w:val="en-US"/>
        </w:rPr>
        <w:t xml:space="preserve">Bender, John. "Impersonal Violence: The Penetrating Gaze and the Field of Narration in </w:t>
      </w:r>
      <w:r w:rsidRPr="00116BB9">
        <w:rPr>
          <w:i/>
          <w:lang w:val="en-US"/>
        </w:rPr>
        <w:t xml:space="preserve">Caleb Williams." </w:t>
      </w:r>
      <w:r w:rsidRPr="00116BB9">
        <w:rPr>
          <w:lang w:val="en-US"/>
        </w:rPr>
        <w:t>In</w:t>
      </w:r>
      <w:r w:rsidRPr="00116BB9">
        <w:rPr>
          <w:i/>
          <w:lang w:val="en-US"/>
        </w:rPr>
        <w:t>Vision and Textuality.</w:t>
      </w:r>
      <w:r w:rsidRPr="00116BB9">
        <w:rPr>
          <w:lang w:val="en-US"/>
        </w:rPr>
        <w:t xml:space="preserve"> Ed. Stephen Melville and Bill Readings. Houndmills: Macmillan, 1995. 256-81.*</w:t>
      </w:r>
    </w:p>
    <w:p w14:paraId="0D338D5E" w14:textId="77777777" w:rsidR="00B82C4E" w:rsidRPr="00116BB9" w:rsidRDefault="00B82C4E">
      <w:pPr>
        <w:rPr>
          <w:lang w:val="en-US"/>
        </w:rPr>
      </w:pPr>
      <w:r w:rsidRPr="00116BB9">
        <w:rPr>
          <w:lang w:val="en-US"/>
        </w:rPr>
        <w:lastRenderedPageBreak/>
        <w:t xml:space="preserve">Berger, Harry, Jr. </w:t>
      </w:r>
      <w:r w:rsidRPr="00116BB9">
        <w:rPr>
          <w:i/>
          <w:lang w:val="en-US"/>
        </w:rPr>
        <w:t>"Troilus and Cressida:</w:t>
      </w:r>
      <w:r w:rsidRPr="00116BB9">
        <w:rPr>
          <w:lang w:val="en-US"/>
        </w:rPr>
        <w:t xml:space="preserve"> The Observer as Basilisk." </w:t>
      </w:r>
      <w:r w:rsidRPr="00116BB9">
        <w:rPr>
          <w:i/>
          <w:lang w:val="en-US"/>
        </w:rPr>
        <w:t>Comparative Drama</w:t>
      </w:r>
      <w:r w:rsidRPr="00116BB9">
        <w:rPr>
          <w:lang w:val="en-US"/>
        </w:rPr>
        <w:t xml:space="preserve"> 2 (1968).</w:t>
      </w:r>
    </w:p>
    <w:p w14:paraId="0DC2FFDB" w14:textId="77777777" w:rsidR="00B82C4E" w:rsidRPr="00116BB9" w:rsidRDefault="00B82C4E">
      <w:pPr>
        <w:rPr>
          <w:lang w:val="en-US"/>
        </w:rPr>
      </w:pPr>
      <w:r w:rsidRPr="00116BB9">
        <w:rPr>
          <w:lang w:val="en-US"/>
        </w:rPr>
        <w:t xml:space="preserve">Berger, John, et al.  </w:t>
      </w:r>
      <w:r w:rsidRPr="00116BB9">
        <w:rPr>
          <w:i/>
          <w:lang w:val="en-US"/>
        </w:rPr>
        <w:t>Ways of Seeing.</w:t>
      </w:r>
      <w:r w:rsidRPr="00116BB9">
        <w:rPr>
          <w:lang w:val="en-US"/>
        </w:rPr>
        <w:t xml:space="preserve"> London: BBC; Harmondsworth: Penguin, 1972.  1975. </w:t>
      </w:r>
    </w:p>
    <w:p w14:paraId="0CDE2A96" w14:textId="77777777" w:rsidR="00B82C4E" w:rsidRPr="00116BB9" w:rsidRDefault="00B82C4E" w:rsidP="00B82C4E">
      <w:pPr>
        <w:rPr>
          <w:lang w:val="en-US"/>
        </w:rPr>
      </w:pPr>
      <w:r w:rsidRPr="00116BB9">
        <w:rPr>
          <w:lang w:val="en-US"/>
        </w:rPr>
        <w:t xml:space="preserve">Bordwell, David. "The Social Network: Faces behind Facebook." In Bordwell, </w:t>
      </w:r>
      <w:r w:rsidRPr="00116BB9">
        <w:rPr>
          <w:i/>
          <w:lang w:val="en-US"/>
        </w:rPr>
        <w:t>Observations on Film Art</w:t>
      </w:r>
      <w:r w:rsidRPr="00116BB9">
        <w:rPr>
          <w:lang w:val="en-US"/>
        </w:rPr>
        <w:t xml:space="preserve"> 30 Jan. 2011.*</w:t>
      </w:r>
    </w:p>
    <w:p w14:paraId="42146E8B" w14:textId="77777777" w:rsidR="00B82C4E" w:rsidRPr="00116BB9" w:rsidRDefault="00B82C4E" w:rsidP="00B82C4E">
      <w:pPr>
        <w:rPr>
          <w:lang w:val="en-US"/>
        </w:rPr>
      </w:pPr>
      <w:r w:rsidRPr="00116BB9">
        <w:rPr>
          <w:lang w:val="en-US"/>
        </w:rPr>
        <w:tab/>
      </w:r>
      <w:hyperlink r:id="rId5" w:history="1">
        <w:r w:rsidRPr="00116BB9">
          <w:rPr>
            <w:rStyle w:val="Hipervnculo"/>
            <w:lang w:val="en-US"/>
          </w:rPr>
          <w:t>http://www.davidbordwell.net/blog/2011/01/30/the-social-network-faces-behind-facebook/</w:t>
        </w:r>
      </w:hyperlink>
    </w:p>
    <w:p w14:paraId="24E1B13A" w14:textId="77777777" w:rsidR="00B82C4E" w:rsidRPr="006E00F8" w:rsidRDefault="00B82C4E" w:rsidP="00B82C4E">
      <w:r w:rsidRPr="00116BB9">
        <w:rPr>
          <w:lang w:val="en-US"/>
        </w:rPr>
        <w:tab/>
      </w:r>
      <w:r>
        <w:t>2011</w:t>
      </w:r>
    </w:p>
    <w:p w14:paraId="0158B2AD" w14:textId="77777777" w:rsidR="00B82C4E" w:rsidRPr="00116BB9" w:rsidRDefault="00B82C4E">
      <w:pPr>
        <w:ind w:left="709" w:hanging="709"/>
        <w:rPr>
          <w:lang w:val="en-US"/>
        </w:rPr>
      </w:pPr>
      <w:r>
        <w:t xml:space="preserve">Calvo Pascual, Mónica. "Madonna y la identidad femenina: implicaciones y reelaboraciones de la mirada." </w:t>
      </w:r>
      <w:r w:rsidRPr="00116BB9">
        <w:rPr>
          <w:i/>
          <w:lang w:val="en-US"/>
        </w:rPr>
        <w:t>Riff Raff: Revista de Pensamiento y Cultura</w:t>
      </w:r>
      <w:r w:rsidRPr="00116BB9">
        <w:rPr>
          <w:lang w:val="en-US"/>
        </w:rPr>
        <w:t xml:space="preserve"> 21: 130-38.</w:t>
      </w:r>
    </w:p>
    <w:p w14:paraId="42CB3797" w14:textId="77777777" w:rsidR="00B82C4E" w:rsidRPr="00116BB9" w:rsidRDefault="00B82C4E" w:rsidP="00B82C4E">
      <w:pPr>
        <w:rPr>
          <w:lang w:val="en-US"/>
        </w:rPr>
      </w:pPr>
      <w:r w:rsidRPr="00116BB9">
        <w:rPr>
          <w:lang w:val="en-US"/>
        </w:rPr>
        <w:t xml:space="preserve">Changizi, Mark. "Bursting the Bubble of Human Intelligence." </w:t>
      </w:r>
      <w:r w:rsidRPr="00116BB9">
        <w:rPr>
          <w:i/>
          <w:lang w:val="en-US"/>
        </w:rPr>
        <w:t>Discover Magazine</w:t>
      </w:r>
      <w:r w:rsidRPr="00116BB9">
        <w:rPr>
          <w:lang w:val="en-US"/>
        </w:rPr>
        <w:t xml:space="preserve"> – </w:t>
      </w:r>
      <w:r w:rsidRPr="00116BB9">
        <w:rPr>
          <w:i/>
          <w:lang w:val="en-US"/>
        </w:rPr>
        <w:t>The Crux</w:t>
      </w:r>
      <w:r w:rsidRPr="00116BB9">
        <w:rPr>
          <w:lang w:val="en-US"/>
        </w:rPr>
        <w:t xml:space="preserve"> 7 Dec. 2011.*</w:t>
      </w:r>
    </w:p>
    <w:p w14:paraId="09208429" w14:textId="77777777" w:rsidR="00B82C4E" w:rsidRPr="00116BB9" w:rsidRDefault="00B82C4E" w:rsidP="00B82C4E">
      <w:pPr>
        <w:rPr>
          <w:lang w:val="en-US"/>
        </w:rPr>
      </w:pPr>
      <w:r w:rsidRPr="00116BB9">
        <w:rPr>
          <w:lang w:val="en-US"/>
        </w:rPr>
        <w:tab/>
      </w:r>
      <w:hyperlink r:id="rId6" w:history="1">
        <w:r w:rsidRPr="00116BB9">
          <w:rPr>
            <w:rStyle w:val="Hipervnculo"/>
            <w:lang w:val="en-US"/>
          </w:rPr>
          <w:t>http://blogs.discovermagazine.com/crux/2011/12/07/bursting-the-bubble-of-human-intelligence/</w:t>
        </w:r>
      </w:hyperlink>
    </w:p>
    <w:p w14:paraId="3F7AD1D7" w14:textId="77777777" w:rsidR="00B82C4E" w:rsidRPr="00116BB9" w:rsidRDefault="00B82C4E" w:rsidP="00B82C4E">
      <w:pPr>
        <w:rPr>
          <w:lang w:val="en-US"/>
        </w:rPr>
      </w:pPr>
      <w:r w:rsidRPr="00116BB9">
        <w:rPr>
          <w:lang w:val="en-US"/>
        </w:rPr>
        <w:tab/>
        <w:t>2011</w:t>
      </w:r>
    </w:p>
    <w:p w14:paraId="65D100BE" w14:textId="77777777" w:rsidR="00B82C4E" w:rsidRPr="00116BB9" w:rsidRDefault="00B82C4E">
      <w:pPr>
        <w:tabs>
          <w:tab w:val="left" w:pos="8220"/>
        </w:tabs>
        <w:rPr>
          <w:lang w:val="en-US"/>
        </w:rPr>
      </w:pPr>
      <w:r w:rsidRPr="00116BB9">
        <w:rPr>
          <w:lang w:val="en-US"/>
        </w:rPr>
        <w:t xml:space="preserve">Condon W. S., William D. Ogston, and Larry V. Pacoe. "Three Faces of Eye Revisited: A Study of Transient Microstrabismus." </w:t>
      </w:r>
      <w:r w:rsidRPr="00116BB9">
        <w:rPr>
          <w:i/>
          <w:lang w:val="en-US"/>
        </w:rPr>
        <w:t>Journal of Abnormal Psychology</w:t>
      </w:r>
      <w:r w:rsidRPr="00116BB9">
        <w:rPr>
          <w:lang w:val="en-US"/>
        </w:rPr>
        <w:t xml:space="preserve"> 74.5 (1969): 618-20.</w:t>
      </w:r>
    </w:p>
    <w:p w14:paraId="1E16587C" w14:textId="77777777" w:rsidR="00B82C4E" w:rsidRPr="00116BB9" w:rsidRDefault="00B82C4E">
      <w:pPr>
        <w:rPr>
          <w:lang w:val="en-US"/>
        </w:rPr>
      </w:pPr>
      <w:r w:rsidRPr="00116BB9">
        <w:rPr>
          <w:lang w:val="en-US"/>
        </w:rPr>
        <w:t xml:space="preserve">Coward, R. "The Look." In </w:t>
      </w:r>
      <w:r w:rsidRPr="00116BB9">
        <w:rPr>
          <w:i/>
          <w:lang w:val="en-US"/>
        </w:rPr>
        <w:t>Reading Images.</w:t>
      </w:r>
      <w:r w:rsidRPr="00116BB9">
        <w:rPr>
          <w:lang w:val="en-US"/>
        </w:rPr>
        <w:t xml:space="preserve"> Ed. Julia Thomas. Houndmills: Macmillan, 2000.</w:t>
      </w:r>
    </w:p>
    <w:p w14:paraId="5A4D5042" w14:textId="77777777" w:rsidR="00B82C4E" w:rsidRPr="00116BB9" w:rsidRDefault="00B82C4E">
      <w:pPr>
        <w:widowControl w:val="0"/>
        <w:autoSpaceDE w:val="0"/>
        <w:autoSpaceDN w:val="0"/>
        <w:adjustRightInd w:val="0"/>
        <w:rPr>
          <w:lang w:val="en-US" w:bidi="es-ES_tradnl"/>
        </w:rPr>
      </w:pPr>
      <w:r w:rsidRPr="00116BB9">
        <w:rPr>
          <w:lang w:val="en-US" w:bidi="es-ES_tradnl"/>
        </w:rPr>
        <w:t xml:space="preserve">Crosby, J. R., B. Monin, and D. Richardson. "Where Do We Look During Potentially Offensive Behavior?" </w:t>
      </w:r>
      <w:r w:rsidRPr="00116BB9">
        <w:rPr>
          <w:i/>
          <w:lang w:val="en-US" w:bidi="es-ES_tradnl"/>
        </w:rPr>
        <w:t xml:space="preserve">Psychological Science </w:t>
      </w:r>
      <w:r w:rsidRPr="00116BB9">
        <w:rPr>
          <w:lang w:val="en-US" w:bidi="es-ES_tradnl"/>
        </w:rPr>
        <w:t>19 (2008): 226-228.</w:t>
      </w:r>
    </w:p>
    <w:p w14:paraId="630CCB31" w14:textId="77777777" w:rsidR="00AD71A1" w:rsidRPr="00116BB9" w:rsidRDefault="00AD71A1" w:rsidP="00AD71A1">
      <w:pPr>
        <w:rPr>
          <w:lang w:val="en-US"/>
        </w:rPr>
      </w:pPr>
      <w:r w:rsidRPr="00116BB9">
        <w:rPr>
          <w:lang w:val="en-US"/>
        </w:rPr>
        <w:t xml:space="preserve">Didi-Huberman, Georges. </w:t>
      </w:r>
      <w:r w:rsidRPr="00116BB9">
        <w:rPr>
          <w:i/>
          <w:lang w:val="en-US"/>
        </w:rPr>
        <w:t>Ce que nous voyons, ce qui nous regarde.</w:t>
      </w:r>
      <w:r w:rsidRPr="00116BB9">
        <w:rPr>
          <w:lang w:val="en-US"/>
        </w:rPr>
        <w:t xml:space="preserve"> 1992.</w:t>
      </w:r>
    </w:p>
    <w:p w14:paraId="4EF48779" w14:textId="77777777" w:rsidR="0011050A" w:rsidRPr="00BD46E9" w:rsidRDefault="0011050A" w:rsidP="0011050A">
      <w:pPr>
        <w:rPr>
          <w:lang w:val="en-US"/>
        </w:rPr>
      </w:pPr>
      <w:r>
        <w:rPr>
          <w:lang w:val="en-US"/>
        </w:rPr>
        <w:t xml:space="preserve">Eriksen, Sebastian Alberdi, Tilde Højgård Jensen, Thomas Anthony Pedersen and Vladislav Zenkevich. "Hindsight/Foresight Feedback-Loop: An Exploration of Hindsight and Foresight, Using Psycho-Physiological Measurements in an Interactive Narrative." MA diss. Aalborg U, Copenhagen, 2020. Online at </w:t>
      </w:r>
      <w:r>
        <w:rPr>
          <w:i/>
          <w:lang w:val="en-US"/>
        </w:rPr>
        <w:t>Det Digitale Projektbibliotek,</w:t>
      </w:r>
      <w:r>
        <w:rPr>
          <w:lang w:val="en-US"/>
        </w:rPr>
        <w:t xml:space="preserve"> Aalborg U.* (Reading narrative, Gaze).</w:t>
      </w:r>
    </w:p>
    <w:p w14:paraId="15FE03BA" w14:textId="77777777" w:rsidR="0011050A" w:rsidRDefault="0011050A" w:rsidP="0011050A">
      <w:pPr>
        <w:rPr>
          <w:lang w:val="en-US"/>
        </w:rPr>
      </w:pPr>
      <w:r>
        <w:rPr>
          <w:lang w:val="en-US"/>
        </w:rPr>
        <w:tab/>
      </w:r>
      <w:hyperlink r:id="rId7" w:history="1">
        <w:r w:rsidRPr="00F801B9">
          <w:rPr>
            <w:rStyle w:val="Hipervnculo"/>
            <w:lang w:val="en-US"/>
          </w:rPr>
          <w:t>https://projekter.aau.dk/projekter/files/352376766/MED10MasterthesisGroup101.pdf</w:t>
        </w:r>
      </w:hyperlink>
    </w:p>
    <w:p w14:paraId="4CE1B715" w14:textId="77777777" w:rsidR="0011050A" w:rsidRPr="00854E6D" w:rsidRDefault="0011050A" w:rsidP="0011050A">
      <w:pPr>
        <w:rPr>
          <w:lang w:val="en-US"/>
        </w:rPr>
      </w:pPr>
      <w:r>
        <w:rPr>
          <w:lang w:val="en-US"/>
        </w:rPr>
        <w:tab/>
      </w:r>
      <w:r w:rsidRPr="00854E6D">
        <w:rPr>
          <w:lang w:val="en-US"/>
        </w:rPr>
        <w:t>2022</w:t>
      </w:r>
    </w:p>
    <w:p w14:paraId="7CDC011F" w14:textId="77777777" w:rsidR="00B82C4E" w:rsidRPr="000E0279" w:rsidRDefault="00B82C4E" w:rsidP="00B82C4E">
      <w:pPr>
        <w:rPr>
          <w:bCs/>
          <w:szCs w:val="23"/>
          <w:lang w:bidi="es-ES_tradnl"/>
        </w:rPr>
      </w:pPr>
      <w:r w:rsidRPr="00116BB9">
        <w:rPr>
          <w:bCs/>
          <w:szCs w:val="23"/>
          <w:lang w:val="en-US" w:bidi="es-ES_tradnl"/>
        </w:rPr>
        <w:t>Escriu Roca, Alba. "</w:t>
      </w:r>
      <w:r w:rsidRPr="00116BB9">
        <w:rPr>
          <w:szCs w:val="23"/>
          <w:lang w:val="en-US" w:bidi="es-ES_tradnl"/>
        </w:rPr>
        <w:t xml:space="preserve">The Portrayal of the Gaze through </w:t>
      </w:r>
      <w:r w:rsidRPr="00116BB9">
        <w:rPr>
          <w:i/>
          <w:iCs/>
          <w:szCs w:val="23"/>
          <w:lang w:val="en-US" w:bidi="es-ES_tradnl"/>
        </w:rPr>
        <w:t xml:space="preserve">Eyes Wide Shut." </w:t>
      </w:r>
      <w:r w:rsidRPr="00116BB9">
        <w:rPr>
          <w:lang w:val="en-US"/>
        </w:rPr>
        <w:t xml:space="preserve">In </w:t>
      </w:r>
      <w:r w:rsidRPr="00116BB9">
        <w:rPr>
          <w:i/>
          <w:lang w:val="en-US"/>
        </w:rPr>
        <w:t>At a Time of Crisis: English and American Studies in Spain: Works from the 35th AEDEAN Conference, UAB/Barcelona 14-16 November 2011.</w:t>
      </w:r>
      <w:r w:rsidRPr="00116BB9">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83-87.* </w:t>
      </w:r>
    </w:p>
    <w:p w14:paraId="1F23F8CD" w14:textId="77777777" w:rsidR="00B82C4E" w:rsidRDefault="000C231D" w:rsidP="00B82C4E">
      <w:pPr>
        <w:ind w:hanging="12"/>
      </w:pPr>
      <w:hyperlink r:id="rId8" w:history="1">
        <w:r w:rsidR="00B82C4E" w:rsidRPr="00E34C41">
          <w:rPr>
            <w:rStyle w:val="Hipervnculo"/>
          </w:rPr>
          <w:t>http://www.aedean.org/pdf_atatimecrisis/AtaTimeofCrisis_AEDEAN35_portada.pdf</w:t>
        </w:r>
      </w:hyperlink>
    </w:p>
    <w:p w14:paraId="420C91BC" w14:textId="77777777" w:rsidR="00B82C4E" w:rsidRPr="000E0279" w:rsidRDefault="00B82C4E" w:rsidP="00B82C4E">
      <w:r>
        <w:tab/>
        <w:t>2012</w:t>
      </w:r>
    </w:p>
    <w:p w14:paraId="773FBB26" w14:textId="77777777" w:rsidR="00B82C4E" w:rsidRPr="00116BB9" w:rsidRDefault="00B82C4E">
      <w:pPr>
        <w:rPr>
          <w:lang w:val="en-US"/>
        </w:rPr>
      </w:pPr>
      <w:r w:rsidRPr="00116BB9">
        <w:rPr>
          <w:lang w:val="en-US"/>
        </w:rPr>
        <w:t xml:space="preserve">Exline, Ralph V. "Explorations in the Process of Person Perception: Visual Interaction in Relation to Competition, Sex, and Need for Affiliation." </w:t>
      </w:r>
      <w:r w:rsidRPr="00116BB9">
        <w:rPr>
          <w:i/>
          <w:lang w:val="en-US"/>
        </w:rPr>
        <w:t>Journal of Personality</w:t>
      </w:r>
      <w:r w:rsidRPr="00116BB9">
        <w:rPr>
          <w:lang w:val="en-US"/>
        </w:rPr>
        <w:t xml:space="preserve"> 31 (1963): 1-20.</w:t>
      </w:r>
    </w:p>
    <w:p w14:paraId="62FBA98C" w14:textId="77777777" w:rsidR="00B82C4E" w:rsidRPr="00116BB9" w:rsidRDefault="00B82C4E">
      <w:pPr>
        <w:rPr>
          <w:lang w:val="en-US"/>
        </w:rPr>
      </w:pPr>
      <w:r w:rsidRPr="00116BB9">
        <w:rPr>
          <w:lang w:val="en-US"/>
        </w:rPr>
        <w:t xml:space="preserve">Exline, Ralph, and Lewis C. Winters. "Affective Relations and Mutual Glances in Dyads." In </w:t>
      </w:r>
      <w:r w:rsidRPr="00116BB9">
        <w:rPr>
          <w:i/>
          <w:lang w:val="en-US"/>
        </w:rPr>
        <w:t>Affect, Cognition and Personality.</w:t>
      </w:r>
      <w:r w:rsidRPr="00116BB9">
        <w:rPr>
          <w:lang w:val="en-US"/>
        </w:rPr>
        <w:t xml:space="preserve"> Ed. Silvan S. Tomkins and C. E. Izard. New York: Springer, 1965. 319-50.</w:t>
      </w:r>
    </w:p>
    <w:p w14:paraId="6BA44CBA" w14:textId="77777777" w:rsidR="00B82C4E" w:rsidRPr="00116BB9" w:rsidRDefault="00B82C4E">
      <w:pPr>
        <w:rPr>
          <w:lang w:val="en-US"/>
        </w:rPr>
      </w:pPr>
      <w:r w:rsidRPr="00116BB9">
        <w:rPr>
          <w:lang w:val="en-US"/>
        </w:rPr>
        <w:t xml:space="preserve">Exline, Ralph, John Thibault, Carole Brannan and Peter Gumpert. "Visual Interaction in Relation to Machiavellianism and Unethical Acts." In </w:t>
      </w:r>
      <w:r w:rsidRPr="00116BB9">
        <w:rPr>
          <w:i/>
          <w:lang w:val="en-US"/>
        </w:rPr>
        <w:t>Studies in Machiavellianism.</w:t>
      </w:r>
      <w:r w:rsidRPr="00116BB9">
        <w:rPr>
          <w:lang w:val="en-US"/>
        </w:rPr>
        <w:t xml:space="preserve"> Ed. R. Christie and Florence Geis.  London: Academic, 1966.</w:t>
      </w:r>
    </w:p>
    <w:p w14:paraId="192078DA" w14:textId="77777777" w:rsidR="00B82C4E" w:rsidRPr="00116BB9" w:rsidRDefault="00B82C4E">
      <w:pPr>
        <w:rPr>
          <w:lang w:val="en-US"/>
        </w:rPr>
      </w:pPr>
      <w:r w:rsidRPr="00116BB9">
        <w:rPr>
          <w:lang w:val="en-US"/>
        </w:rPr>
        <w:t xml:space="preserve">Exline, Ralph, Lewis C. Winters and Absalom M. Yellin. "Eye Contact as a Sign between Man and Monkey." Unpublished paper. U of Delaware. </w:t>
      </w:r>
    </w:p>
    <w:p w14:paraId="0DC911A6" w14:textId="77777777" w:rsidR="00B82C4E" w:rsidRPr="00116BB9" w:rsidRDefault="00B82C4E">
      <w:pPr>
        <w:rPr>
          <w:lang w:val="en-US"/>
        </w:rPr>
      </w:pPr>
      <w:r w:rsidRPr="00116BB9">
        <w:rPr>
          <w:lang w:val="en-US"/>
        </w:rPr>
        <w:t xml:space="preserve">Fuery, Patrick. "The Gaze: Masochism, Identification and Phantasy in the Spectator." In Fuery, </w:t>
      </w:r>
      <w:r w:rsidRPr="00116BB9">
        <w:rPr>
          <w:i/>
          <w:lang w:val="en-US"/>
        </w:rPr>
        <w:t xml:space="preserve">New Developments in Film Theory. </w:t>
      </w:r>
      <w:r w:rsidRPr="00116BB9">
        <w:rPr>
          <w:lang w:val="en-US"/>
        </w:rPr>
        <w:t>Houndmills: Macmillan, 2000.</w:t>
      </w:r>
    </w:p>
    <w:p w14:paraId="75B6C799" w14:textId="77777777" w:rsidR="00B82C4E" w:rsidRPr="00116BB9" w:rsidRDefault="00B82C4E">
      <w:pPr>
        <w:rPr>
          <w:lang w:val="en-US"/>
        </w:rPr>
      </w:pPr>
      <w:r w:rsidRPr="00116BB9">
        <w:rPr>
          <w:lang w:val="en-US"/>
        </w:rPr>
        <w:t xml:space="preserve">_____. "Dangerous Supplements: The Envy of the Gaze." In Fuery, </w:t>
      </w:r>
      <w:r w:rsidRPr="00116BB9">
        <w:rPr>
          <w:i/>
          <w:lang w:val="en-US"/>
        </w:rPr>
        <w:t>New Developments in Film Theory.</w:t>
      </w:r>
      <w:r w:rsidRPr="00116BB9">
        <w:rPr>
          <w:lang w:val="en-US"/>
        </w:rPr>
        <w:t xml:space="preserve"> Houndmills: Macmillan, 2000.</w:t>
      </w:r>
    </w:p>
    <w:p w14:paraId="00141E90" w14:textId="77777777" w:rsidR="00B82C4E" w:rsidRDefault="00B82C4E">
      <w:r w:rsidRPr="00116BB9">
        <w:rPr>
          <w:lang w:val="en-US"/>
        </w:rPr>
        <w:t xml:space="preserve">García Landa, José Ángel. "The Eye of Prey." In García Landa, </w:t>
      </w:r>
      <w:r w:rsidRPr="00116BB9">
        <w:rPr>
          <w:i/>
          <w:lang w:val="en-US"/>
        </w:rPr>
        <w:t>Vanity Fea</w:t>
      </w:r>
      <w:r w:rsidRPr="00116BB9">
        <w:rPr>
          <w:lang w:val="en-US"/>
        </w:rPr>
        <w:t xml:space="preserve"> 30 August 2005. </w:t>
      </w:r>
      <w:r>
        <w:t>(Inés Arredondo, Francine Van Hove, gaze, gender).</w:t>
      </w:r>
    </w:p>
    <w:p w14:paraId="1EE53608" w14:textId="77777777" w:rsidR="00B82C4E" w:rsidRDefault="000C231D">
      <w:pPr>
        <w:ind w:hanging="11"/>
      </w:pPr>
      <w:hyperlink r:id="rId9" w:history="1">
        <w:r w:rsidR="00B82C4E">
          <w:rPr>
            <w:rStyle w:val="Hipervnculo"/>
          </w:rPr>
          <w:t>http://garciala.blogia.com/2005/083001-the-eye-of-prey.php</w:t>
        </w:r>
      </w:hyperlink>
      <w:r w:rsidR="00B82C4E">
        <w:t xml:space="preserve"> </w:t>
      </w:r>
    </w:p>
    <w:p w14:paraId="5A56A1D4" w14:textId="77777777" w:rsidR="00B82C4E" w:rsidRDefault="00B82C4E">
      <w:r>
        <w:t xml:space="preserve">_____. "Mírame a los ojos." In García Landa, </w:t>
      </w:r>
      <w:r>
        <w:rPr>
          <w:i/>
        </w:rPr>
        <w:t>Vanity Fea</w:t>
      </w:r>
      <w:r>
        <w:t xml:space="preserve"> 12 April 2006.</w:t>
      </w:r>
    </w:p>
    <w:p w14:paraId="488B3016" w14:textId="77777777" w:rsidR="00B82C4E" w:rsidRDefault="00B82C4E">
      <w:pPr>
        <w:rPr>
          <w:color w:val="000000"/>
        </w:rPr>
      </w:pPr>
      <w:r>
        <w:tab/>
      </w:r>
      <w:hyperlink r:id="rId10" w:history="1">
        <w:r>
          <w:rPr>
            <w:rStyle w:val="Hipervnculo"/>
          </w:rPr>
          <w:t>http://garciala.blogia.com/2006/041204-mirame-a-los-ojos.php</w:t>
        </w:r>
      </w:hyperlink>
    </w:p>
    <w:p w14:paraId="1EC08F51" w14:textId="77777777" w:rsidR="00B82C4E" w:rsidRDefault="00B82C4E">
      <w:pPr>
        <w:rPr>
          <w:color w:val="000000"/>
        </w:rPr>
      </w:pPr>
      <w:r>
        <w:rPr>
          <w:color w:val="000000"/>
        </w:rPr>
        <w:tab/>
        <w:t>2006</w:t>
      </w:r>
    </w:p>
    <w:p w14:paraId="5C46C94D" w14:textId="77777777" w:rsidR="006F407F" w:rsidRPr="00116BB9" w:rsidRDefault="006F407F" w:rsidP="006F407F">
      <w:pPr>
        <w:rPr>
          <w:lang w:val="en-US"/>
        </w:rPr>
      </w:pPr>
      <w:r w:rsidRPr="00B72304">
        <w:t xml:space="preserve">_____. "Neuronas espejo y visión… de la visión." </w:t>
      </w:r>
      <w:r w:rsidRPr="00116BB9">
        <w:rPr>
          <w:lang w:val="en-US"/>
        </w:rPr>
        <w:t xml:space="preserve">In García Landa, </w:t>
      </w:r>
      <w:r w:rsidRPr="00116BB9">
        <w:rPr>
          <w:i/>
          <w:lang w:val="en-US"/>
        </w:rPr>
        <w:t>Vanity Fea</w:t>
      </w:r>
      <w:r w:rsidRPr="00116BB9">
        <w:rPr>
          <w:lang w:val="en-US"/>
        </w:rPr>
        <w:t xml:space="preserve"> 14 April 2010.*</w:t>
      </w:r>
    </w:p>
    <w:p w14:paraId="22A575A0" w14:textId="77777777" w:rsidR="006F407F" w:rsidRPr="00116BB9" w:rsidRDefault="006F407F" w:rsidP="006F407F">
      <w:pPr>
        <w:rPr>
          <w:lang w:val="en-US"/>
        </w:rPr>
      </w:pPr>
      <w:r w:rsidRPr="00116BB9">
        <w:rPr>
          <w:lang w:val="en-US"/>
        </w:rPr>
        <w:tab/>
      </w:r>
      <w:hyperlink r:id="rId11" w:history="1">
        <w:r w:rsidRPr="00116BB9">
          <w:rPr>
            <w:rStyle w:val="Hipervnculo"/>
            <w:lang w:val="en-US"/>
          </w:rPr>
          <w:t>http://vanityfea.blogspot.com/2010/04/neuronas-espejo-y-vision-de-la-vision.html</w:t>
        </w:r>
      </w:hyperlink>
    </w:p>
    <w:p w14:paraId="409E4F1F" w14:textId="77777777" w:rsidR="006F407F" w:rsidRPr="00B72304" w:rsidRDefault="006F407F" w:rsidP="006F407F">
      <w:r w:rsidRPr="00116BB9">
        <w:rPr>
          <w:lang w:val="en-US"/>
        </w:rPr>
        <w:tab/>
      </w:r>
      <w:r w:rsidRPr="00B72304">
        <w:t>2010</w:t>
      </w:r>
    </w:p>
    <w:p w14:paraId="144E237E" w14:textId="77777777" w:rsidR="00B82C4E" w:rsidRDefault="00B82C4E" w:rsidP="00B82C4E">
      <w:pPr>
        <w:ind w:left="709" w:hanging="709"/>
      </w:pPr>
      <w:r>
        <w:t xml:space="preserve">_____. "Explicación de la Visión Rayos X." In García Landa, </w:t>
      </w:r>
      <w:r>
        <w:rPr>
          <w:i/>
        </w:rPr>
        <w:t>Vanity Fea</w:t>
      </w:r>
      <w:r>
        <w:t xml:space="preserve"> 4 July 2015.*</w:t>
      </w:r>
    </w:p>
    <w:p w14:paraId="14B45A57" w14:textId="77777777" w:rsidR="00B82C4E" w:rsidRPr="00EC46E9" w:rsidRDefault="00B82C4E" w:rsidP="00B82C4E">
      <w:pPr>
        <w:ind w:left="709" w:hanging="709"/>
      </w:pPr>
      <w:r>
        <w:tab/>
      </w:r>
      <w:hyperlink r:id="rId12" w:history="1">
        <w:r w:rsidRPr="00A17A8B">
          <w:rPr>
            <w:rStyle w:val="Hipervnculo"/>
          </w:rPr>
          <w:t>http://vanityfea.blogspot.com.es/2015/07/explicacion-de-la-vision-rayos-x.html</w:t>
        </w:r>
      </w:hyperlink>
      <w:r>
        <w:t xml:space="preserve"> </w:t>
      </w:r>
    </w:p>
    <w:p w14:paraId="65FA6C9B" w14:textId="77777777" w:rsidR="00B82C4E" w:rsidRPr="00EC46E9" w:rsidRDefault="00B82C4E" w:rsidP="00B82C4E">
      <w:pPr>
        <w:ind w:left="709" w:hanging="709"/>
      </w:pPr>
      <w:r>
        <w:tab/>
        <w:t>2015</w:t>
      </w:r>
    </w:p>
    <w:p w14:paraId="63DC33D2" w14:textId="77777777" w:rsidR="005036BD" w:rsidRPr="00C01F81" w:rsidRDefault="005036BD" w:rsidP="005036BD">
      <w:pPr>
        <w:rPr>
          <w:szCs w:val="28"/>
          <w:lang w:val="en-US"/>
        </w:rPr>
      </w:pPr>
      <w:r w:rsidRPr="00C01F81">
        <w:rPr>
          <w:szCs w:val="28"/>
        </w:rPr>
        <w:t xml:space="preserve">_____. "Dos maneras de mirar por el rabillo del ojo." </w:t>
      </w:r>
      <w:r w:rsidRPr="00C01F81">
        <w:rPr>
          <w:szCs w:val="28"/>
          <w:lang w:val="en-US"/>
        </w:rPr>
        <w:t xml:space="preserve">In García Landa, </w:t>
      </w:r>
      <w:r w:rsidRPr="00C01F81">
        <w:rPr>
          <w:i/>
          <w:szCs w:val="28"/>
          <w:lang w:val="en-US"/>
        </w:rPr>
        <w:t>Vanity Fea</w:t>
      </w:r>
      <w:r w:rsidRPr="00C01F81">
        <w:rPr>
          <w:szCs w:val="28"/>
          <w:lang w:val="en-US"/>
        </w:rPr>
        <w:t xml:space="preserve"> 10 June 2016.*</w:t>
      </w:r>
    </w:p>
    <w:p w14:paraId="11BCF05C" w14:textId="77777777" w:rsidR="005036BD" w:rsidRPr="00C01F81" w:rsidRDefault="005036BD" w:rsidP="005036BD">
      <w:pPr>
        <w:rPr>
          <w:szCs w:val="28"/>
          <w:lang w:val="en-US"/>
        </w:rPr>
      </w:pPr>
      <w:r w:rsidRPr="00C01F81">
        <w:rPr>
          <w:szCs w:val="28"/>
          <w:lang w:val="en-US"/>
        </w:rPr>
        <w:lastRenderedPageBreak/>
        <w:tab/>
      </w:r>
      <w:hyperlink r:id="rId13" w:history="1">
        <w:r w:rsidRPr="00C01F81">
          <w:rPr>
            <w:rStyle w:val="Hipervnculo"/>
            <w:szCs w:val="28"/>
            <w:lang w:val="en-US"/>
          </w:rPr>
          <w:t>http://vanityfea.blogspot.com.es/2016/06/dos-maneras-de-mirar-por-el-rabillo-del.html</w:t>
        </w:r>
      </w:hyperlink>
    </w:p>
    <w:p w14:paraId="185DB092" w14:textId="77777777" w:rsidR="005036BD" w:rsidRPr="00C01F81" w:rsidRDefault="005036BD" w:rsidP="005036BD">
      <w:pPr>
        <w:rPr>
          <w:szCs w:val="28"/>
        </w:rPr>
      </w:pPr>
      <w:r w:rsidRPr="00C01F81">
        <w:rPr>
          <w:szCs w:val="28"/>
          <w:lang w:val="en-US"/>
        </w:rPr>
        <w:tab/>
      </w:r>
      <w:r w:rsidRPr="00C01F81">
        <w:rPr>
          <w:szCs w:val="28"/>
        </w:rPr>
        <w:t>2016</w:t>
      </w:r>
    </w:p>
    <w:p w14:paraId="5D4B9EE3" w14:textId="77777777" w:rsidR="005036BD" w:rsidRPr="00602237" w:rsidRDefault="005036BD" w:rsidP="005036BD">
      <w:pPr>
        <w:rPr>
          <w:szCs w:val="28"/>
          <w:lang w:val="en-US"/>
        </w:rPr>
      </w:pPr>
      <w:r w:rsidRPr="00C01F81">
        <w:rPr>
          <w:szCs w:val="28"/>
        </w:rPr>
        <w:t xml:space="preserve">_____. "La mirada invisible: Dos maneras de mirar por el rabillo del ojo." </w:t>
      </w:r>
      <w:r w:rsidRPr="00602237">
        <w:rPr>
          <w:i/>
          <w:szCs w:val="28"/>
          <w:lang w:val="en-US"/>
        </w:rPr>
        <w:t>Ibercampus (Vanity Fea</w:t>
      </w:r>
      <w:r w:rsidRPr="00602237">
        <w:rPr>
          <w:szCs w:val="28"/>
          <w:lang w:val="en-US"/>
        </w:rPr>
        <w:t>)</w:t>
      </w:r>
      <w:r w:rsidRPr="00602237">
        <w:rPr>
          <w:i/>
          <w:szCs w:val="28"/>
          <w:lang w:val="en-US"/>
        </w:rPr>
        <w:t xml:space="preserve"> </w:t>
      </w:r>
      <w:r w:rsidRPr="00602237">
        <w:rPr>
          <w:szCs w:val="28"/>
          <w:lang w:val="en-US"/>
        </w:rPr>
        <w:t>10 June 2016.*</w:t>
      </w:r>
    </w:p>
    <w:p w14:paraId="391B601A" w14:textId="77777777" w:rsidR="005036BD" w:rsidRPr="00602237" w:rsidRDefault="005036BD" w:rsidP="005036BD">
      <w:pPr>
        <w:rPr>
          <w:szCs w:val="28"/>
          <w:lang w:val="en-US"/>
        </w:rPr>
      </w:pPr>
      <w:r w:rsidRPr="00602237">
        <w:rPr>
          <w:szCs w:val="28"/>
          <w:lang w:val="en-US"/>
        </w:rPr>
        <w:tab/>
      </w:r>
      <w:hyperlink r:id="rId14" w:history="1">
        <w:r w:rsidRPr="00602237">
          <w:rPr>
            <w:rStyle w:val="Hipervnculo"/>
            <w:szCs w:val="28"/>
            <w:lang w:val="en-US"/>
          </w:rPr>
          <w:t>http://www.ibercampus.es/dos-maneras-de-mirar-por-el-rabillo-del-ojo-33185.htm</w:t>
        </w:r>
      </w:hyperlink>
    </w:p>
    <w:p w14:paraId="6A42A607" w14:textId="77777777" w:rsidR="005036BD" w:rsidRPr="00602237" w:rsidRDefault="005036BD" w:rsidP="005036BD">
      <w:pPr>
        <w:rPr>
          <w:szCs w:val="28"/>
          <w:lang w:val="en-US"/>
        </w:rPr>
      </w:pPr>
      <w:r w:rsidRPr="00602237">
        <w:rPr>
          <w:szCs w:val="28"/>
          <w:lang w:val="en-US"/>
        </w:rPr>
        <w:tab/>
        <w:t>2016</w:t>
      </w:r>
    </w:p>
    <w:p w14:paraId="19E8398E" w14:textId="77777777" w:rsidR="005036BD" w:rsidRPr="00001CE3" w:rsidRDefault="005036BD" w:rsidP="005036BD">
      <w:r>
        <w:rPr>
          <w:szCs w:val="28"/>
          <w:lang w:val="en-US"/>
        </w:rPr>
        <w:t>_____.</w:t>
      </w:r>
      <w:r w:rsidRPr="00602237">
        <w:rPr>
          <w:szCs w:val="28"/>
          <w:lang w:val="en-US"/>
        </w:rPr>
        <w:t xml:space="preserve"> "La mirada invisible: Dos maneras de mirar por el rabillo del ojo (The Invisible Gaze: Two Ways of Looking Out of the Corner of One's Eye)." </w:t>
      </w:r>
      <w:r w:rsidRPr="00001CE3">
        <w:rPr>
          <w:i/>
          <w:szCs w:val="28"/>
        </w:rPr>
        <w:t>Social Science Research Network</w:t>
      </w:r>
      <w:r w:rsidRPr="00001CE3">
        <w:rPr>
          <w:szCs w:val="28"/>
        </w:rPr>
        <w:t xml:space="preserve"> 9 July 2019.*</w:t>
      </w:r>
    </w:p>
    <w:p w14:paraId="7CF4BC59" w14:textId="77777777" w:rsidR="005036BD" w:rsidRPr="00001CE3" w:rsidRDefault="000C231D" w:rsidP="005036BD">
      <w:pPr>
        <w:ind w:firstLine="0"/>
      </w:pPr>
      <w:hyperlink r:id="rId15" w:history="1">
        <w:r w:rsidR="005036BD" w:rsidRPr="000748E5">
          <w:rPr>
            <w:rStyle w:val="Hipervnculo"/>
            <w:szCs w:val="28"/>
          </w:rPr>
          <w:t>https://ssrn.com/abstract=3415624</w:t>
        </w:r>
      </w:hyperlink>
    </w:p>
    <w:p w14:paraId="53EA9246" w14:textId="77777777" w:rsidR="005036BD" w:rsidRPr="00001CE3" w:rsidRDefault="005036BD" w:rsidP="005036BD">
      <w:r w:rsidRPr="00001CE3">
        <w:rPr>
          <w:szCs w:val="28"/>
        </w:rPr>
        <w:tab/>
        <w:t>2019</w:t>
      </w:r>
    </w:p>
    <w:p w14:paraId="68FA6FA7" w14:textId="77777777" w:rsidR="005036BD" w:rsidRDefault="005036BD" w:rsidP="005036BD">
      <w:pPr>
        <w:rPr>
          <w:szCs w:val="28"/>
          <w:lang w:val="en-US"/>
        </w:rPr>
      </w:pPr>
      <w:r w:rsidRPr="00AE045E">
        <w:rPr>
          <w:szCs w:val="28"/>
        </w:rPr>
        <w:t xml:space="preserve">_____. "La mirada invisible: Dos maneras de mirar por el rabillo del ojo." </w:t>
      </w:r>
      <w:r>
        <w:rPr>
          <w:szCs w:val="28"/>
          <w:lang w:val="en-US"/>
        </w:rPr>
        <w:t xml:space="preserve">In García Landa, </w:t>
      </w:r>
      <w:r>
        <w:rPr>
          <w:i/>
          <w:szCs w:val="28"/>
          <w:lang w:val="en-US"/>
        </w:rPr>
        <w:t>Vanity Fea</w:t>
      </w:r>
      <w:r>
        <w:rPr>
          <w:szCs w:val="28"/>
          <w:lang w:val="en-US"/>
        </w:rPr>
        <w:t xml:space="preserve"> 15 July 2019.*</w:t>
      </w:r>
    </w:p>
    <w:p w14:paraId="6A9A4CE8" w14:textId="77777777" w:rsidR="005036BD" w:rsidRDefault="005036BD" w:rsidP="005036BD">
      <w:pPr>
        <w:rPr>
          <w:szCs w:val="28"/>
          <w:lang w:val="en-US"/>
        </w:rPr>
      </w:pPr>
      <w:r>
        <w:rPr>
          <w:szCs w:val="28"/>
          <w:lang w:val="en-US"/>
        </w:rPr>
        <w:tab/>
      </w:r>
      <w:hyperlink r:id="rId16" w:history="1">
        <w:r w:rsidRPr="00E5401C">
          <w:rPr>
            <w:rStyle w:val="Hipervnculo"/>
            <w:szCs w:val="28"/>
            <w:lang w:val="en-US"/>
          </w:rPr>
          <w:t>https://vanityfea.blogspot.com/2019/07/la-mirada-invisible-dos-maneras-de.html</w:t>
        </w:r>
      </w:hyperlink>
    </w:p>
    <w:p w14:paraId="3C85480F" w14:textId="77777777" w:rsidR="005036BD" w:rsidRPr="006471AA" w:rsidRDefault="005036BD" w:rsidP="005036BD">
      <w:pPr>
        <w:rPr>
          <w:szCs w:val="28"/>
          <w:lang w:val="es-ES"/>
        </w:rPr>
      </w:pPr>
      <w:r>
        <w:rPr>
          <w:szCs w:val="28"/>
          <w:lang w:val="en-US"/>
        </w:rPr>
        <w:tab/>
      </w:r>
      <w:r w:rsidRPr="006471AA">
        <w:rPr>
          <w:szCs w:val="28"/>
          <w:lang w:val="es-ES"/>
        </w:rPr>
        <w:t>2019</w:t>
      </w:r>
    </w:p>
    <w:p w14:paraId="602A30E1" w14:textId="77777777" w:rsidR="005036BD" w:rsidRPr="006471AA" w:rsidRDefault="005036BD" w:rsidP="005036BD">
      <w:pPr>
        <w:rPr>
          <w:szCs w:val="28"/>
          <w:lang w:val="es-ES"/>
        </w:rPr>
      </w:pPr>
      <w:r w:rsidRPr="006471AA">
        <w:rPr>
          <w:szCs w:val="28"/>
          <w:lang w:val="es-ES"/>
        </w:rPr>
        <w:t xml:space="preserve">_____. "La mirada invisible: Dos maneras de mirar por el rabillo del ojo." </w:t>
      </w:r>
      <w:r w:rsidRPr="006471AA">
        <w:rPr>
          <w:i/>
          <w:iCs/>
          <w:szCs w:val="28"/>
          <w:lang w:val="es-ES"/>
        </w:rPr>
        <w:t>Net Sight de José Angel García Landa</w:t>
      </w:r>
      <w:r w:rsidRPr="006471AA">
        <w:rPr>
          <w:szCs w:val="28"/>
          <w:lang w:val="es-ES"/>
        </w:rPr>
        <w:t xml:space="preserve"> 5 Jan. 2023.*</w:t>
      </w:r>
    </w:p>
    <w:p w14:paraId="4DA201E0" w14:textId="77777777" w:rsidR="005036BD" w:rsidRPr="006471AA" w:rsidRDefault="005036BD" w:rsidP="005036BD">
      <w:pPr>
        <w:rPr>
          <w:szCs w:val="28"/>
          <w:lang w:val="es-ES"/>
        </w:rPr>
      </w:pPr>
      <w:r w:rsidRPr="006471AA">
        <w:rPr>
          <w:szCs w:val="28"/>
          <w:lang w:val="es-ES"/>
        </w:rPr>
        <w:tab/>
      </w:r>
      <w:hyperlink r:id="rId17" w:history="1">
        <w:r w:rsidRPr="006471AA">
          <w:rPr>
            <w:rStyle w:val="Hipervnculo"/>
            <w:szCs w:val="28"/>
            <w:lang w:val="es-ES"/>
          </w:rPr>
          <w:t>https://personal.unizar.es/garciala/publicaciones/dosmaneras.pdf</w:t>
        </w:r>
      </w:hyperlink>
    </w:p>
    <w:p w14:paraId="5B2EDBEB" w14:textId="77777777" w:rsidR="005036BD" w:rsidRPr="00237421" w:rsidRDefault="005036BD" w:rsidP="005036BD">
      <w:pPr>
        <w:rPr>
          <w:szCs w:val="28"/>
          <w:lang w:val="en-US"/>
        </w:rPr>
      </w:pPr>
      <w:r w:rsidRPr="006471AA">
        <w:rPr>
          <w:szCs w:val="28"/>
          <w:lang w:val="es-ES"/>
        </w:rPr>
        <w:tab/>
      </w:r>
      <w:r>
        <w:rPr>
          <w:szCs w:val="28"/>
          <w:lang w:val="en-US"/>
        </w:rPr>
        <w:t>2023</w:t>
      </w:r>
    </w:p>
    <w:p w14:paraId="3A3D7AAB" w14:textId="77777777" w:rsidR="00B82C4E" w:rsidRPr="00116BB9" w:rsidRDefault="00B82C4E">
      <w:pPr>
        <w:ind w:right="58"/>
        <w:rPr>
          <w:lang w:val="en-US"/>
        </w:rPr>
      </w:pPr>
      <w:r w:rsidRPr="00116BB9">
        <w:rPr>
          <w:lang w:val="en-US"/>
        </w:rPr>
        <w:t xml:space="preserve">Gidal, Peter. "No Eye: Theoretical Reflections on the Eye, Metaphor, Film/ Video." In </w:t>
      </w:r>
      <w:r w:rsidRPr="00116BB9">
        <w:rPr>
          <w:i/>
          <w:lang w:val="en-US"/>
        </w:rPr>
        <w:t>The Savage Eye / L'Œil fauve: A Collection of Critical Essays on Samuel Beckett's Film and Television Plays.</w:t>
      </w:r>
      <w:r w:rsidRPr="00116BB9">
        <w:rPr>
          <w:lang w:val="en-US"/>
        </w:rPr>
        <w:t xml:space="preserve"> Ed. Catharina Wulf. (</w:t>
      </w:r>
      <w:r w:rsidRPr="00116BB9">
        <w:rPr>
          <w:i/>
          <w:lang w:val="en-US"/>
        </w:rPr>
        <w:t>Samuel Beckett Today / Aujourd'hui</w:t>
      </w:r>
      <w:r w:rsidRPr="00116BB9">
        <w:rPr>
          <w:lang w:val="en-US"/>
        </w:rPr>
        <w:t xml:space="preserve"> 4). Amsterdam: Rodopi, 1995.</w:t>
      </w:r>
    </w:p>
    <w:p w14:paraId="6397B94D" w14:textId="77777777" w:rsidR="00B1767E" w:rsidRPr="00116BB9" w:rsidRDefault="00B1767E" w:rsidP="00B1767E">
      <w:pPr>
        <w:tabs>
          <w:tab w:val="left" w:pos="7627"/>
        </w:tabs>
        <w:rPr>
          <w:lang w:val="en-US"/>
        </w:rPr>
      </w:pPr>
      <w:r w:rsidRPr="00116BB9">
        <w:rPr>
          <w:lang w:val="en-US"/>
        </w:rPr>
        <w:t xml:space="preserve">Goyes, Julio César. </w:t>
      </w:r>
      <w:r>
        <w:rPr>
          <w:i/>
        </w:rPr>
        <w:t xml:space="preserve">La mirada espejante: Análisis textual del film </w:t>
      </w:r>
      <w:r>
        <w:rPr>
          <w:i/>
          <w:smallCaps/>
        </w:rPr>
        <w:t>El espejo</w:t>
      </w:r>
      <w:r>
        <w:rPr>
          <w:i/>
        </w:rPr>
        <w:t xml:space="preserve"> de Andrei Tarkovski.</w:t>
      </w:r>
      <w:r>
        <w:t xml:space="preserve"> </w:t>
      </w:r>
      <w:r w:rsidRPr="00116BB9">
        <w:rPr>
          <w:lang w:val="en-US"/>
        </w:rPr>
        <w:t>Ph.D. diss. U Complutense, 2014. Pub. 2016.</w:t>
      </w:r>
    </w:p>
    <w:p w14:paraId="4EACAE3E" w14:textId="77777777" w:rsidR="00B82C4E" w:rsidRPr="00116BB9" w:rsidRDefault="00B82C4E">
      <w:pPr>
        <w:rPr>
          <w:lang w:val="en-US"/>
        </w:rPr>
      </w:pPr>
      <w:r w:rsidRPr="00116BB9">
        <w:rPr>
          <w:lang w:val="en-US"/>
        </w:rPr>
        <w:t xml:space="preserve">Hatcher, Anna. "'Voir' as a Modern Novelistic Device." </w:t>
      </w:r>
      <w:r w:rsidRPr="00116BB9">
        <w:rPr>
          <w:i/>
          <w:lang w:val="en-US"/>
        </w:rPr>
        <w:t>Philological Quarterly</w:t>
      </w:r>
      <w:r w:rsidRPr="00116BB9">
        <w:rPr>
          <w:lang w:val="en-US"/>
        </w:rPr>
        <w:t xml:space="preserve"> 23 (1944): 354-374.</w:t>
      </w:r>
    </w:p>
    <w:p w14:paraId="51A5503F" w14:textId="77777777" w:rsidR="00B82C4E" w:rsidRPr="00116BB9" w:rsidRDefault="00B82C4E">
      <w:pPr>
        <w:rPr>
          <w:lang w:val="en-US"/>
        </w:rPr>
      </w:pPr>
      <w:r w:rsidRPr="00116BB9">
        <w:rPr>
          <w:lang w:val="en-US"/>
        </w:rPr>
        <w:t xml:space="preserve">Hess, Eckhard H. "Attitude and Pupil Size." </w:t>
      </w:r>
      <w:r w:rsidRPr="00116BB9">
        <w:rPr>
          <w:i/>
          <w:lang w:val="en-US"/>
        </w:rPr>
        <w:t xml:space="preserve">Scientific American  </w:t>
      </w:r>
      <w:r w:rsidRPr="00116BB9">
        <w:rPr>
          <w:lang w:val="en-US"/>
        </w:rPr>
        <w:t>212 (1965): 46-54.</w:t>
      </w:r>
    </w:p>
    <w:p w14:paraId="4E0464EA" w14:textId="77777777" w:rsidR="00B82C4E" w:rsidRPr="00116BB9" w:rsidRDefault="00B82C4E">
      <w:pPr>
        <w:rPr>
          <w:lang w:val="en-US"/>
        </w:rPr>
      </w:pPr>
      <w:r w:rsidRPr="00116BB9">
        <w:rPr>
          <w:lang w:val="en-US"/>
        </w:rPr>
        <w:t xml:space="preserve">_____. "Pupillometric Assessment." In </w:t>
      </w:r>
      <w:r w:rsidRPr="00116BB9">
        <w:rPr>
          <w:i/>
          <w:lang w:val="en-US"/>
        </w:rPr>
        <w:t>Research in Psychotherapy</w:t>
      </w:r>
      <w:r w:rsidRPr="00116BB9">
        <w:rPr>
          <w:lang w:val="en-US"/>
        </w:rPr>
        <w:t xml:space="preserve">  vol. 3. Ed. J. Shlien. American Psychological Association, 1968. 573-83.</w:t>
      </w:r>
    </w:p>
    <w:p w14:paraId="19A051A8" w14:textId="77777777" w:rsidR="00B82C4E" w:rsidRPr="00116BB9" w:rsidRDefault="00B82C4E">
      <w:pPr>
        <w:rPr>
          <w:lang w:val="en-US"/>
        </w:rPr>
      </w:pPr>
      <w:r w:rsidRPr="00116BB9">
        <w:rPr>
          <w:lang w:val="en-US"/>
        </w:rPr>
        <w:t xml:space="preserve">_____. </w:t>
      </w:r>
      <w:r w:rsidRPr="00116BB9">
        <w:rPr>
          <w:i/>
          <w:lang w:val="en-US"/>
        </w:rPr>
        <w:t>The Tell-Tale Eye.</w:t>
      </w:r>
      <w:r w:rsidRPr="00116BB9">
        <w:rPr>
          <w:lang w:val="en-US"/>
        </w:rPr>
        <w:t xml:space="preserve"> New York: Van Nostrand Reinhold, 1975.</w:t>
      </w:r>
    </w:p>
    <w:p w14:paraId="36695C0B" w14:textId="77777777" w:rsidR="00B82C4E" w:rsidRPr="00116BB9" w:rsidRDefault="00B82C4E">
      <w:pPr>
        <w:rPr>
          <w:lang w:val="en-US"/>
        </w:rPr>
      </w:pPr>
      <w:r w:rsidRPr="00116BB9">
        <w:rPr>
          <w:lang w:val="en-US"/>
        </w:rPr>
        <w:t xml:space="preserve">Hess, Eckhard, Allan L. Seltzer and John M. Schlien. "Pupil Response of Heterosexual and Homosexual Males to Pictures of Men and Women: A Pilot Study." </w:t>
      </w:r>
      <w:r w:rsidRPr="00116BB9">
        <w:rPr>
          <w:i/>
          <w:lang w:val="en-US"/>
        </w:rPr>
        <w:t>Journal of Abnormal Psychology</w:t>
      </w:r>
      <w:r w:rsidRPr="00116BB9">
        <w:rPr>
          <w:lang w:val="en-US"/>
        </w:rPr>
        <w:t xml:space="preserve"> 70.3 (1965): 165-8.</w:t>
      </w:r>
    </w:p>
    <w:p w14:paraId="02FCECD0" w14:textId="77777777" w:rsidR="00B82C4E" w:rsidRPr="00116BB9" w:rsidRDefault="00B82C4E">
      <w:pPr>
        <w:ind w:right="10"/>
        <w:rPr>
          <w:lang w:val="en-US"/>
        </w:rPr>
      </w:pPr>
      <w:r w:rsidRPr="00116BB9">
        <w:rPr>
          <w:lang w:val="en-US"/>
        </w:rPr>
        <w:lastRenderedPageBreak/>
        <w:t>Holly, Michael Ann. "Past Looking." In</w:t>
      </w:r>
      <w:r w:rsidRPr="00116BB9">
        <w:rPr>
          <w:i/>
          <w:lang w:val="en-US"/>
        </w:rPr>
        <w:t>Vision and Textuality.</w:t>
      </w:r>
      <w:r w:rsidRPr="00116BB9">
        <w:rPr>
          <w:lang w:val="en-US"/>
        </w:rPr>
        <w:t xml:space="preserve"> Ed. Stephen Melville and Bill Readings. Houndmills: Macmillan, 1995. 67-89.*</w:t>
      </w:r>
    </w:p>
    <w:p w14:paraId="3C15A0BC" w14:textId="77777777" w:rsidR="00B82C4E" w:rsidRPr="00116BB9" w:rsidRDefault="00B82C4E">
      <w:pPr>
        <w:rPr>
          <w:lang w:val="en-US"/>
        </w:rPr>
      </w:pPr>
      <w:r w:rsidRPr="00116BB9">
        <w:rPr>
          <w:lang w:val="en-US"/>
        </w:rPr>
        <w:t xml:space="preserve">hooks, bell. "The Oppositional Gaze." In </w:t>
      </w:r>
      <w:r w:rsidRPr="00116BB9">
        <w:rPr>
          <w:i/>
          <w:lang w:val="en-US"/>
        </w:rPr>
        <w:t>Reading Images.</w:t>
      </w:r>
      <w:r w:rsidRPr="00116BB9">
        <w:rPr>
          <w:lang w:val="en-US"/>
        </w:rPr>
        <w:t xml:space="preserve"> Ed. Julia Thomas. Houndmills: Macmillan, 2000.</w:t>
      </w:r>
    </w:p>
    <w:p w14:paraId="24C4167B" w14:textId="77777777" w:rsidR="00B82C4E" w:rsidRDefault="00B82C4E">
      <w:r w:rsidRPr="00116BB9">
        <w:rPr>
          <w:lang w:val="en-US"/>
        </w:rPr>
        <w:t xml:space="preserve">Kendon, Adam. "Some Functions of Gaze-Direction in Social Interaction." </w:t>
      </w:r>
      <w:r>
        <w:rPr>
          <w:i/>
        </w:rPr>
        <w:t>Acta Psychologica</w:t>
      </w:r>
      <w:r>
        <w:t xml:space="preserve"> 26 (1967): 22-63.</w:t>
      </w:r>
    </w:p>
    <w:p w14:paraId="119F306C" w14:textId="77777777" w:rsidR="00B82C4E" w:rsidRDefault="00B82C4E">
      <w:r>
        <w:t xml:space="preserve">Lacan, Jacques. </w:t>
      </w:r>
      <w:r>
        <w:rPr>
          <w:i/>
        </w:rPr>
        <w:t>Le Séminaire de Jacques Lacan.</w:t>
      </w:r>
      <w:r>
        <w:t xml:space="preserve"> Texte établi par Jacques-Alain Miller. </w:t>
      </w:r>
      <w:r>
        <w:rPr>
          <w:i/>
        </w:rPr>
        <w:t xml:space="preserve">Livre XI: Les Quatre concepts fondamentaux de la psychanalyse (1964). </w:t>
      </w:r>
      <w:r>
        <w:t xml:space="preserve"> (Le champ freudien). Paris: Seuil, 1973. (L'Inconscient et la répétition. Du regard comme objet petit a. Le transfert et la pulsion. Le champ de l'autre, et retour sur le transfert). (Self).</w:t>
      </w:r>
    </w:p>
    <w:p w14:paraId="23115A81" w14:textId="77777777" w:rsidR="00B82C4E" w:rsidRPr="00116BB9" w:rsidRDefault="00B82C4E">
      <w:pPr>
        <w:rPr>
          <w:lang w:val="en-US"/>
        </w:rPr>
      </w:pPr>
      <w:r>
        <w:t xml:space="preserve">_____.  </w:t>
      </w:r>
      <w:r>
        <w:rPr>
          <w:i/>
        </w:rPr>
        <w:t>Le Séminaire de Jacques Lacan.</w:t>
      </w:r>
      <w:r>
        <w:t xml:space="preserve"> Texte établi par Jacques-Alain Miller. </w:t>
      </w:r>
      <w:r w:rsidRPr="00116BB9">
        <w:rPr>
          <w:i/>
          <w:lang w:val="en-US"/>
        </w:rPr>
        <w:t xml:space="preserve">Livre XI: Les Quatre concepts fondamentaux de la psychanalyse (1964). </w:t>
      </w:r>
      <w:r w:rsidRPr="00116BB9">
        <w:rPr>
          <w:lang w:val="en-US"/>
        </w:rPr>
        <w:t xml:space="preserve"> (Points: Essais, 217). Paris: Seuil, 1990.* 2000.* </w:t>
      </w:r>
    </w:p>
    <w:p w14:paraId="6BC9D456" w14:textId="77777777" w:rsidR="00B82C4E" w:rsidRPr="00116BB9" w:rsidRDefault="00B82C4E">
      <w:pPr>
        <w:rPr>
          <w:lang w:val="en-US"/>
        </w:rPr>
      </w:pPr>
      <w:r w:rsidRPr="00116BB9">
        <w:rPr>
          <w:lang w:val="en-US"/>
        </w:rPr>
        <w:t xml:space="preserve">_____.  </w:t>
      </w:r>
      <w:r w:rsidRPr="00116BB9">
        <w:rPr>
          <w:i/>
          <w:lang w:val="en-US"/>
        </w:rPr>
        <w:t>The Four Fundamental Concepts of Psycho-Analysis.</w:t>
      </w:r>
      <w:r w:rsidRPr="00116BB9">
        <w:rPr>
          <w:lang w:val="en-US"/>
        </w:rPr>
        <w:t xml:space="preserve"> Trans. Alan Sheridan. London: The Hogarth Press, 1977.</w:t>
      </w:r>
    </w:p>
    <w:p w14:paraId="38E3E067" w14:textId="77777777" w:rsidR="00B82C4E" w:rsidRPr="00116BB9" w:rsidRDefault="00B82C4E">
      <w:pPr>
        <w:rPr>
          <w:lang w:val="en-US"/>
        </w:rPr>
      </w:pPr>
      <w:r w:rsidRPr="00116BB9">
        <w:rPr>
          <w:lang w:val="en-US"/>
        </w:rPr>
        <w:t xml:space="preserve">_____. </w:t>
      </w:r>
      <w:r w:rsidRPr="00116BB9">
        <w:rPr>
          <w:i/>
          <w:lang w:val="en-US"/>
        </w:rPr>
        <w:t>The Four Fundamental Concepts of Psychoanalysis.</w:t>
      </w:r>
      <w:r w:rsidRPr="00116BB9">
        <w:rPr>
          <w:lang w:val="en-US"/>
        </w:rPr>
        <w:t xml:space="preserve"> Ed. Jacques-Alain Miller. Trans. Alan Sheridan. New York: Norton, 1978. 1981.</w:t>
      </w:r>
    </w:p>
    <w:p w14:paraId="19249E52" w14:textId="77777777" w:rsidR="00B82C4E" w:rsidRPr="00116BB9" w:rsidRDefault="00B82C4E">
      <w:pPr>
        <w:rPr>
          <w:lang w:val="en-US"/>
        </w:rPr>
      </w:pPr>
      <w:r w:rsidRPr="00116BB9">
        <w:rPr>
          <w:lang w:val="en-US"/>
        </w:rPr>
        <w:t xml:space="preserve">_____. </w:t>
      </w:r>
      <w:r w:rsidRPr="00116BB9">
        <w:rPr>
          <w:i/>
          <w:lang w:val="en-US"/>
        </w:rPr>
        <w:t>The Four Fundamental Concepts of Psychoanalysis.</w:t>
      </w:r>
      <w:r w:rsidRPr="00116BB9">
        <w:rPr>
          <w:lang w:val="en-US"/>
        </w:rPr>
        <w:t xml:space="preserve"> Ed. Jacques-Alain Miller. Harmondsworth: Penguin, 1979. </w:t>
      </w:r>
    </w:p>
    <w:p w14:paraId="2CDA6D88" w14:textId="77777777" w:rsidR="00B82C4E" w:rsidRPr="00116BB9" w:rsidRDefault="00B82C4E">
      <w:pPr>
        <w:rPr>
          <w:lang w:val="en-US"/>
        </w:rPr>
      </w:pPr>
      <w:r w:rsidRPr="00116BB9">
        <w:rPr>
          <w:lang w:val="en-US"/>
        </w:rPr>
        <w:t xml:space="preserve">_____. "Of the gaze as Object Petit a." Extract. In </w:t>
      </w:r>
      <w:r w:rsidRPr="00116BB9">
        <w:rPr>
          <w:i/>
          <w:lang w:val="en-US"/>
        </w:rPr>
        <w:t xml:space="preserve">Reading Images. </w:t>
      </w:r>
      <w:r w:rsidRPr="00116BB9">
        <w:rPr>
          <w:lang w:val="en-US"/>
        </w:rPr>
        <w:t>Ed. Julia Thomas. Houndmills: Macmillan, 2000.</w:t>
      </w:r>
    </w:p>
    <w:p w14:paraId="52A8C7A8" w14:textId="77777777" w:rsidR="00B82C4E" w:rsidRPr="00116BB9" w:rsidRDefault="00B82C4E">
      <w:pPr>
        <w:ind w:right="10"/>
        <w:rPr>
          <w:lang w:val="en-US"/>
        </w:rPr>
      </w:pPr>
      <w:r w:rsidRPr="00116BB9">
        <w:rPr>
          <w:lang w:val="en-US"/>
        </w:rPr>
        <w:t>Lucbert, Françoise. "The Pen and the Eye: The Politics of the Gazing Body." In</w:t>
      </w:r>
      <w:r w:rsidRPr="00116BB9">
        <w:rPr>
          <w:i/>
          <w:lang w:val="en-US"/>
        </w:rPr>
        <w:t>Vision and Textuality.</w:t>
      </w:r>
      <w:r w:rsidRPr="00116BB9">
        <w:rPr>
          <w:lang w:val="en-US"/>
        </w:rPr>
        <w:t xml:space="preserve"> Ed. Stephen Melville and Bill Readings. Houndmills: Macmillan, 1995. 251-55.*</w:t>
      </w:r>
    </w:p>
    <w:p w14:paraId="30005C49" w14:textId="77777777" w:rsidR="00B82C4E" w:rsidRPr="00116BB9" w:rsidRDefault="00B82C4E">
      <w:pPr>
        <w:rPr>
          <w:lang w:val="en-US"/>
        </w:rPr>
      </w:pPr>
      <w:r w:rsidRPr="00116BB9">
        <w:rPr>
          <w:lang w:val="en-US"/>
        </w:rPr>
        <w:t xml:space="preserve">Mitterrand, Henri.  </w:t>
      </w:r>
      <w:r w:rsidRPr="00116BB9">
        <w:rPr>
          <w:i/>
          <w:lang w:val="en-US"/>
        </w:rPr>
        <w:t>Le Regard et le signe.</w:t>
      </w:r>
      <w:r w:rsidRPr="00116BB9">
        <w:rPr>
          <w:lang w:val="en-US"/>
        </w:rPr>
        <w:t xml:space="preserve">  Paris: PUF, 1987.  </w:t>
      </w:r>
    </w:p>
    <w:p w14:paraId="18E137B6" w14:textId="77777777" w:rsidR="00B82C4E" w:rsidRPr="00116BB9" w:rsidRDefault="00B82C4E">
      <w:pPr>
        <w:rPr>
          <w:lang w:val="en-US"/>
        </w:rPr>
      </w:pPr>
      <w:r w:rsidRPr="00116BB9">
        <w:rPr>
          <w:lang w:val="en-US"/>
        </w:rPr>
        <w:t xml:space="preserve">Mulvey, Laura. "Visual Pleasure and Narrative Cinema." </w:t>
      </w:r>
      <w:r w:rsidRPr="00116BB9">
        <w:rPr>
          <w:i/>
          <w:lang w:val="en-US"/>
        </w:rPr>
        <w:t>Screen</w:t>
      </w:r>
      <w:r w:rsidRPr="00116BB9">
        <w:rPr>
          <w:lang w:val="en-US"/>
        </w:rPr>
        <w:t xml:space="preserve"> 16.3 (Autumn 1975): 6-18.</w:t>
      </w:r>
    </w:p>
    <w:p w14:paraId="1322F6C5" w14:textId="77777777" w:rsidR="00B82C4E" w:rsidRPr="00116BB9" w:rsidRDefault="00B82C4E">
      <w:pPr>
        <w:rPr>
          <w:lang w:val="en-US"/>
        </w:rPr>
      </w:pPr>
      <w:r w:rsidRPr="00116BB9">
        <w:rPr>
          <w:lang w:val="en-US"/>
        </w:rPr>
        <w:t xml:space="preserve">_____.   "Afterthoughts on 'Visual Pleasure and the Narative Cinema' inspired by King Vidor's </w:t>
      </w:r>
      <w:r w:rsidRPr="00116BB9">
        <w:rPr>
          <w:i/>
          <w:lang w:val="en-US"/>
        </w:rPr>
        <w:t xml:space="preserve">Duel in the sun </w:t>
      </w:r>
      <w:r w:rsidRPr="00116BB9">
        <w:rPr>
          <w:lang w:val="en-US"/>
        </w:rPr>
        <w:t xml:space="preserve"> (1946)." </w:t>
      </w:r>
      <w:r w:rsidRPr="00116BB9">
        <w:rPr>
          <w:i/>
          <w:lang w:val="en-US"/>
        </w:rPr>
        <w:t>Framework</w:t>
      </w:r>
      <w:r w:rsidRPr="00116BB9">
        <w:rPr>
          <w:lang w:val="en-US"/>
        </w:rPr>
        <w:t xml:space="preserve">  15-16-17 (1981): 12-15.</w:t>
      </w:r>
    </w:p>
    <w:p w14:paraId="3F619924" w14:textId="77777777" w:rsidR="00B82C4E" w:rsidRPr="00116BB9" w:rsidRDefault="00B82C4E" w:rsidP="00B82C4E">
      <w:pPr>
        <w:rPr>
          <w:lang w:val="en-US"/>
        </w:rPr>
      </w:pPr>
      <w:r w:rsidRPr="00116BB9">
        <w:rPr>
          <w:lang w:val="en-US"/>
        </w:rPr>
        <w:t xml:space="preserve">_____. </w:t>
      </w:r>
      <w:r w:rsidRPr="00116BB9">
        <w:rPr>
          <w:i/>
          <w:lang w:val="en-US"/>
        </w:rPr>
        <w:t>Visual and Other Pleasures.</w:t>
      </w:r>
      <w:r w:rsidRPr="00116BB9">
        <w:rPr>
          <w:lang w:val="en-US"/>
        </w:rPr>
        <w:t xml:space="preserve"> London: Macmillan, 1989.</w:t>
      </w:r>
    </w:p>
    <w:p w14:paraId="1E3CCF0D" w14:textId="77777777" w:rsidR="00B82C4E" w:rsidRPr="00116BB9" w:rsidRDefault="00B82C4E">
      <w:pPr>
        <w:rPr>
          <w:lang w:val="en-US"/>
        </w:rPr>
      </w:pPr>
      <w:r w:rsidRPr="00116BB9">
        <w:rPr>
          <w:lang w:val="en-US"/>
        </w:rPr>
        <w:t xml:space="preserve">_____. </w:t>
      </w:r>
      <w:r w:rsidRPr="00116BB9">
        <w:rPr>
          <w:i/>
          <w:lang w:val="en-US"/>
        </w:rPr>
        <w:t>Visual and Other Pleasures.</w:t>
      </w:r>
      <w:r w:rsidRPr="00116BB9">
        <w:rPr>
          <w:lang w:val="en-US"/>
        </w:rPr>
        <w:t xml:space="preserve"> Bloomington: Indiana UP, 1989.</w:t>
      </w:r>
    </w:p>
    <w:p w14:paraId="1DDFD874" w14:textId="77777777" w:rsidR="00B82C4E" w:rsidRPr="00782E30" w:rsidRDefault="00B82C4E">
      <w:pPr>
        <w:tabs>
          <w:tab w:val="left" w:pos="1720"/>
        </w:tabs>
        <w:rPr>
          <w:lang w:val="en-US"/>
        </w:rPr>
      </w:pPr>
      <w:r w:rsidRPr="00116BB9">
        <w:rPr>
          <w:lang w:val="en-US"/>
        </w:rPr>
        <w:t xml:space="preserve">New, Elisa. </w:t>
      </w:r>
      <w:r w:rsidRPr="00116BB9">
        <w:rPr>
          <w:i/>
          <w:lang w:val="en-US"/>
        </w:rPr>
        <w:t>The Line's Eye: Poetic Experience, American Sight.</w:t>
      </w:r>
      <w:r w:rsidRPr="00116BB9">
        <w:rPr>
          <w:lang w:val="en-US"/>
        </w:rPr>
        <w:t xml:space="preserve"> </w:t>
      </w:r>
      <w:r w:rsidRPr="00782E30">
        <w:rPr>
          <w:lang w:val="en-US"/>
        </w:rPr>
        <w:t>Cambridge (MA): Harvard UP, 1998.*</w:t>
      </w:r>
    </w:p>
    <w:p w14:paraId="28C07320" w14:textId="2309E3EA" w:rsidR="00782E30" w:rsidRPr="00FC22A4" w:rsidRDefault="00782E30" w:rsidP="00782E30">
      <w:pPr>
        <w:rPr>
          <w:lang w:val="en-US"/>
        </w:rPr>
      </w:pPr>
      <w:r>
        <w:rPr>
          <w:lang w:val="en-US"/>
        </w:rPr>
        <w:t>Paglia, Camille</w:t>
      </w:r>
      <w:r w:rsidRPr="00FC22A4">
        <w:rPr>
          <w:lang w:val="en-US"/>
        </w:rPr>
        <w:t>.</w:t>
      </w:r>
      <w:r>
        <w:rPr>
          <w:lang w:val="en-US"/>
        </w:rPr>
        <w:t xml:space="preserve"> "2. The Birth of the Western Eye."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2F7F8C7E" w14:textId="77777777" w:rsidR="00B82C4E" w:rsidRPr="00116BB9" w:rsidRDefault="00B82C4E">
      <w:pPr>
        <w:rPr>
          <w:lang w:val="en-US"/>
        </w:rPr>
      </w:pPr>
      <w:r w:rsidRPr="00782E30">
        <w:rPr>
          <w:lang w:val="en-US"/>
        </w:rPr>
        <w:lastRenderedPageBreak/>
        <w:t xml:space="preserve">Pontón, Gonzalo. </w:t>
      </w:r>
      <w:r>
        <w:t xml:space="preserve">"El motivo de la mirada en la literatura del Holocausto." In </w:t>
      </w:r>
      <w:r>
        <w:rPr>
          <w:i/>
        </w:rPr>
        <w:t>Teoría y análisis de los discursos literarios: Estudios en homenaje al profesor Ricardo Senabre Sempere.</w:t>
      </w:r>
      <w:r>
        <w:t xml:space="preserve"> Ed. S. Crespo et al. Salamanca: U de Extremadura / Ediciones U de Salamanca, 2009. </w:t>
      </w:r>
      <w:r w:rsidRPr="00116BB9">
        <w:rPr>
          <w:lang w:val="en-US"/>
        </w:rPr>
        <w:t>295-301.*</w:t>
      </w:r>
    </w:p>
    <w:p w14:paraId="4B3D9A03" w14:textId="77777777" w:rsidR="00B82C4E" w:rsidRPr="00116BB9" w:rsidRDefault="00B82C4E">
      <w:pPr>
        <w:rPr>
          <w:lang w:val="en-US"/>
        </w:rPr>
      </w:pPr>
      <w:r w:rsidRPr="00116BB9">
        <w:rPr>
          <w:lang w:val="en-US"/>
        </w:rPr>
        <w:t xml:space="preserve">Reynier, Christine. "L'un et l'autre: regards croisés dans trois nouvelles de Virginia Woolf." </w:t>
      </w:r>
      <w:r w:rsidRPr="00116BB9">
        <w:rPr>
          <w:i/>
          <w:lang w:val="en-US"/>
        </w:rPr>
        <w:t>Etudes britanniques contemporaines</w:t>
      </w:r>
      <w:r w:rsidRPr="00116BB9">
        <w:rPr>
          <w:lang w:val="en-US"/>
        </w:rPr>
        <w:t xml:space="preserve"> 7 (June 1995): 97-108.*</w:t>
      </w:r>
    </w:p>
    <w:p w14:paraId="154A2F92" w14:textId="77777777" w:rsidR="00B82C4E" w:rsidRPr="00116BB9" w:rsidRDefault="00B82C4E">
      <w:pPr>
        <w:tabs>
          <w:tab w:val="left" w:pos="8220"/>
        </w:tabs>
        <w:rPr>
          <w:lang w:val="en-US"/>
        </w:rPr>
      </w:pPr>
      <w:r w:rsidRPr="00116BB9">
        <w:rPr>
          <w:lang w:val="en-US"/>
        </w:rPr>
        <w:t xml:space="preserve">Robson, K. D. "The Role of Eye-to-Eye Contact in Maternal-Infant Attachment." </w:t>
      </w:r>
      <w:r w:rsidRPr="00116BB9">
        <w:rPr>
          <w:i/>
          <w:lang w:val="en-US"/>
        </w:rPr>
        <w:t>Journal of Child Psychology</w:t>
      </w:r>
      <w:r w:rsidRPr="00116BB9">
        <w:rPr>
          <w:lang w:val="en-US"/>
        </w:rPr>
        <w:t xml:space="preserve"> 8 (1967): 13-25.</w:t>
      </w:r>
    </w:p>
    <w:p w14:paraId="5A0FBCA5" w14:textId="77777777" w:rsidR="00B82C4E" w:rsidRPr="00116BB9" w:rsidRDefault="00B82C4E">
      <w:pPr>
        <w:rPr>
          <w:color w:val="000000"/>
          <w:lang w:val="en-US"/>
        </w:rPr>
      </w:pPr>
      <w:r w:rsidRPr="00116BB9">
        <w:rPr>
          <w:color w:val="000000"/>
          <w:lang w:val="en-US"/>
        </w:rPr>
        <w:t xml:space="preserve">Romero González, Tanya. "'Something Tremendous Has Happened': Miradas y deseo en </w:t>
      </w:r>
      <w:r w:rsidRPr="00116BB9">
        <w:rPr>
          <w:i/>
          <w:color w:val="000000"/>
          <w:lang w:val="en-US"/>
        </w:rPr>
        <w:t xml:space="preserve">A Room with a View." </w:t>
      </w:r>
      <w:r w:rsidRPr="00116BB9">
        <w:rPr>
          <w:color w:val="000000"/>
          <w:lang w:val="en-US"/>
        </w:rPr>
        <w:t xml:space="preserve">In </w:t>
      </w:r>
      <w:r w:rsidRPr="00116BB9">
        <w:rPr>
          <w:i/>
          <w:color w:val="000000"/>
          <w:lang w:val="en-US"/>
        </w:rPr>
        <w:t>AEDEAN XXX: Proceedings of the 30th International AEDEAN Conference.</w:t>
      </w:r>
      <w:r w:rsidRPr="00116BB9">
        <w:rPr>
          <w:color w:val="000000"/>
          <w:lang w:val="en-US"/>
        </w:rPr>
        <w:t xml:space="preserve"> </w:t>
      </w:r>
      <w:r>
        <w:rPr>
          <w:color w:val="000000"/>
        </w:rPr>
        <w:t xml:space="preserve">[Huelva, 2006]. Ed. María Losada Friend et al. Huelva: U de Huelva, 2007.* </w:t>
      </w:r>
      <w:r w:rsidRPr="00116BB9">
        <w:rPr>
          <w:color w:val="000000"/>
          <w:lang w:val="en-US"/>
        </w:rPr>
        <w:t>(James Ivory).</w:t>
      </w:r>
    </w:p>
    <w:p w14:paraId="28C4E028" w14:textId="77777777" w:rsidR="00B82C4E" w:rsidRPr="00116BB9" w:rsidRDefault="00B82C4E">
      <w:pPr>
        <w:rPr>
          <w:lang w:val="en-US"/>
        </w:rPr>
      </w:pPr>
      <w:r w:rsidRPr="00116BB9">
        <w:rPr>
          <w:lang w:val="en-US"/>
        </w:rPr>
        <w:t xml:space="preserve">Rose, Jacqueline.  </w:t>
      </w:r>
      <w:r w:rsidRPr="00116BB9">
        <w:rPr>
          <w:i/>
          <w:lang w:val="en-US"/>
        </w:rPr>
        <w:t>Sexuality in the Field of Vision.</w:t>
      </w:r>
      <w:r w:rsidRPr="00116BB9">
        <w:rPr>
          <w:lang w:val="en-US"/>
        </w:rPr>
        <w:t xml:space="preserve"> London: Verso, 1986.</w:t>
      </w:r>
    </w:p>
    <w:p w14:paraId="23D82CAF" w14:textId="77777777" w:rsidR="00B82C4E" w:rsidRPr="00116BB9" w:rsidRDefault="00B82C4E">
      <w:pPr>
        <w:rPr>
          <w:lang w:val="en-US"/>
        </w:rPr>
      </w:pPr>
      <w:r w:rsidRPr="00116BB9">
        <w:rPr>
          <w:lang w:val="en-US"/>
        </w:rPr>
        <w:t xml:space="preserve">_____. "Sexuality in the Field of Vision." In. </w:t>
      </w:r>
      <w:r w:rsidRPr="00116BB9">
        <w:rPr>
          <w:i/>
          <w:lang w:val="en-US"/>
        </w:rPr>
        <w:t xml:space="preserve">Psychoanalysis and Woman: A Reader. </w:t>
      </w:r>
      <w:r w:rsidRPr="00116BB9">
        <w:rPr>
          <w:lang w:val="en-US"/>
        </w:rPr>
        <w:t>Ed. Shelley Saguaro. Houndmills: Macmillan, 2000.</w:t>
      </w:r>
    </w:p>
    <w:p w14:paraId="3736FA5C" w14:textId="77777777" w:rsidR="00B82C4E" w:rsidRPr="00116BB9" w:rsidRDefault="00B82C4E">
      <w:pPr>
        <w:rPr>
          <w:lang w:val="en-US"/>
        </w:rPr>
      </w:pPr>
      <w:r w:rsidRPr="00116BB9">
        <w:rPr>
          <w:lang w:val="en-US"/>
        </w:rPr>
        <w:t xml:space="preserve">Rousset, Jean. </w:t>
      </w:r>
      <w:r w:rsidRPr="00116BB9">
        <w:rPr>
          <w:i/>
          <w:lang w:val="en-US"/>
        </w:rPr>
        <w:t>Leurs yeux se rencontrèrent: La scène de première vue dans le roman.</w:t>
      </w:r>
      <w:r w:rsidRPr="00116BB9">
        <w:rPr>
          <w:lang w:val="en-US"/>
        </w:rPr>
        <w:t xml:space="preserve"> Paris: Corti, 1981. </w:t>
      </w:r>
    </w:p>
    <w:p w14:paraId="532F6B85" w14:textId="77777777" w:rsidR="00B82C4E" w:rsidRPr="00116BB9" w:rsidRDefault="00B82C4E">
      <w:pPr>
        <w:rPr>
          <w:lang w:val="en-US"/>
        </w:rPr>
      </w:pPr>
      <w:r w:rsidRPr="00116BB9">
        <w:rPr>
          <w:lang w:val="en-US"/>
        </w:rPr>
        <w:t>Russo, Nancy J. "Eye Contact, Inter-Personal Distance and Equilibrium Theory." Diss. Cornell University. Ithaca, 1970.</w:t>
      </w:r>
    </w:p>
    <w:p w14:paraId="5D3CADD3" w14:textId="77777777" w:rsidR="00B82C4E" w:rsidRPr="00116BB9" w:rsidRDefault="00B82C4E">
      <w:pPr>
        <w:rPr>
          <w:lang w:val="en-US"/>
        </w:rPr>
      </w:pPr>
      <w:r w:rsidRPr="00116BB9">
        <w:rPr>
          <w:lang w:val="en-US"/>
        </w:rPr>
        <w:t xml:space="preserve">Sanders, Scott Russell.  "Looking at Women."  </w:t>
      </w:r>
      <w:r w:rsidRPr="00116BB9">
        <w:rPr>
          <w:i/>
          <w:lang w:val="en-US"/>
        </w:rPr>
        <w:t>Georgia Review</w:t>
      </w:r>
      <w:r w:rsidRPr="00116BB9">
        <w:rPr>
          <w:lang w:val="en-US"/>
        </w:rPr>
        <w:t xml:space="preserve"> (Spring 1989). Rpt. in </w:t>
      </w:r>
      <w:r w:rsidRPr="00116BB9">
        <w:rPr>
          <w:i/>
          <w:lang w:val="en-US"/>
        </w:rPr>
        <w:t xml:space="preserve">The Norton Reader.  </w:t>
      </w:r>
      <w:r w:rsidRPr="00116BB9">
        <w:rPr>
          <w:lang w:val="en-US"/>
        </w:rPr>
        <w:t>8th ed.  New York: Norton, 1992.  106-17.</w:t>
      </w:r>
    </w:p>
    <w:p w14:paraId="7BE54FB1" w14:textId="77777777" w:rsidR="00B82C4E" w:rsidRPr="00116BB9" w:rsidRDefault="00B82C4E">
      <w:pPr>
        <w:rPr>
          <w:lang w:val="en-US"/>
        </w:rPr>
      </w:pPr>
      <w:r w:rsidRPr="00116BB9">
        <w:rPr>
          <w:lang w:val="en-US"/>
        </w:rPr>
        <w:t xml:space="preserve">Sartre, J.-P.  </w:t>
      </w:r>
      <w:r w:rsidRPr="00116BB9">
        <w:rPr>
          <w:i/>
          <w:lang w:val="en-US"/>
        </w:rPr>
        <w:t>L'Etre et le néant.</w:t>
      </w:r>
      <w:r w:rsidRPr="00116BB9">
        <w:rPr>
          <w:lang w:val="en-US"/>
        </w:rPr>
        <w:t xml:space="preserve">  Paris: Gallimard, 1941.</w:t>
      </w:r>
    </w:p>
    <w:p w14:paraId="272F238D" w14:textId="77777777" w:rsidR="00B82C4E" w:rsidRPr="00116BB9" w:rsidRDefault="00B82C4E">
      <w:pPr>
        <w:rPr>
          <w:lang w:val="en-US"/>
        </w:rPr>
      </w:pPr>
      <w:r w:rsidRPr="00116BB9">
        <w:rPr>
          <w:lang w:val="en-US"/>
        </w:rPr>
        <w:t xml:space="preserve">Scaife, M., and J. S. Bruner. "The Capacity for Joint Visual Attention in the Infant." </w:t>
      </w:r>
      <w:r w:rsidRPr="00116BB9">
        <w:rPr>
          <w:i/>
          <w:lang w:val="en-US"/>
        </w:rPr>
        <w:t>Nature</w:t>
      </w:r>
      <w:r w:rsidRPr="00116BB9">
        <w:rPr>
          <w:lang w:val="en-US"/>
        </w:rPr>
        <w:t xml:space="preserve"> 253 (1975): 265-66.</w:t>
      </w:r>
    </w:p>
    <w:p w14:paraId="5673A194" w14:textId="77777777" w:rsidR="00B82C4E" w:rsidRPr="00116BB9" w:rsidRDefault="00B82C4E">
      <w:pPr>
        <w:rPr>
          <w:lang w:val="en-US"/>
        </w:rPr>
      </w:pPr>
      <w:r w:rsidRPr="00116BB9">
        <w:rPr>
          <w:lang w:val="en-US"/>
        </w:rPr>
        <w:t xml:space="preserve">Smith, George. "James, Degas, and the Emersonian Gaze." </w:t>
      </w:r>
      <w:r w:rsidRPr="00116BB9">
        <w:rPr>
          <w:i/>
          <w:lang w:val="en-US"/>
        </w:rPr>
        <w:t>Novel</w:t>
      </w:r>
      <w:r w:rsidRPr="00116BB9">
        <w:rPr>
          <w:lang w:val="en-US"/>
        </w:rPr>
        <w:t xml:space="preserve"> 25.3: 360-387.*</w:t>
      </w:r>
    </w:p>
    <w:p w14:paraId="2D0A7DF0" w14:textId="77777777" w:rsidR="00B82C4E" w:rsidRPr="00116BB9" w:rsidRDefault="00B82C4E">
      <w:pPr>
        <w:rPr>
          <w:lang w:val="en-US"/>
        </w:rPr>
      </w:pPr>
      <w:r w:rsidRPr="00116BB9">
        <w:rPr>
          <w:lang w:val="en-US"/>
        </w:rPr>
        <w:t xml:space="preserve">Sweeney, Susan Elizabeth. "Mirror, Mirror on the Wall: Gazing in Edith  Wharton's  'Looking Glass'." </w:t>
      </w:r>
      <w:r w:rsidRPr="00116BB9">
        <w:rPr>
          <w:i/>
          <w:lang w:val="en-US"/>
        </w:rPr>
        <w:t>Narrative</w:t>
      </w:r>
      <w:r w:rsidRPr="00116BB9">
        <w:rPr>
          <w:lang w:val="en-US"/>
        </w:rPr>
        <w:t xml:space="preserve"> 3.2: 139-160.*</w:t>
      </w:r>
    </w:p>
    <w:p w14:paraId="068E2B7F" w14:textId="77777777" w:rsidR="00B82C4E" w:rsidRPr="00116BB9" w:rsidRDefault="00B82C4E" w:rsidP="00B82C4E">
      <w:pPr>
        <w:rPr>
          <w:lang w:val="en-US"/>
        </w:rPr>
      </w:pPr>
      <w:r w:rsidRPr="00116BB9">
        <w:rPr>
          <w:lang w:val="en-US"/>
        </w:rPr>
        <w:t xml:space="preserve">Vandermassen, Griet. "Woman as Erotic Object in Mainstream Cinema: A Darwinian Inquiry into the Male Gaze." </w:t>
      </w:r>
      <w:r w:rsidRPr="00116BB9">
        <w:rPr>
          <w:i/>
          <w:lang w:val="en-US"/>
        </w:rPr>
        <w:t>The Evolutionary Review</w:t>
      </w:r>
      <w:r w:rsidRPr="00116BB9">
        <w:rPr>
          <w:lang w:val="en-US"/>
        </w:rPr>
        <w:t xml:space="preserve"> 1 (2010): 69-75.*</w:t>
      </w:r>
    </w:p>
    <w:p w14:paraId="4A727606" w14:textId="77777777" w:rsidR="00023CEE" w:rsidRDefault="00023CEE" w:rsidP="00023CEE">
      <w:pPr>
        <w:rPr>
          <w:szCs w:val="28"/>
          <w:lang w:val="en-US"/>
        </w:rPr>
      </w:pPr>
      <w:r w:rsidRPr="00527EB0">
        <w:rPr>
          <w:szCs w:val="28"/>
          <w:lang w:val="en-US"/>
        </w:rPr>
        <w:t xml:space="preserve">Warhol, Robyn. "Gaze."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194.*</w:t>
      </w:r>
    </w:p>
    <w:p w14:paraId="0A4F6326" w14:textId="65ED4865" w:rsidR="00023CEE" w:rsidRPr="00023CEE" w:rsidRDefault="00B82C4E" w:rsidP="00023CEE">
      <w:pPr>
        <w:rPr>
          <w:i/>
          <w:lang w:val="en-US"/>
        </w:rPr>
      </w:pPr>
      <w:r w:rsidRPr="00116BB9">
        <w:rPr>
          <w:lang w:val="en-US"/>
        </w:rPr>
        <w:t xml:space="preserve">Williams, Linda.  "When the Woman Looks." In </w:t>
      </w:r>
      <w:r w:rsidR="00023CEE" w:rsidRPr="00575DC8">
        <w:rPr>
          <w:i/>
          <w:lang w:val="en-US"/>
        </w:rPr>
        <w:t>Re-Visions: Essays in Feminist Film Criticism.</w:t>
      </w:r>
      <w:r w:rsidR="00023CEE">
        <w:rPr>
          <w:iCs/>
          <w:lang w:val="en-US"/>
        </w:rPr>
        <w:t xml:space="preserve"> Ed. Mary Ann Donae, Patricia Mellencamp and Linda Williams.</w:t>
      </w:r>
      <w:r w:rsidR="00023CEE" w:rsidRPr="00575DC8">
        <w:rPr>
          <w:i/>
          <w:lang w:val="en-US"/>
        </w:rPr>
        <w:t xml:space="preserve"> </w:t>
      </w:r>
      <w:r w:rsidR="00023CEE" w:rsidRPr="00575DC8">
        <w:rPr>
          <w:lang w:val="en-US"/>
        </w:rPr>
        <w:t xml:space="preserve">Los Angeles: American Film </w:t>
      </w:r>
      <w:r w:rsidR="00023CEE" w:rsidRPr="00575DC8">
        <w:rPr>
          <w:lang w:val="en-US"/>
        </w:rPr>
        <w:lastRenderedPageBreak/>
        <w:t>Institute; Frederick (MD): University Publications of America, 1984.</w:t>
      </w:r>
      <w:r w:rsidR="00023CEE">
        <w:rPr>
          <w:lang w:val="en-US"/>
        </w:rPr>
        <w:t xml:space="preserve"> 83-99.</w:t>
      </w:r>
    </w:p>
    <w:p w14:paraId="59340894" w14:textId="77777777" w:rsidR="00B82C4E" w:rsidRPr="00116BB9" w:rsidRDefault="00B82C4E">
      <w:pPr>
        <w:rPr>
          <w:lang w:val="en-US"/>
        </w:rPr>
      </w:pPr>
      <w:r w:rsidRPr="00023CEE">
        <w:rPr>
          <w:lang w:val="en-US"/>
        </w:rPr>
        <w:t xml:space="preserve">Zambrano Carballo, Pablo Luis. </w:t>
      </w:r>
      <w:r>
        <w:t xml:space="preserve">"Eliot entre Conrad y Dante: Un comentario sobre el tópico del 'cruce de miradas'." </w:t>
      </w:r>
      <w:r>
        <w:rPr>
          <w:i/>
        </w:rPr>
        <w:t xml:space="preserve"> </w:t>
      </w:r>
      <w:r w:rsidRPr="00116BB9">
        <w:rPr>
          <w:i/>
          <w:lang w:val="en-US"/>
        </w:rPr>
        <w:t>Proceedings of the XIXth International Conference of AEDEAN.</w:t>
      </w:r>
      <w:r w:rsidRPr="00116BB9">
        <w:rPr>
          <w:lang w:val="en-US"/>
        </w:rPr>
        <w:t xml:space="preserve"> Ed. Javier Pérez Guerra et al. </w:t>
      </w:r>
      <w:r>
        <w:t xml:space="preserve">Vigo: Departamento de Filoloxía Inglesa e Alemana da Universidade de Vigo, 1996. </w:t>
      </w:r>
      <w:r w:rsidRPr="00116BB9">
        <w:rPr>
          <w:lang w:val="en-US"/>
        </w:rPr>
        <w:t>597-600.*</w:t>
      </w:r>
    </w:p>
    <w:p w14:paraId="3C3A0E67" w14:textId="77777777" w:rsidR="00B82C4E" w:rsidRPr="00116BB9" w:rsidRDefault="00B82C4E">
      <w:pPr>
        <w:rPr>
          <w:lang w:val="en-US"/>
        </w:rPr>
      </w:pPr>
      <w:r w:rsidRPr="00116BB9">
        <w:rPr>
          <w:lang w:val="en-US"/>
        </w:rPr>
        <w:t xml:space="preserve">Zizek, S. "Pornography, Nostalgia, Montage: A Triad of the Gaze." In </w:t>
      </w:r>
      <w:r w:rsidRPr="00116BB9">
        <w:rPr>
          <w:i/>
          <w:lang w:val="en-US"/>
        </w:rPr>
        <w:t>Reading Images.</w:t>
      </w:r>
      <w:r w:rsidRPr="00116BB9">
        <w:rPr>
          <w:lang w:val="en-US"/>
        </w:rPr>
        <w:t xml:space="preserve"> Ed. Julia Thomas. Houndmills: Macmillan, 2000.</w:t>
      </w:r>
    </w:p>
    <w:p w14:paraId="1A4749D5" w14:textId="77777777" w:rsidR="00B82C4E" w:rsidRPr="00116BB9" w:rsidRDefault="00B82C4E">
      <w:pPr>
        <w:rPr>
          <w:lang w:val="en-US"/>
        </w:rPr>
      </w:pPr>
    </w:p>
    <w:p w14:paraId="3BE81DA3" w14:textId="77777777" w:rsidR="00B82C4E" w:rsidRPr="00116BB9" w:rsidRDefault="00B82C4E">
      <w:pPr>
        <w:rPr>
          <w:lang w:val="en-US"/>
        </w:rPr>
      </w:pPr>
    </w:p>
    <w:p w14:paraId="52C5C4F7" w14:textId="77777777" w:rsidR="00FF3774" w:rsidRPr="00116BB9" w:rsidRDefault="00FF3774">
      <w:pPr>
        <w:rPr>
          <w:lang w:val="en-US"/>
        </w:rPr>
      </w:pPr>
    </w:p>
    <w:p w14:paraId="08220DE7" w14:textId="77777777" w:rsidR="00FF3774" w:rsidRPr="00116BB9" w:rsidRDefault="00FF3774">
      <w:pPr>
        <w:rPr>
          <w:lang w:val="en-US"/>
        </w:rPr>
      </w:pPr>
    </w:p>
    <w:p w14:paraId="1D7C060D" w14:textId="77777777" w:rsidR="00FF3774" w:rsidRPr="00116BB9" w:rsidRDefault="00FF3774">
      <w:pPr>
        <w:rPr>
          <w:lang w:val="en-US"/>
        </w:rPr>
      </w:pPr>
      <w:r w:rsidRPr="00116BB9">
        <w:rPr>
          <w:lang w:val="en-US"/>
        </w:rPr>
        <w:t>Audio</w:t>
      </w:r>
    </w:p>
    <w:p w14:paraId="3A00DDDD" w14:textId="77777777" w:rsidR="00FF3774" w:rsidRPr="00116BB9" w:rsidRDefault="00FF3774">
      <w:pPr>
        <w:rPr>
          <w:lang w:val="en-US"/>
        </w:rPr>
      </w:pPr>
    </w:p>
    <w:p w14:paraId="4E4C4984" w14:textId="77777777" w:rsidR="00FF3774" w:rsidRPr="00116BB9" w:rsidRDefault="00FF3774">
      <w:pPr>
        <w:rPr>
          <w:lang w:val="en-US"/>
        </w:rPr>
      </w:pPr>
    </w:p>
    <w:p w14:paraId="5FAD2BD0" w14:textId="77777777" w:rsidR="00FF3774" w:rsidRPr="00116BB9" w:rsidRDefault="00FF3774" w:rsidP="00FF3774">
      <w:pPr>
        <w:tabs>
          <w:tab w:val="left" w:pos="4707"/>
        </w:tabs>
        <w:rPr>
          <w:lang w:val="en-US"/>
        </w:rPr>
      </w:pPr>
      <w:r w:rsidRPr="00116BB9">
        <w:rPr>
          <w:lang w:val="en-US"/>
        </w:rPr>
        <w:t xml:space="preserve">Bayliss, Andrew. "Following and Leading Social Gaze." Audio. Lecture at </w:t>
      </w:r>
      <w:r w:rsidRPr="00116BB9">
        <w:rPr>
          <w:i/>
          <w:lang w:val="en-US"/>
        </w:rPr>
        <w:t>Ecole Normale Supérieure</w:t>
      </w:r>
      <w:r w:rsidRPr="00116BB9">
        <w:rPr>
          <w:lang w:val="en-US"/>
        </w:rPr>
        <w:t xml:space="preserve"> 10 May 2016.*</w:t>
      </w:r>
    </w:p>
    <w:p w14:paraId="1176A2C2" w14:textId="77777777" w:rsidR="00FF3774" w:rsidRPr="00116BB9" w:rsidRDefault="00FF3774" w:rsidP="00FF3774">
      <w:pPr>
        <w:tabs>
          <w:tab w:val="left" w:pos="4707"/>
        </w:tabs>
        <w:rPr>
          <w:lang w:val="en-US"/>
        </w:rPr>
      </w:pPr>
      <w:r w:rsidRPr="00116BB9">
        <w:rPr>
          <w:lang w:val="en-US"/>
        </w:rPr>
        <w:tab/>
      </w:r>
      <w:hyperlink r:id="rId18" w:history="1">
        <w:r w:rsidRPr="00116BB9">
          <w:rPr>
            <w:rStyle w:val="Hipervnculo"/>
            <w:lang w:val="en-US"/>
          </w:rPr>
          <w:t>http://savoirs.ens.fr//expose.php?id=2606</w:t>
        </w:r>
      </w:hyperlink>
    </w:p>
    <w:p w14:paraId="0F4E97F0" w14:textId="77777777" w:rsidR="00FF3774" w:rsidRPr="00116BB9" w:rsidRDefault="00FF3774" w:rsidP="00FF3774">
      <w:pPr>
        <w:tabs>
          <w:tab w:val="left" w:pos="4707"/>
        </w:tabs>
        <w:rPr>
          <w:lang w:val="en-US"/>
        </w:rPr>
      </w:pPr>
      <w:r w:rsidRPr="00116BB9">
        <w:rPr>
          <w:lang w:val="en-US"/>
        </w:rPr>
        <w:tab/>
        <w:t>2016</w:t>
      </w:r>
    </w:p>
    <w:p w14:paraId="55279326" w14:textId="77777777" w:rsidR="00FF3774" w:rsidRPr="00116BB9" w:rsidRDefault="00FF3774">
      <w:pPr>
        <w:rPr>
          <w:lang w:val="en-US"/>
        </w:rPr>
      </w:pPr>
    </w:p>
    <w:p w14:paraId="6A450526" w14:textId="77777777" w:rsidR="00B82C4E" w:rsidRPr="00116BB9" w:rsidRDefault="00B82C4E">
      <w:pPr>
        <w:rPr>
          <w:lang w:val="en-US"/>
        </w:rPr>
      </w:pPr>
    </w:p>
    <w:p w14:paraId="74E375AB" w14:textId="77777777" w:rsidR="00B82C4E" w:rsidRPr="00116BB9" w:rsidRDefault="00B82C4E">
      <w:pPr>
        <w:rPr>
          <w:lang w:val="en-US"/>
        </w:rPr>
      </w:pPr>
    </w:p>
    <w:p w14:paraId="55260C6B" w14:textId="77777777" w:rsidR="00B82C4E" w:rsidRPr="00116BB9" w:rsidRDefault="00B82C4E">
      <w:pPr>
        <w:rPr>
          <w:lang w:val="en-US"/>
        </w:rPr>
      </w:pPr>
      <w:r w:rsidRPr="00116BB9">
        <w:rPr>
          <w:lang w:val="en-US"/>
        </w:rPr>
        <w:t>Films</w:t>
      </w:r>
    </w:p>
    <w:p w14:paraId="2FB742E8" w14:textId="77777777" w:rsidR="00FF3774" w:rsidRPr="00116BB9" w:rsidRDefault="00FF3774">
      <w:pPr>
        <w:rPr>
          <w:lang w:val="en-US"/>
        </w:rPr>
      </w:pPr>
    </w:p>
    <w:p w14:paraId="248E968C" w14:textId="77777777" w:rsidR="00B82C4E" w:rsidRPr="00116BB9" w:rsidRDefault="00B82C4E">
      <w:pPr>
        <w:rPr>
          <w:lang w:val="en-US"/>
        </w:rPr>
      </w:pPr>
    </w:p>
    <w:p w14:paraId="0D3251A7" w14:textId="77777777" w:rsidR="00B82C4E" w:rsidRPr="00116BB9" w:rsidRDefault="00B82C4E">
      <w:pPr>
        <w:rPr>
          <w:lang w:val="en-US"/>
        </w:rPr>
      </w:pPr>
      <w:r w:rsidRPr="00116BB9">
        <w:rPr>
          <w:i/>
          <w:lang w:val="en-US"/>
        </w:rPr>
        <w:t>Film.</w:t>
      </w:r>
      <w:r w:rsidRPr="00116BB9">
        <w:rPr>
          <w:lang w:val="en-US"/>
        </w:rPr>
        <w:t xml:space="preserve"> Dir. Alan Schneider. Screenplay by Samuel Beckett. </w:t>
      </w:r>
    </w:p>
    <w:p w14:paraId="5E733082" w14:textId="77777777" w:rsidR="00B82C4E" w:rsidRPr="00116BB9" w:rsidRDefault="00B82C4E">
      <w:pPr>
        <w:rPr>
          <w:lang w:val="en-US"/>
        </w:rPr>
      </w:pPr>
    </w:p>
    <w:p w14:paraId="0418D7F4" w14:textId="77777777" w:rsidR="00B82C4E" w:rsidRDefault="00B82C4E">
      <w:r w:rsidRPr="00116BB9">
        <w:rPr>
          <w:i/>
          <w:lang w:val="en-US"/>
        </w:rPr>
        <w:t>Peeping Tom.</w:t>
      </w:r>
      <w:r w:rsidRPr="00116BB9">
        <w:rPr>
          <w:lang w:val="en-US"/>
        </w:rPr>
        <w:t xml:space="preserve"> </w:t>
      </w:r>
      <w:r>
        <w:t>Dir. Michael Powell.</w:t>
      </w:r>
    </w:p>
    <w:p w14:paraId="48214E42" w14:textId="77777777" w:rsidR="00B82C4E" w:rsidRDefault="00B82C4E"/>
    <w:p w14:paraId="40C410AB" w14:textId="77777777" w:rsidR="00B82C4E" w:rsidRDefault="00B82C4E">
      <w:pPr>
        <w:spacing w:line="260" w:lineRule="exact"/>
        <w:rPr>
          <w:color w:val="000000"/>
          <w:lang w:val="de-DE" w:eastAsia="de-DE"/>
        </w:rPr>
      </w:pPr>
      <w:r>
        <w:rPr>
          <w:color w:val="000000"/>
          <w:lang w:val="de-DE" w:eastAsia="de-DE"/>
        </w:rPr>
        <w:t xml:space="preserve">"Videor." Video by José Ángel García Landa. In García Landa, </w:t>
      </w:r>
      <w:r>
        <w:rPr>
          <w:i/>
          <w:color w:val="000000"/>
          <w:lang w:val="de-DE" w:eastAsia="de-DE"/>
        </w:rPr>
        <w:t>Vanity Fea</w:t>
      </w:r>
      <w:r>
        <w:rPr>
          <w:color w:val="000000"/>
          <w:lang w:val="de-DE" w:eastAsia="de-DE"/>
        </w:rPr>
        <w:t xml:space="preserve"> 13 August 2007.</w:t>
      </w:r>
    </w:p>
    <w:p w14:paraId="3CC05008" w14:textId="77777777" w:rsidR="00B82C4E" w:rsidRPr="00116BB9" w:rsidRDefault="00B82C4E">
      <w:pPr>
        <w:spacing w:line="260" w:lineRule="exact"/>
        <w:rPr>
          <w:color w:val="000000"/>
          <w:lang w:val="de-DE"/>
        </w:rPr>
      </w:pPr>
      <w:r>
        <w:rPr>
          <w:color w:val="000000"/>
          <w:lang w:val="de-DE" w:eastAsia="de-DE"/>
        </w:rPr>
        <w:tab/>
      </w:r>
      <w:hyperlink r:id="rId19" w:history="1">
        <w:r w:rsidRPr="00116BB9">
          <w:rPr>
            <w:rStyle w:val="Hipervnculo"/>
            <w:lang w:val="de-DE"/>
          </w:rPr>
          <w:t>http://garciala.blogia.com/2007/081302-videor.php</w:t>
        </w:r>
      </w:hyperlink>
    </w:p>
    <w:p w14:paraId="38CB0990" w14:textId="77777777" w:rsidR="00B82C4E" w:rsidRDefault="00B82C4E">
      <w:pPr>
        <w:spacing w:line="260" w:lineRule="exact"/>
        <w:rPr>
          <w:color w:val="000000"/>
          <w:lang w:val="de-DE" w:eastAsia="de-DE"/>
        </w:rPr>
      </w:pPr>
      <w:r w:rsidRPr="00116BB9">
        <w:rPr>
          <w:color w:val="000000"/>
          <w:lang w:val="de-DE"/>
        </w:rPr>
        <w:tab/>
      </w:r>
      <w:r w:rsidRPr="00116BB9">
        <w:rPr>
          <w:color w:val="000000"/>
          <w:lang w:val="en-US"/>
        </w:rPr>
        <w:t>2007</w:t>
      </w:r>
    </w:p>
    <w:p w14:paraId="603ABE2A" w14:textId="77777777" w:rsidR="00B82C4E" w:rsidRPr="00116BB9" w:rsidRDefault="00B82C4E">
      <w:pPr>
        <w:rPr>
          <w:lang w:val="en-US"/>
        </w:rPr>
      </w:pPr>
    </w:p>
    <w:p w14:paraId="489E3DD4" w14:textId="77777777" w:rsidR="00B82C4E" w:rsidRPr="00116BB9" w:rsidRDefault="00B82C4E">
      <w:pPr>
        <w:rPr>
          <w:lang w:val="en-US"/>
        </w:rPr>
      </w:pPr>
    </w:p>
    <w:p w14:paraId="79B6CF6B" w14:textId="77777777" w:rsidR="00B82C4E" w:rsidRPr="00116BB9" w:rsidRDefault="00B82C4E">
      <w:pPr>
        <w:rPr>
          <w:lang w:val="en-US"/>
        </w:rPr>
      </w:pPr>
    </w:p>
    <w:p w14:paraId="7540412A" w14:textId="77777777" w:rsidR="00B82C4E" w:rsidRPr="00116BB9" w:rsidRDefault="00B82C4E">
      <w:pPr>
        <w:rPr>
          <w:lang w:val="en-US"/>
        </w:rPr>
      </w:pPr>
      <w:r w:rsidRPr="00116BB9">
        <w:rPr>
          <w:lang w:val="en-US"/>
        </w:rPr>
        <w:t>Journals</w:t>
      </w:r>
    </w:p>
    <w:p w14:paraId="3D10EDDB" w14:textId="77777777" w:rsidR="00B82C4E" w:rsidRPr="00116BB9" w:rsidRDefault="00B82C4E">
      <w:pPr>
        <w:rPr>
          <w:lang w:val="en-US"/>
        </w:rPr>
      </w:pPr>
    </w:p>
    <w:p w14:paraId="4D81BF4D" w14:textId="77777777" w:rsidR="00B82C4E" w:rsidRPr="00116BB9" w:rsidRDefault="00B82C4E">
      <w:pPr>
        <w:rPr>
          <w:lang w:val="en-US"/>
        </w:rPr>
      </w:pPr>
    </w:p>
    <w:p w14:paraId="0594D786" w14:textId="77777777" w:rsidR="00B82C4E" w:rsidRPr="00116BB9" w:rsidRDefault="00B82C4E" w:rsidP="00B82C4E">
      <w:pPr>
        <w:ind w:left="0" w:firstLine="0"/>
        <w:rPr>
          <w:lang w:val="en-US"/>
        </w:rPr>
      </w:pPr>
      <w:r w:rsidRPr="00116BB9">
        <w:rPr>
          <w:i/>
          <w:lang w:val="en-US"/>
        </w:rPr>
        <w:t>Glimpse: The Art and Science of Seeing</w:t>
      </w:r>
    </w:p>
    <w:p w14:paraId="3A1CEE65" w14:textId="77777777" w:rsidR="00B82C4E" w:rsidRPr="00116BB9" w:rsidRDefault="000C231D" w:rsidP="00B82C4E">
      <w:pPr>
        <w:rPr>
          <w:lang w:val="en-US"/>
        </w:rPr>
      </w:pPr>
      <w:hyperlink r:id="rId20" w:history="1">
        <w:r w:rsidR="00B82C4E" w:rsidRPr="00116BB9">
          <w:rPr>
            <w:rStyle w:val="Hipervnculo"/>
            <w:lang w:val="en-US"/>
          </w:rPr>
          <w:t>http://www.glimpsejournal.com/index.php/Glimpse/index</w:t>
        </w:r>
      </w:hyperlink>
    </w:p>
    <w:p w14:paraId="02F273CF" w14:textId="77777777" w:rsidR="00B82C4E" w:rsidRPr="00116BB9" w:rsidRDefault="00B82C4E" w:rsidP="00B82C4E">
      <w:pPr>
        <w:rPr>
          <w:lang w:val="en-US"/>
        </w:rPr>
      </w:pPr>
      <w:r w:rsidRPr="00116BB9">
        <w:rPr>
          <w:lang w:val="en-US"/>
        </w:rPr>
        <w:lastRenderedPageBreak/>
        <w:t>2012</w:t>
      </w:r>
    </w:p>
    <w:p w14:paraId="2A517AE2" w14:textId="77777777" w:rsidR="00B82C4E" w:rsidRPr="00116BB9" w:rsidRDefault="00B82C4E">
      <w:pPr>
        <w:rPr>
          <w:lang w:val="en-US"/>
        </w:rPr>
      </w:pPr>
    </w:p>
    <w:p w14:paraId="12E3E9CD" w14:textId="77777777" w:rsidR="00B82C4E" w:rsidRPr="00116BB9" w:rsidRDefault="00B82C4E">
      <w:pPr>
        <w:rPr>
          <w:lang w:val="en-US"/>
        </w:rPr>
      </w:pPr>
    </w:p>
    <w:p w14:paraId="4C8D22B5" w14:textId="77777777" w:rsidR="00B82C4E" w:rsidRPr="00116BB9" w:rsidRDefault="00B82C4E">
      <w:pPr>
        <w:rPr>
          <w:lang w:val="en-US"/>
        </w:rPr>
      </w:pPr>
    </w:p>
    <w:p w14:paraId="5D794D4C" w14:textId="77777777" w:rsidR="00B82C4E" w:rsidRPr="00116BB9" w:rsidRDefault="00B82C4E">
      <w:pPr>
        <w:rPr>
          <w:lang w:val="en-US"/>
        </w:rPr>
      </w:pPr>
      <w:r w:rsidRPr="00116BB9">
        <w:rPr>
          <w:lang w:val="en-US"/>
        </w:rPr>
        <w:t>Literature</w:t>
      </w:r>
    </w:p>
    <w:p w14:paraId="11974AC2" w14:textId="77777777" w:rsidR="00B82C4E" w:rsidRPr="00116BB9" w:rsidRDefault="00B82C4E">
      <w:pPr>
        <w:rPr>
          <w:lang w:val="en-US"/>
        </w:rPr>
      </w:pPr>
    </w:p>
    <w:p w14:paraId="741BA866" w14:textId="77777777" w:rsidR="00B82C4E" w:rsidRPr="00116BB9" w:rsidRDefault="00B82C4E">
      <w:pPr>
        <w:rPr>
          <w:lang w:val="en-US"/>
        </w:rPr>
      </w:pPr>
      <w:r w:rsidRPr="00116BB9">
        <w:rPr>
          <w:lang w:val="en-US"/>
        </w:rPr>
        <w:t xml:space="preserve">Beckett, Samuel. </w:t>
      </w:r>
      <w:r w:rsidRPr="00116BB9">
        <w:rPr>
          <w:i/>
          <w:lang w:val="en-US"/>
        </w:rPr>
        <w:t xml:space="preserve">Film. </w:t>
      </w:r>
      <w:r w:rsidRPr="00116BB9">
        <w:rPr>
          <w:lang w:val="en-US"/>
        </w:rPr>
        <w:t xml:space="preserve">Film script in English. In Beckett, </w:t>
      </w:r>
      <w:r w:rsidRPr="00116BB9">
        <w:rPr>
          <w:i/>
          <w:lang w:val="en-US"/>
        </w:rPr>
        <w:t>Eh Joe and Other Writings.</w:t>
      </w:r>
      <w:r w:rsidRPr="00116BB9">
        <w:rPr>
          <w:lang w:val="en-US"/>
        </w:rPr>
        <w:t xml:space="preserve"> </w:t>
      </w:r>
    </w:p>
    <w:p w14:paraId="64184C89" w14:textId="77777777" w:rsidR="00B82C4E" w:rsidRPr="00116BB9" w:rsidRDefault="00B82C4E">
      <w:pPr>
        <w:rPr>
          <w:lang w:val="en-US"/>
        </w:rPr>
      </w:pPr>
      <w:r w:rsidRPr="00116BB9">
        <w:rPr>
          <w:lang w:val="en-US"/>
        </w:rPr>
        <w:t xml:space="preserve">_____. </w:t>
      </w:r>
      <w:r w:rsidRPr="00116BB9">
        <w:rPr>
          <w:i/>
          <w:lang w:val="en-US"/>
        </w:rPr>
        <w:t>Film.</w:t>
      </w:r>
      <w:r w:rsidRPr="00116BB9">
        <w:rPr>
          <w:lang w:val="en-US"/>
        </w:rPr>
        <w:t xml:space="preserve"> New York: Grove Press, 1969.</w:t>
      </w:r>
    </w:p>
    <w:p w14:paraId="133D0ACD" w14:textId="77777777" w:rsidR="00B82C4E" w:rsidRPr="00116BB9" w:rsidRDefault="00B82C4E">
      <w:pPr>
        <w:rPr>
          <w:lang w:val="en-US"/>
        </w:rPr>
      </w:pPr>
      <w:r w:rsidRPr="00116BB9">
        <w:rPr>
          <w:lang w:val="en-US"/>
        </w:rPr>
        <w:t xml:space="preserve">_____. </w:t>
      </w:r>
      <w:r w:rsidRPr="00116BB9">
        <w:rPr>
          <w:i/>
          <w:lang w:val="en-US"/>
        </w:rPr>
        <w:t xml:space="preserve">Film. </w:t>
      </w:r>
      <w:r w:rsidRPr="00116BB9">
        <w:rPr>
          <w:lang w:val="en-US"/>
        </w:rPr>
        <w:t>London: Faber and Faber, 1972.</w:t>
      </w:r>
    </w:p>
    <w:p w14:paraId="27D40496" w14:textId="77777777" w:rsidR="00B82C4E" w:rsidRPr="00116BB9" w:rsidRDefault="00B82C4E">
      <w:pPr>
        <w:rPr>
          <w:lang w:val="en-US"/>
        </w:rPr>
      </w:pPr>
      <w:r w:rsidRPr="00116BB9">
        <w:rPr>
          <w:lang w:val="en-US"/>
        </w:rPr>
        <w:t xml:space="preserve">_____. </w:t>
      </w:r>
      <w:r w:rsidRPr="00116BB9">
        <w:rPr>
          <w:i/>
          <w:lang w:val="en-US"/>
        </w:rPr>
        <w:t>Film.</w:t>
      </w:r>
      <w:r w:rsidRPr="00116BB9">
        <w:rPr>
          <w:lang w:val="en-US"/>
        </w:rPr>
        <w:t xml:space="preserve"> In Beckett, </w:t>
      </w:r>
      <w:r w:rsidRPr="00116BB9">
        <w:rPr>
          <w:i/>
          <w:lang w:val="en-US"/>
        </w:rPr>
        <w:t>Collected Shorter Plays</w:t>
      </w:r>
      <w:r w:rsidRPr="00116BB9">
        <w:rPr>
          <w:lang w:val="en-US"/>
        </w:rPr>
        <w:t xml:space="preserve"> 161-174.</w:t>
      </w:r>
    </w:p>
    <w:p w14:paraId="0BC0A51E" w14:textId="77777777" w:rsidR="00B82C4E" w:rsidRPr="00116BB9" w:rsidRDefault="00B82C4E">
      <w:pPr>
        <w:rPr>
          <w:lang w:val="en-US"/>
        </w:rPr>
      </w:pPr>
      <w:r w:rsidRPr="00116BB9">
        <w:rPr>
          <w:lang w:val="en-US"/>
        </w:rPr>
        <w:t xml:space="preserve">_____. </w:t>
      </w:r>
      <w:r w:rsidRPr="00116BB9">
        <w:rPr>
          <w:i/>
          <w:lang w:val="en-US"/>
        </w:rPr>
        <w:t>Film.</w:t>
      </w:r>
      <w:r w:rsidRPr="00116BB9">
        <w:rPr>
          <w:lang w:val="en-US"/>
        </w:rPr>
        <w:t xml:space="preserve"> In Beckett, </w:t>
      </w:r>
      <w:r w:rsidRPr="00116BB9">
        <w:rPr>
          <w:i/>
          <w:lang w:val="en-US"/>
        </w:rPr>
        <w:t>The Complete Dramatic Works</w:t>
      </w:r>
      <w:r w:rsidRPr="00116BB9">
        <w:rPr>
          <w:lang w:val="en-US"/>
        </w:rPr>
        <w:t xml:space="preserve"> 321-334. </w:t>
      </w:r>
    </w:p>
    <w:p w14:paraId="788B3355" w14:textId="77777777" w:rsidR="00B82C4E" w:rsidRPr="00116BB9" w:rsidRDefault="00B82C4E">
      <w:pPr>
        <w:rPr>
          <w:lang w:val="en-US"/>
        </w:rPr>
      </w:pPr>
      <w:r w:rsidRPr="00116BB9">
        <w:rPr>
          <w:lang w:val="en-US"/>
        </w:rPr>
        <w:t xml:space="preserve">_____. </w:t>
      </w:r>
      <w:r w:rsidRPr="00116BB9">
        <w:rPr>
          <w:i/>
          <w:lang w:val="en-US"/>
        </w:rPr>
        <w:t>Film.</w:t>
      </w:r>
      <w:r w:rsidRPr="00116BB9">
        <w:rPr>
          <w:lang w:val="en-US"/>
        </w:rPr>
        <w:t xml:space="preserve"> French translation by Beckett. In Samuel Beckett, </w:t>
      </w:r>
      <w:r w:rsidRPr="00116BB9">
        <w:rPr>
          <w:i/>
          <w:lang w:val="en-US"/>
        </w:rPr>
        <w:t>Film, suivi de Souffle</w:t>
      </w:r>
      <w:r w:rsidRPr="00116BB9">
        <w:rPr>
          <w:lang w:val="en-US"/>
        </w:rPr>
        <w:t xml:space="preserve">. Also in </w:t>
      </w:r>
      <w:r w:rsidRPr="00116BB9">
        <w:rPr>
          <w:i/>
          <w:lang w:val="en-US"/>
        </w:rPr>
        <w:t xml:space="preserve">Comédie et actes divers. </w:t>
      </w:r>
    </w:p>
    <w:p w14:paraId="0F3D3001" w14:textId="77777777" w:rsidR="00B82C4E" w:rsidRDefault="00B82C4E">
      <w:r w:rsidRPr="00116BB9">
        <w:rPr>
          <w:lang w:val="en-US"/>
        </w:rPr>
        <w:t xml:space="preserve">_____. </w:t>
      </w:r>
      <w:r w:rsidRPr="00116BB9">
        <w:rPr>
          <w:i/>
          <w:lang w:val="en-US"/>
        </w:rPr>
        <w:t>Film</w:t>
      </w:r>
      <w:r w:rsidRPr="00116BB9">
        <w:rPr>
          <w:lang w:val="en-US"/>
        </w:rPr>
        <w:t xml:space="preserve">. Spanish translation by Jenaro Talens. </w:t>
      </w:r>
      <w:r>
        <w:t>Barcelona: Tusquets, 1975. 2nd ed. 1985.*</w:t>
      </w:r>
    </w:p>
    <w:p w14:paraId="39674E09" w14:textId="77777777" w:rsidR="00B82C4E" w:rsidRPr="00116BB9" w:rsidRDefault="00B82C4E" w:rsidP="00B82C4E">
      <w:pPr>
        <w:rPr>
          <w:lang w:val="en-US"/>
        </w:rPr>
      </w:pPr>
      <w:r>
        <w:t xml:space="preserve">Menéndez Salmón, Ricardo. </w:t>
      </w:r>
      <w:r w:rsidRPr="00116BB9">
        <w:rPr>
          <w:i/>
          <w:lang w:val="en-US"/>
        </w:rPr>
        <w:t>Medusa.</w:t>
      </w:r>
      <w:r w:rsidRPr="00116BB9">
        <w:rPr>
          <w:lang w:val="en-US"/>
        </w:rPr>
        <w:t xml:space="preserve"> 2012. (Gaze).</w:t>
      </w:r>
    </w:p>
    <w:p w14:paraId="4B298789" w14:textId="77777777" w:rsidR="00B82C4E" w:rsidRPr="00116BB9" w:rsidRDefault="00B82C4E">
      <w:pPr>
        <w:tabs>
          <w:tab w:val="left" w:pos="1720"/>
        </w:tabs>
        <w:rPr>
          <w:lang w:val="en-US"/>
        </w:rPr>
      </w:pPr>
      <w:r w:rsidRPr="00116BB9">
        <w:rPr>
          <w:lang w:val="en-US"/>
        </w:rPr>
        <w:t xml:space="preserve">Wharton, Edith. "The Eyes." In </w:t>
      </w:r>
      <w:r w:rsidRPr="00116BB9">
        <w:rPr>
          <w:i/>
          <w:lang w:val="en-US"/>
        </w:rPr>
        <w:t>American Gothic: An Anthology 1787-1916.</w:t>
      </w:r>
      <w:r w:rsidRPr="00116BB9">
        <w:rPr>
          <w:lang w:val="en-US"/>
        </w:rPr>
        <w:t xml:space="preserve"> Ed. Charles L. Crow. Oxford: Blackwell, 1999. 454-65.*</w:t>
      </w:r>
    </w:p>
    <w:p w14:paraId="13416B90" w14:textId="77777777" w:rsidR="00B82C4E" w:rsidRPr="00116BB9" w:rsidRDefault="00B82C4E">
      <w:pPr>
        <w:tabs>
          <w:tab w:val="left" w:pos="1720"/>
        </w:tabs>
        <w:rPr>
          <w:lang w:val="en-US"/>
        </w:rPr>
      </w:pPr>
    </w:p>
    <w:p w14:paraId="4FC83027" w14:textId="77777777" w:rsidR="00B82C4E" w:rsidRPr="00116BB9" w:rsidRDefault="00B82C4E">
      <w:pPr>
        <w:tabs>
          <w:tab w:val="left" w:pos="1720"/>
        </w:tabs>
        <w:rPr>
          <w:lang w:val="en-US"/>
        </w:rPr>
      </w:pPr>
    </w:p>
    <w:p w14:paraId="4DEC34E3" w14:textId="77777777" w:rsidR="00B82C4E" w:rsidRPr="00116BB9" w:rsidRDefault="00B82C4E">
      <w:pPr>
        <w:tabs>
          <w:tab w:val="left" w:pos="1720"/>
        </w:tabs>
        <w:rPr>
          <w:lang w:val="en-US"/>
        </w:rPr>
      </w:pPr>
    </w:p>
    <w:p w14:paraId="79B5D7CE" w14:textId="77777777" w:rsidR="00B82C4E" w:rsidRPr="00116BB9" w:rsidRDefault="00B82C4E">
      <w:pPr>
        <w:tabs>
          <w:tab w:val="left" w:pos="1720"/>
        </w:tabs>
        <w:rPr>
          <w:lang w:val="en-US"/>
        </w:rPr>
      </w:pPr>
      <w:r w:rsidRPr="00116BB9">
        <w:rPr>
          <w:lang w:val="en-US"/>
        </w:rPr>
        <w:t>Music</w:t>
      </w:r>
    </w:p>
    <w:p w14:paraId="5024F6E4" w14:textId="77777777" w:rsidR="00B82C4E" w:rsidRPr="00116BB9" w:rsidRDefault="00B82C4E">
      <w:pPr>
        <w:tabs>
          <w:tab w:val="left" w:pos="1720"/>
        </w:tabs>
        <w:rPr>
          <w:lang w:val="en-US"/>
        </w:rPr>
      </w:pPr>
    </w:p>
    <w:p w14:paraId="352068D0" w14:textId="77777777" w:rsidR="00B82C4E" w:rsidRPr="00116BB9" w:rsidRDefault="00B82C4E" w:rsidP="00B82C4E">
      <w:pPr>
        <w:rPr>
          <w:lang w:val="en-US"/>
        </w:rPr>
      </w:pPr>
      <w:r w:rsidRPr="00116BB9">
        <w:rPr>
          <w:lang w:val="en-US"/>
        </w:rPr>
        <w:t xml:space="preserve">Fernandez, Nilda. "Mes yeux dans ton regard." In García Landa, </w:t>
      </w:r>
      <w:r w:rsidRPr="00116BB9">
        <w:rPr>
          <w:i/>
          <w:lang w:val="en-US"/>
        </w:rPr>
        <w:t>Vanity Fea</w:t>
      </w:r>
      <w:r w:rsidRPr="00116BB9">
        <w:rPr>
          <w:lang w:val="en-US"/>
        </w:rPr>
        <w:t xml:space="preserve"> 18 May 2011.*</w:t>
      </w:r>
    </w:p>
    <w:p w14:paraId="3761C130" w14:textId="77777777" w:rsidR="00B82C4E" w:rsidRPr="00116BB9" w:rsidRDefault="00B82C4E" w:rsidP="00B82C4E">
      <w:pPr>
        <w:rPr>
          <w:lang w:val="en-US"/>
        </w:rPr>
      </w:pPr>
      <w:r w:rsidRPr="00116BB9">
        <w:rPr>
          <w:lang w:val="en-US"/>
        </w:rPr>
        <w:tab/>
      </w:r>
      <w:hyperlink r:id="rId21" w:history="1">
        <w:r w:rsidRPr="00116BB9">
          <w:rPr>
            <w:rStyle w:val="Hipervnculo"/>
            <w:lang w:val="en-US"/>
          </w:rPr>
          <w:t>http://vanityfea.blogspot.com/2011/05/mes-yeux-dans-ton-regard.html</w:t>
        </w:r>
      </w:hyperlink>
    </w:p>
    <w:p w14:paraId="3C3D2F2C" w14:textId="77777777" w:rsidR="00B82C4E" w:rsidRPr="00F04D5B" w:rsidRDefault="00B82C4E" w:rsidP="00B82C4E">
      <w:r w:rsidRPr="00116BB9">
        <w:rPr>
          <w:lang w:val="en-US"/>
        </w:rPr>
        <w:tab/>
      </w:r>
      <w:r>
        <w:t>2011</w:t>
      </w:r>
    </w:p>
    <w:p w14:paraId="12477192" w14:textId="77777777" w:rsidR="00B82C4E" w:rsidRDefault="00B82C4E">
      <w:pPr>
        <w:tabs>
          <w:tab w:val="left" w:pos="1720"/>
        </w:tabs>
      </w:pPr>
    </w:p>
    <w:p w14:paraId="59DCA58F" w14:textId="77777777" w:rsidR="00B82C4E" w:rsidRDefault="00B82C4E">
      <w:pPr>
        <w:tabs>
          <w:tab w:val="left" w:pos="1720"/>
        </w:tabs>
      </w:pPr>
    </w:p>
    <w:p w14:paraId="00C84FA5" w14:textId="77777777" w:rsidR="00B82C4E" w:rsidRDefault="00B82C4E">
      <w:pPr>
        <w:tabs>
          <w:tab w:val="left" w:pos="1720"/>
        </w:tabs>
      </w:pPr>
    </w:p>
    <w:p w14:paraId="1FA4279D" w14:textId="77777777" w:rsidR="00B82C4E" w:rsidRDefault="00B82C4E"/>
    <w:p w14:paraId="77906E20" w14:textId="77777777" w:rsidR="00B82C4E" w:rsidRDefault="00B82C4E"/>
    <w:p w14:paraId="7ADDC0E3" w14:textId="77777777" w:rsidR="00B82C4E" w:rsidRDefault="00B82C4E"/>
    <w:sectPr w:rsidR="00B82C4E" w:rsidSect="006F407F">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614"/>
    <w:rsid w:val="00023CEE"/>
    <w:rsid w:val="000C231D"/>
    <w:rsid w:val="0011050A"/>
    <w:rsid w:val="00116BB9"/>
    <w:rsid w:val="00143F15"/>
    <w:rsid w:val="002842DD"/>
    <w:rsid w:val="005036BD"/>
    <w:rsid w:val="006F407F"/>
    <w:rsid w:val="00782E30"/>
    <w:rsid w:val="007F3B29"/>
    <w:rsid w:val="00A87F27"/>
    <w:rsid w:val="00AD71A1"/>
    <w:rsid w:val="00B1767E"/>
    <w:rsid w:val="00B82C4E"/>
    <w:rsid w:val="00C141DF"/>
    <w:rsid w:val="00C3234A"/>
    <w:rsid w:val="00D70614"/>
    <w:rsid w:val="00FF37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CB6493"/>
  <w14:defaultImageDpi w14:val="300"/>
  <w15:docId w15:val="{65F587FD-CBDD-D145-8C49-9318C60B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Listaszerbekezds">
    <w:name w:val="Listaszerű bekezdés"/>
    <w:basedOn w:val="Normal"/>
    <w:qFormat/>
    <w:rsid w:val="00143F15"/>
    <w:pPr>
      <w:ind w:left="708" w:hanging="709"/>
    </w:pPr>
    <w:rPr>
      <w:szCs w:val="24"/>
      <w:lang w:val="en-US" w:eastAsia="en-US"/>
    </w:rPr>
  </w:style>
  <w:style w:type="character" w:styleId="Hipervnculovisitado">
    <w:name w:val="FollowedHyperlink"/>
    <w:basedOn w:val="Fuentedeprrafopredeter"/>
    <w:uiPriority w:val="99"/>
    <w:semiHidden/>
    <w:unhideWhenUsed/>
    <w:rsid w:val="005036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dean.org/pdf_atatimecrisis/AtaTimeofCrisis_AEDEAN35_portada.pdf" TargetMode="External"/><Relationship Id="rId13" Type="http://schemas.openxmlformats.org/officeDocument/2006/relationships/hyperlink" Target="http://vanityfea.blogspot.com.es/2016/06/dos-maneras-de-mirar-por-el-rabillo-del.html" TargetMode="External"/><Relationship Id="rId18" Type="http://schemas.openxmlformats.org/officeDocument/2006/relationships/hyperlink" Target="http://savoirs.ens.fr//expose.php?id=2606" TargetMode="External"/><Relationship Id="rId3" Type="http://schemas.openxmlformats.org/officeDocument/2006/relationships/webSettings" Target="webSettings.xml"/><Relationship Id="rId21" Type="http://schemas.openxmlformats.org/officeDocument/2006/relationships/hyperlink" Target="http://vanityfea.blogspot.com/2011/05/mes-yeux-dans-ton-regard.html" TargetMode="External"/><Relationship Id="rId7" Type="http://schemas.openxmlformats.org/officeDocument/2006/relationships/hyperlink" Target="https://projekter.aau.dk/projekter/files/352376766/MED10MasterthesisGroup101.pdf" TargetMode="External"/><Relationship Id="rId12" Type="http://schemas.openxmlformats.org/officeDocument/2006/relationships/hyperlink" Target="http://vanityfea.blogspot.com.es/2015/07/explicacion-de-la-vision-rayos-x.html" TargetMode="External"/><Relationship Id="rId17" Type="http://schemas.openxmlformats.org/officeDocument/2006/relationships/hyperlink" Target="https://personal.unizar.es/garciala/publicaciones/dosmaneras.pdf" TargetMode="External"/><Relationship Id="rId2" Type="http://schemas.openxmlformats.org/officeDocument/2006/relationships/settings" Target="settings.xml"/><Relationship Id="rId16" Type="http://schemas.openxmlformats.org/officeDocument/2006/relationships/hyperlink" Target="https://vanityfea.blogspot.com/2019/07/la-mirada-invisible-dos-maneras-de.html" TargetMode="External"/><Relationship Id="rId20" Type="http://schemas.openxmlformats.org/officeDocument/2006/relationships/hyperlink" Target="http://www.glimpsejournal.com/index.php/Glimpse/index" TargetMode="External"/><Relationship Id="rId1" Type="http://schemas.openxmlformats.org/officeDocument/2006/relationships/styles" Target="styles.xml"/><Relationship Id="rId6" Type="http://schemas.openxmlformats.org/officeDocument/2006/relationships/hyperlink" Target="http://blogs.discovermagazine.com/crux/2011/12/07/bursting-the-bubble-of-human-intelligence/" TargetMode="External"/><Relationship Id="rId11" Type="http://schemas.openxmlformats.org/officeDocument/2006/relationships/hyperlink" Target="http://vanityfea.blogspot.com/2010/04/neuronas-espejo-y-vision-de-la-vision.html" TargetMode="External"/><Relationship Id="rId5" Type="http://schemas.openxmlformats.org/officeDocument/2006/relationships/hyperlink" Target="http://www.davidbordwell.net/blog/2011/01/30/the-social-network-faces-behind-facebook/" TargetMode="External"/><Relationship Id="rId15" Type="http://schemas.openxmlformats.org/officeDocument/2006/relationships/hyperlink" Target="https://ssrn.com/abstract=3415624" TargetMode="External"/><Relationship Id="rId23" Type="http://schemas.openxmlformats.org/officeDocument/2006/relationships/theme" Target="theme/theme1.xml"/><Relationship Id="rId10" Type="http://schemas.openxmlformats.org/officeDocument/2006/relationships/hyperlink" Target="http://garciala.blogia.com/2006/041204-mirame-a-los-ojos.php" TargetMode="External"/><Relationship Id="rId19" Type="http://schemas.openxmlformats.org/officeDocument/2006/relationships/hyperlink" Target="http://garciala.blogia.com/2007/081302-videor.php" TargetMode="External"/><Relationship Id="rId4" Type="http://schemas.openxmlformats.org/officeDocument/2006/relationships/hyperlink" Target="http://bit.ly/abibliog" TargetMode="External"/><Relationship Id="rId9" Type="http://schemas.openxmlformats.org/officeDocument/2006/relationships/hyperlink" Target="http://garciala.blogia.com/2005/083001-the-eye-of-prey.php" TargetMode="External"/><Relationship Id="rId14" Type="http://schemas.openxmlformats.org/officeDocument/2006/relationships/hyperlink" Target="http://www.ibercampus.es/dos-maneras-de-mirar-por-el-rabillo-del-ojo-33185.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1947</Words>
  <Characters>13848</Characters>
  <Application>Microsoft Office Word</Application>
  <DocSecurity>0</DocSecurity>
  <Lines>115</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15764</CharactersWithSpaces>
  <SharedDoc>false</SharedDoc>
  <HLinks>
    <vt:vector size="78" baseType="variant">
      <vt:variant>
        <vt:i4>7602253</vt:i4>
      </vt:variant>
      <vt:variant>
        <vt:i4>36</vt:i4>
      </vt:variant>
      <vt:variant>
        <vt:i4>0</vt:i4>
      </vt:variant>
      <vt:variant>
        <vt:i4>5</vt:i4>
      </vt:variant>
      <vt:variant>
        <vt:lpwstr>http://vanityfea.blogspot.com/2011/05/mes-yeux-dans-ton-regard.html</vt:lpwstr>
      </vt:variant>
      <vt:variant>
        <vt:lpwstr/>
      </vt:variant>
      <vt:variant>
        <vt:i4>1441834</vt:i4>
      </vt:variant>
      <vt:variant>
        <vt:i4>33</vt:i4>
      </vt:variant>
      <vt:variant>
        <vt:i4>0</vt:i4>
      </vt:variant>
      <vt:variant>
        <vt:i4>5</vt:i4>
      </vt:variant>
      <vt:variant>
        <vt:lpwstr>http://www.glimpsejournal.com/index.php/Glimpse/index</vt:lpwstr>
      </vt:variant>
      <vt:variant>
        <vt:lpwstr/>
      </vt:variant>
      <vt:variant>
        <vt:i4>6160484</vt:i4>
      </vt:variant>
      <vt:variant>
        <vt:i4>30</vt:i4>
      </vt:variant>
      <vt:variant>
        <vt:i4>0</vt:i4>
      </vt:variant>
      <vt:variant>
        <vt:i4>5</vt:i4>
      </vt:variant>
      <vt:variant>
        <vt:lpwstr>http://garciala.blogia.com/2007/081302-videor.php</vt:lpwstr>
      </vt:variant>
      <vt:variant>
        <vt:lpwstr/>
      </vt:variant>
      <vt:variant>
        <vt:i4>1179744</vt:i4>
      </vt:variant>
      <vt:variant>
        <vt:i4>27</vt:i4>
      </vt:variant>
      <vt:variant>
        <vt:i4>0</vt:i4>
      </vt:variant>
      <vt:variant>
        <vt:i4>5</vt:i4>
      </vt:variant>
      <vt:variant>
        <vt:lpwstr>http://savoirs.ens.fr//expose.php?id=2606</vt:lpwstr>
      </vt:variant>
      <vt:variant>
        <vt:lpwstr/>
      </vt:variant>
      <vt:variant>
        <vt:i4>8323127</vt:i4>
      </vt:variant>
      <vt:variant>
        <vt:i4>24</vt:i4>
      </vt:variant>
      <vt:variant>
        <vt:i4>0</vt:i4>
      </vt:variant>
      <vt:variant>
        <vt:i4>5</vt:i4>
      </vt:variant>
      <vt:variant>
        <vt:lpwstr>http://www.ibercampus.es/dos-maneras-de-mirar-por-el-rabillo-del-ojo-33185.htm</vt:lpwstr>
      </vt:variant>
      <vt:variant>
        <vt:lpwstr/>
      </vt:variant>
      <vt:variant>
        <vt:i4>1966131</vt:i4>
      </vt:variant>
      <vt:variant>
        <vt:i4>21</vt:i4>
      </vt:variant>
      <vt:variant>
        <vt:i4>0</vt:i4>
      </vt:variant>
      <vt:variant>
        <vt:i4>5</vt:i4>
      </vt:variant>
      <vt:variant>
        <vt:lpwstr>http://vanityfea.blogspot.com.es/2016/06/dos-maneras-de-mirar-por-el-rabillo-del.html</vt:lpwstr>
      </vt:variant>
      <vt:variant>
        <vt:lpwstr/>
      </vt:variant>
      <vt:variant>
        <vt:i4>3539067</vt:i4>
      </vt:variant>
      <vt:variant>
        <vt:i4>18</vt:i4>
      </vt:variant>
      <vt:variant>
        <vt:i4>0</vt:i4>
      </vt:variant>
      <vt:variant>
        <vt:i4>5</vt:i4>
      </vt:variant>
      <vt:variant>
        <vt:lpwstr>http://vanityfea.blogspot.com.es/2015/07/explicacion-de-la-vision-rayos-x.html</vt:lpwstr>
      </vt:variant>
      <vt:variant>
        <vt:lpwstr/>
      </vt:variant>
      <vt:variant>
        <vt:i4>4653134</vt:i4>
      </vt:variant>
      <vt:variant>
        <vt:i4>15</vt:i4>
      </vt:variant>
      <vt:variant>
        <vt:i4>0</vt:i4>
      </vt:variant>
      <vt:variant>
        <vt:i4>5</vt:i4>
      </vt:variant>
      <vt:variant>
        <vt:lpwstr>http://garciala.blogia.com/2006/041204-mirame-a-los-ojos.php</vt:lpwstr>
      </vt:variant>
      <vt:variant>
        <vt:lpwstr/>
      </vt:variant>
      <vt:variant>
        <vt:i4>3997758</vt:i4>
      </vt:variant>
      <vt:variant>
        <vt:i4>12</vt:i4>
      </vt:variant>
      <vt:variant>
        <vt:i4>0</vt:i4>
      </vt:variant>
      <vt:variant>
        <vt:i4>5</vt:i4>
      </vt:variant>
      <vt:variant>
        <vt:lpwstr>http://garciala.blogia.com/2005/083001-the-eye-of-prey.php</vt:lpwstr>
      </vt:variant>
      <vt:variant>
        <vt:lpwstr/>
      </vt:variant>
      <vt:variant>
        <vt:i4>5701755</vt:i4>
      </vt:variant>
      <vt:variant>
        <vt:i4>9</vt:i4>
      </vt:variant>
      <vt:variant>
        <vt:i4>0</vt:i4>
      </vt:variant>
      <vt:variant>
        <vt:i4>5</vt:i4>
      </vt:variant>
      <vt:variant>
        <vt:lpwstr>http://www.aedean.org/pdf_atatimecrisis/AtaTimeofCrisis_AEDEAN35_portada.pdf</vt:lpwstr>
      </vt:variant>
      <vt:variant>
        <vt:lpwstr/>
      </vt:variant>
      <vt:variant>
        <vt:i4>5701713</vt:i4>
      </vt:variant>
      <vt:variant>
        <vt:i4>6</vt:i4>
      </vt:variant>
      <vt:variant>
        <vt:i4>0</vt:i4>
      </vt:variant>
      <vt:variant>
        <vt:i4>5</vt:i4>
      </vt:variant>
      <vt:variant>
        <vt:lpwstr>http://blogs.discovermagazine.com/crux/2011/12/07/bursting-the-bubble-of-human-intelligence/</vt:lpwstr>
      </vt:variant>
      <vt:variant>
        <vt:lpwstr/>
      </vt:variant>
      <vt:variant>
        <vt:i4>3080243</vt:i4>
      </vt:variant>
      <vt:variant>
        <vt:i4>3</vt:i4>
      </vt:variant>
      <vt:variant>
        <vt:i4>0</vt:i4>
      </vt:variant>
      <vt:variant>
        <vt:i4>5</vt:i4>
      </vt:variant>
      <vt:variant>
        <vt:lpwstr>http://www.davidbordwell.net/blog/2011/01/30/the-social-network-faces-behind-facebook/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cp:revision>
  <dcterms:created xsi:type="dcterms:W3CDTF">2017-05-06T12:20:00Z</dcterms:created>
  <dcterms:modified xsi:type="dcterms:W3CDTF">2023-12-25T22:38:00Z</dcterms:modified>
</cp:coreProperties>
</file>