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13C6" w14:textId="77777777" w:rsidR="00E27650" w:rsidRPr="00213AF0" w:rsidRDefault="00E27650" w:rsidP="00E2765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533070AA" w14:textId="77777777" w:rsidR="00E27650" w:rsidRPr="00F523F6" w:rsidRDefault="00E27650" w:rsidP="00E2765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45F0C84" w14:textId="77777777" w:rsidR="00E27650" w:rsidRPr="00F523F6" w:rsidRDefault="00AC3FBE" w:rsidP="00E27650">
      <w:pPr>
        <w:jc w:val="center"/>
        <w:rPr>
          <w:sz w:val="24"/>
        </w:rPr>
      </w:pPr>
      <w:hyperlink r:id="rId4" w:history="1">
        <w:r w:rsidR="00E27650" w:rsidRPr="00F523F6">
          <w:rPr>
            <w:rStyle w:val="Hipervnculo"/>
            <w:sz w:val="24"/>
          </w:rPr>
          <w:t>http://bit.ly/abibliog</w:t>
        </w:r>
      </w:hyperlink>
      <w:r w:rsidR="00E27650" w:rsidRPr="00F523F6">
        <w:rPr>
          <w:sz w:val="24"/>
        </w:rPr>
        <w:t xml:space="preserve"> </w:t>
      </w:r>
    </w:p>
    <w:p w14:paraId="4D6FE6DD" w14:textId="77777777" w:rsidR="00E27650" w:rsidRPr="00F523F6" w:rsidRDefault="00E27650" w:rsidP="00E2765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8F88DFE" w14:textId="77777777" w:rsidR="00E27650" w:rsidRPr="00382644" w:rsidRDefault="00E27650" w:rsidP="00E2765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2644">
        <w:rPr>
          <w:sz w:val="24"/>
          <w:lang w:val="en-US"/>
        </w:rPr>
        <w:t>(University of Zaragoza, Spain)</w:t>
      </w:r>
    </w:p>
    <w:p w14:paraId="526C1DB8" w14:textId="77777777" w:rsidR="00E27650" w:rsidRPr="00382644" w:rsidRDefault="00E27650" w:rsidP="00E27650">
      <w:pPr>
        <w:jc w:val="center"/>
        <w:rPr>
          <w:sz w:val="24"/>
          <w:lang w:val="en-US"/>
        </w:rPr>
      </w:pPr>
    </w:p>
    <w:p w14:paraId="21211C45" w14:textId="77777777" w:rsidR="00012C72" w:rsidRPr="008F611C" w:rsidRDefault="00012C72" w:rsidP="00012C72">
      <w:pPr>
        <w:ind w:left="0" w:firstLine="0"/>
        <w:jc w:val="center"/>
        <w:rPr>
          <w:color w:val="000000"/>
          <w:lang w:val="en-US"/>
        </w:rPr>
      </w:pPr>
    </w:p>
    <w:p w14:paraId="0E46392B" w14:textId="77777777" w:rsidR="00012C72" w:rsidRPr="008F611C" w:rsidRDefault="00012C72" w:rsidP="00012C72">
      <w:pPr>
        <w:pStyle w:val="Ttulo1"/>
        <w:rPr>
          <w:rFonts w:ascii="Times" w:hAnsi="Times"/>
          <w:smallCaps/>
          <w:sz w:val="36"/>
          <w:lang w:val="en-US"/>
        </w:rPr>
      </w:pPr>
      <w:r w:rsidRPr="008F611C">
        <w:rPr>
          <w:rFonts w:ascii="Times" w:hAnsi="Times"/>
          <w:smallCaps/>
          <w:sz w:val="36"/>
          <w:lang w:val="en-US"/>
        </w:rPr>
        <w:t>Homes</w:t>
      </w:r>
    </w:p>
    <w:p w14:paraId="370BDFA4" w14:textId="77777777" w:rsidR="00012C72" w:rsidRPr="008F611C" w:rsidRDefault="00012C72">
      <w:pPr>
        <w:rPr>
          <w:b/>
          <w:lang w:val="en-US"/>
        </w:rPr>
      </w:pPr>
    </w:p>
    <w:p w14:paraId="5D8F792F" w14:textId="77777777" w:rsidR="00012C72" w:rsidRPr="008F611C" w:rsidRDefault="00012C72">
      <w:pPr>
        <w:rPr>
          <w:b/>
          <w:lang w:val="en-US"/>
        </w:rPr>
      </w:pPr>
    </w:p>
    <w:p w14:paraId="6428DB69" w14:textId="77777777" w:rsidR="00012C72" w:rsidRPr="008F611C" w:rsidRDefault="00012C72">
      <w:pPr>
        <w:rPr>
          <w:lang w:val="en-US"/>
        </w:rPr>
      </w:pPr>
      <w:r w:rsidRPr="00530242">
        <w:rPr>
          <w:lang w:val="en-US"/>
        </w:rPr>
        <w:t xml:space="preserve">Bachelard, Gaston. </w:t>
      </w:r>
      <w:r>
        <w:rPr>
          <w:i/>
        </w:rPr>
        <w:t>La Terre et les rêveries du repos.</w:t>
      </w:r>
      <w:r>
        <w:t xml:space="preserve"> </w:t>
      </w:r>
      <w:r w:rsidRPr="008F611C">
        <w:rPr>
          <w:lang w:val="en-US"/>
        </w:rPr>
        <w:t xml:space="preserve">Paris: Corti, 1948. 1988. </w:t>
      </w:r>
    </w:p>
    <w:p w14:paraId="0E763519" w14:textId="77777777" w:rsidR="00012C72" w:rsidRPr="008F611C" w:rsidRDefault="00012C72">
      <w:pPr>
        <w:rPr>
          <w:lang w:val="en-US"/>
        </w:rPr>
      </w:pPr>
      <w:r w:rsidRPr="008F611C">
        <w:rPr>
          <w:lang w:val="en-US"/>
        </w:rPr>
        <w:t xml:space="preserve">Brandwein, N., J. Macneice and P. Spiers. </w:t>
      </w:r>
      <w:r w:rsidRPr="008F611C">
        <w:rPr>
          <w:i/>
          <w:lang w:val="en-US"/>
        </w:rPr>
        <w:t xml:space="preserve">The Group House Handbook: How to Live with Others (and love it). </w:t>
      </w:r>
      <w:r w:rsidRPr="008F611C">
        <w:rPr>
          <w:lang w:val="en-US"/>
        </w:rPr>
        <w:t>Reston (VA): Acropolis, 1982.</w:t>
      </w:r>
    </w:p>
    <w:p w14:paraId="67DFAD69" w14:textId="77777777" w:rsidR="00012C72" w:rsidRPr="008F611C" w:rsidRDefault="00012C72">
      <w:pPr>
        <w:rPr>
          <w:lang w:val="en-US"/>
        </w:rPr>
      </w:pPr>
      <w:r w:rsidRPr="002466CE">
        <w:rPr>
          <w:szCs w:val="24"/>
          <w:lang w:val="en-US"/>
        </w:rPr>
        <w:t xml:space="preserve">Bryson, Bill. </w:t>
      </w:r>
      <w:r w:rsidRPr="008F611C">
        <w:rPr>
          <w:i/>
          <w:lang w:val="en-US"/>
        </w:rPr>
        <w:t>At Home: A Short History of Private Life.</w:t>
      </w:r>
      <w:r w:rsidRPr="008F611C">
        <w:rPr>
          <w:lang w:val="en-US"/>
        </w:rPr>
        <w:t xml:space="preserve"> </w:t>
      </w:r>
    </w:p>
    <w:p w14:paraId="0B0C913B" w14:textId="77777777" w:rsidR="00012C72" w:rsidRPr="008F611C" w:rsidRDefault="00012C72">
      <w:pPr>
        <w:rPr>
          <w:szCs w:val="24"/>
          <w:lang w:val="es-ES"/>
        </w:rPr>
      </w:pPr>
      <w:r w:rsidRPr="008F611C">
        <w:rPr>
          <w:szCs w:val="24"/>
          <w:lang w:val="es-ES"/>
        </w:rPr>
        <w:t xml:space="preserve">_____. </w:t>
      </w:r>
      <w:r w:rsidRPr="008F611C">
        <w:rPr>
          <w:i/>
          <w:szCs w:val="24"/>
          <w:lang w:val="es-ES"/>
        </w:rPr>
        <w:t>En casa: Una breve historia de la vida privada.</w:t>
      </w:r>
      <w:r w:rsidRPr="008F611C">
        <w:rPr>
          <w:szCs w:val="24"/>
          <w:lang w:val="es-ES"/>
        </w:rPr>
        <w:t xml:space="preserve"> Trans. Isabel Murillo Fort. Barcelona: RBA, 2011.*</w:t>
      </w:r>
    </w:p>
    <w:p w14:paraId="7C2C301D" w14:textId="77777777" w:rsidR="00012C72" w:rsidRPr="008F611C" w:rsidRDefault="00012C72" w:rsidP="00012C72">
      <w:pPr>
        <w:rPr>
          <w:lang w:val="en-US"/>
        </w:rPr>
      </w:pPr>
      <w:r w:rsidRPr="008F611C">
        <w:rPr>
          <w:lang w:val="en-US"/>
        </w:rPr>
        <w:t xml:space="preserve">Burton, Elizabeth. </w:t>
      </w:r>
      <w:r w:rsidRPr="008F611C">
        <w:rPr>
          <w:i/>
          <w:lang w:val="en-US"/>
        </w:rPr>
        <w:t>The Early Victorians at Home.</w:t>
      </w:r>
      <w:r w:rsidRPr="008F611C">
        <w:rPr>
          <w:lang w:val="en-US"/>
        </w:rPr>
        <w:t xml:space="preserve"> Longman, 1972.</w:t>
      </w:r>
    </w:p>
    <w:p w14:paraId="463EC4C4" w14:textId="77777777" w:rsidR="00012C72" w:rsidRPr="008F611C" w:rsidRDefault="00012C72" w:rsidP="00012C72">
      <w:pPr>
        <w:rPr>
          <w:lang w:val="en-US"/>
        </w:rPr>
      </w:pPr>
      <w:r w:rsidRPr="008F611C">
        <w:rPr>
          <w:lang w:val="en-US"/>
        </w:rPr>
        <w:t xml:space="preserve">_____. </w:t>
      </w:r>
      <w:r w:rsidRPr="008F611C">
        <w:rPr>
          <w:i/>
          <w:lang w:val="en-US"/>
        </w:rPr>
        <w:t>The Elizabethans at Home</w:t>
      </w:r>
      <w:r w:rsidRPr="008F611C">
        <w:rPr>
          <w:lang w:val="en-US"/>
        </w:rPr>
        <w:t>. London: Arrow, 1973.</w:t>
      </w:r>
    </w:p>
    <w:p w14:paraId="710F7355" w14:textId="77777777" w:rsidR="00012C72" w:rsidRDefault="00012C72">
      <w:r w:rsidRPr="008F611C">
        <w:rPr>
          <w:lang w:val="en-US"/>
        </w:rPr>
        <w:t xml:space="preserve">Cooperman, Jeannette Batz. </w:t>
      </w:r>
      <w:r w:rsidRPr="008F611C">
        <w:rPr>
          <w:i/>
          <w:lang w:val="en-US"/>
        </w:rPr>
        <w:t xml:space="preserve">The Broom Closet: Secret Meanings of Domesticity. </w:t>
      </w:r>
      <w:r>
        <w:t>Peter Lang, 1999.</w:t>
      </w:r>
    </w:p>
    <w:p w14:paraId="78C885CD" w14:textId="77777777" w:rsidR="00012C72" w:rsidRPr="008F611C" w:rsidRDefault="00012C72">
      <w:pPr>
        <w:ind w:right="10"/>
        <w:rPr>
          <w:lang w:val="en-US"/>
        </w:rPr>
      </w:pPr>
      <w:r>
        <w:t xml:space="preserve">Deroy, Louis. "Le culte du foyer dans la Grèce mycénienne." </w:t>
      </w:r>
      <w:r>
        <w:rPr>
          <w:i/>
        </w:rPr>
        <w:t>Revue de l'histoire des religions.</w:t>
      </w:r>
      <w:r>
        <w:t xml:space="preserve"> </w:t>
      </w:r>
      <w:r w:rsidRPr="008F611C">
        <w:rPr>
          <w:lang w:val="en-US"/>
        </w:rPr>
        <w:t>137 (1950): 26-43.</w:t>
      </w:r>
    </w:p>
    <w:p w14:paraId="21D32C14" w14:textId="134CAA41" w:rsidR="00513E32" w:rsidRPr="00273714" w:rsidRDefault="00513E32" w:rsidP="00513E32">
      <w:pPr>
        <w:rPr>
          <w:szCs w:val="28"/>
          <w:lang w:val="en-US"/>
        </w:rPr>
      </w:pPr>
      <w:r>
        <w:rPr>
          <w:szCs w:val="28"/>
          <w:lang w:val="en-US"/>
        </w:rPr>
        <w:t xml:space="preserve">Formica, Mercedes. "El domicilio conyugal." </w:t>
      </w:r>
      <w:r>
        <w:rPr>
          <w:i/>
          <w:szCs w:val="28"/>
          <w:lang w:val="en-US"/>
        </w:rPr>
        <w:t>ABC</w:t>
      </w:r>
      <w:r>
        <w:rPr>
          <w:szCs w:val="28"/>
          <w:lang w:val="en-US"/>
        </w:rPr>
        <w:t xml:space="preserve"> (1953).</w:t>
      </w:r>
    </w:p>
    <w:p w14:paraId="3FC2087A" w14:textId="77777777" w:rsidR="00012C72" w:rsidRPr="008F611C" w:rsidRDefault="00012C72">
      <w:pPr>
        <w:rPr>
          <w:lang w:val="en-US"/>
        </w:rPr>
      </w:pPr>
      <w:r w:rsidRPr="008F611C">
        <w:rPr>
          <w:lang w:val="en-US"/>
        </w:rPr>
        <w:t xml:space="preserve">Gilman, Charlotte Perkins. </w:t>
      </w:r>
      <w:r w:rsidRPr="008F611C">
        <w:rPr>
          <w:i/>
          <w:lang w:val="en-US"/>
        </w:rPr>
        <w:t xml:space="preserve">The Home: Its Work and Influence. </w:t>
      </w:r>
      <w:r w:rsidRPr="008F611C">
        <w:rPr>
          <w:lang w:val="en-US"/>
        </w:rPr>
        <w:t>1903. New York: Charlton, 1910.</w:t>
      </w:r>
    </w:p>
    <w:p w14:paraId="11CC05AB" w14:textId="77777777" w:rsidR="00012C72" w:rsidRDefault="00012C72">
      <w:r w:rsidRPr="008F611C">
        <w:rPr>
          <w:lang w:val="en-US"/>
        </w:rPr>
        <w:t xml:space="preserve">González Groba, Constante. </w:t>
      </w:r>
      <w:r w:rsidRPr="008F611C">
        <w:rPr>
          <w:i/>
          <w:lang w:val="en-US"/>
        </w:rPr>
        <w:t>On Their Own Premises: Southern Women Writers and the Homeplace.</w:t>
      </w:r>
      <w:r w:rsidRPr="008F611C">
        <w:rPr>
          <w:lang w:val="en-US"/>
        </w:rPr>
        <w:t xml:space="preserve"> </w:t>
      </w:r>
      <w:r>
        <w:t>(Biblioteca Javier Coy d'estudis nord-americans). Valencia: U de Valencia, 2008.</w:t>
      </w:r>
    </w:p>
    <w:p w14:paraId="5B022053" w14:textId="77777777" w:rsidR="00012C72" w:rsidRPr="008F611C" w:rsidRDefault="00012C72">
      <w:pPr>
        <w:rPr>
          <w:lang w:val="en-US"/>
        </w:rPr>
      </w:pPr>
      <w:r w:rsidRPr="008F611C">
        <w:rPr>
          <w:lang w:val="en-US"/>
        </w:rPr>
        <w:t xml:space="preserve">Hayden, Dolores. </w:t>
      </w:r>
      <w:r w:rsidRPr="008F611C">
        <w:rPr>
          <w:i/>
          <w:lang w:val="en-US"/>
        </w:rPr>
        <w:t>The Grand Domestic Revolution: A History of Feminist Designs for American Homes, Neighborhoods, and Cities.</w:t>
      </w:r>
      <w:r w:rsidRPr="008F611C">
        <w:rPr>
          <w:lang w:val="en-US"/>
        </w:rPr>
        <w:t xml:space="preserve"> Cambridge: MIT Press, 1981.</w:t>
      </w:r>
    </w:p>
    <w:p w14:paraId="7B9EFA9F" w14:textId="77777777" w:rsidR="00012C72" w:rsidRPr="008F611C" w:rsidRDefault="00012C72" w:rsidP="00012C72">
      <w:pPr>
        <w:rPr>
          <w:lang w:val="en-US"/>
        </w:rPr>
      </w:pPr>
      <w:r w:rsidRPr="008F611C">
        <w:rPr>
          <w:lang w:val="en-US"/>
        </w:rPr>
        <w:t xml:space="preserve">Lewalski, Barbara K. "20. Literature and the Household." In </w:t>
      </w:r>
      <w:r w:rsidRPr="008F611C">
        <w:rPr>
          <w:i/>
          <w:lang w:val="en-US"/>
        </w:rPr>
        <w:t>The Cambridge History of Early Modern English Literature.</w:t>
      </w:r>
      <w:r w:rsidRPr="008F611C">
        <w:rPr>
          <w:lang w:val="en-US"/>
        </w:rPr>
        <w:t xml:space="preserve"> (4. The Earlier Stuart Era). Ed. David Loewenstein and Janel Mueller. Cambridge: Cambridge UP, 2002. 2004. 603-30.*</w:t>
      </w:r>
    </w:p>
    <w:p w14:paraId="1D01AA3D" w14:textId="77777777" w:rsidR="00012C72" w:rsidRPr="008F611C" w:rsidRDefault="00012C72">
      <w:pPr>
        <w:rPr>
          <w:lang w:val="en-US"/>
        </w:rPr>
      </w:pPr>
      <w:r w:rsidRPr="008F611C">
        <w:rPr>
          <w:lang w:val="en-US"/>
        </w:rPr>
        <w:t xml:space="preserve">Mannoni, Maud. </w:t>
      </w:r>
      <w:r w:rsidRPr="008F611C">
        <w:rPr>
          <w:i/>
          <w:lang w:val="en-US"/>
        </w:rPr>
        <w:t xml:space="preserve">Un lieu pour vivre. </w:t>
      </w:r>
      <w:r w:rsidRPr="008F611C">
        <w:rPr>
          <w:lang w:val="en-US"/>
        </w:rPr>
        <w:t>Paris: Seuil (Points).</w:t>
      </w:r>
    </w:p>
    <w:p w14:paraId="63EC9F07" w14:textId="77777777" w:rsidR="00012C72" w:rsidRPr="008F611C" w:rsidRDefault="00012C72">
      <w:pPr>
        <w:tabs>
          <w:tab w:val="left" w:pos="1720"/>
        </w:tabs>
        <w:ind w:right="30"/>
        <w:rPr>
          <w:lang w:val="en-US"/>
        </w:rPr>
      </w:pPr>
      <w:r w:rsidRPr="008F611C">
        <w:rPr>
          <w:lang w:val="en-US"/>
        </w:rPr>
        <w:t xml:space="preserve">Martin, Biddy, and Chandra Talpade Mohanty. "Feminist Politics: What's Home Got to Do With It?" 1986. In </w:t>
      </w:r>
      <w:r w:rsidRPr="008F611C">
        <w:rPr>
          <w:i/>
          <w:lang w:val="en-US"/>
        </w:rPr>
        <w:t>Feminisms.</w:t>
      </w:r>
      <w:r w:rsidRPr="008F611C">
        <w:rPr>
          <w:lang w:val="en-US"/>
        </w:rPr>
        <w:t xml:space="preserve"> Ed. Robyn R. Warhol and Diane Price Herndl. Houndmills: Macmillan, n. d. 293-310.*</w:t>
      </w:r>
    </w:p>
    <w:p w14:paraId="079DCA94" w14:textId="77777777" w:rsidR="00012C72" w:rsidRPr="008F611C" w:rsidRDefault="00012C72">
      <w:pPr>
        <w:rPr>
          <w:lang w:val="en-US"/>
        </w:rPr>
      </w:pPr>
      <w:r w:rsidRPr="008F611C">
        <w:rPr>
          <w:lang w:val="en-US"/>
        </w:rPr>
        <w:lastRenderedPageBreak/>
        <w:t xml:space="preserve">Mead, Margaret. "Home and Travel." From </w:t>
      </w:r>
      <w:r w:rsidRPr="008F611C">
        <w:rPr>
          <w:i/>
          <w:lang w:val="en-US"/>
        </w:rPr>
        <w:t>Blackberry Winter.</w:t>
      </w:r>
      <w:r w:rsidRPr="008F611C">
        <w:rPr>
          <w:lang w:val="en-US"/>
        </w:rPr>
        <w:t xml:space="preserve"> 1972. In </w:t>
      </w:r>
      <w:r w:rsidRPr="008F611C">
        <w:rPr>
          <w:i/>
          <w:lang w:val="en-US"/>
        </w:rPr>
        <w:t xml:space="preserve">The Norton Reader. </w:t>
      </w:r>
      <w:r w:rsidRPr="008F611C">
        <w:rPr>
          <w:lang w:val="en-US"/>
        </w:rPr>
        <w:t>8th ed. New York: Norton, 1992. 75-80.*</w:t>
      </w:r>
    </w:p>
    <w:p w14:paraId="4B714CFB" w14:textId="77777777" w:rsidR="00012C72" w:rsidRPr="008F611C" w:rsidRDefault="00012C72" w:rsidP="00012C72">
      <w:pPr>
        <w:rPr>
          <w:lang w:val="en-US"/>
        </w:rPr>
      </w:pPr>
      <w:r w:rsidRPr="008F611C">
        <w:rPr>
          <w:lang w:val="en-US"/>
        </w:rPr>
        <w:t xml:space="preserve">Plant, Marjorie. </w:t>
      </w:r>
      <w:r w:rsidRPr="008F611C">
        <w:rPr>
          <w:i/>
          <w:lang w:val="en-US"/>
        </w:rPr>
        <w:t>The Domestic Life of Scotland in the Eighteenth Century.</w:t>
      </w:r>
      <w:r w:rsidRPr="008F611C">
        <w:rPr>
          <w:lang w:val="en-US"/>
        </w:rPr>
        <w:t xml:space="preserve"> Edinburgh: Edinburgh UP, 1952.</w:t>
      </w:r>
    </w:p>
    <w:p w14:paraId="54A32262" w14:textId="77777777" w:rsidR="00012C72" w:rsidRPr="008F611C" w:rsidRDefault="00012C72" w:rsidP="00012C72">
      <w:pPr>
        <w:rPr>
          <w:lang w:val="en-US"/>
        </w:rPr>
      </w:pPr>
      <w:r w:rsidRPr="008F611C">
        <w:rPr>
          <w:lang w:val="en-US"/>
        </w:rPr>
        <w:t xml:space="preserve">Rollins, Jonathan. "The Place of Narrative: Repositioning 'Home' in M. G. Vassanji's Serial Diasporas." In </w:t>
      </w:r>
      <w:r w:rsidRPr="008F611C">
        <w:rPr>
          <w:i/>
          <w:lang w:val="en-US"/>
        </w:rPr>
        <w:t>Defining and Re-Defining Diaspora: From Theory to Reality.</w:t>
      </w:r>
      <w:r w:rsidRPr="008F611C">
        <w:rPr>
          <w:lang w:val="en-US"/>
        </w:rPr>
        <w:t xml:space="preserve"> Ed. Marianne David and Javier Muñoz-Basols. Oxford: Inter-Disciplinary Press, 2011. 121-44.*</w:t>
      </w:r>
    </w:p>
    <w:p w14:paraId="116AE458" w14:textId="77777777" w:rsidR="00012C72" w:rsidRPr="008F611C" w:rsidRDefault="00012C72" w:rsidP="00012C72">
      <w:pPr>
        <w:rPr>
          <w:lang w:val="en-US"/>
        </w:rPr>
      </w:pPr>
      <w:r w:rsidRPr="008F611C">
        <w:rPr>
          <w:lang w:val="en-US"/>
        </w:rPr>
        <w:t xml:space="preserve">Sen, Krishna. "The (Re)Turn of the Native: Diaspora, Transnationalism and the Re-Inscription of 'Home'." In </w:t>
      </w:r>
      <w:r w:rsidRPr="008F611C">
        <w:rPr>
          <w:i/>
          <w:lang w:val="en-US"/>
        </w:rPr>
        <w:t>Defining and Re-Defining Diaspora: From Theory to Reality.</w:t>
      </w:r>
      <w:r w:rsidRPr="008F611C">
        <w:rPr>
          <w:lang w:val="en-US"/>
        </w:rPr>
        <w:t xml:space="preserve"> Ed. Marianne David and Javier Muñoz-Basols. Oxford: Inter-Disciplinary Press, 2011. 227-50.*</w:t>
      </w:r>
    </w:p>
    <w:p w14:paraId="4CC6B62C" w14:textId="77777777" w:rsidR="00012C72" w:rsidRPr="008F611C" w:rsidRDefault="00012C72">
      <w:pPr>
        <w:rPr>
          <w:lang w:val="en-US"/>
        </w:rPr>
      </w:pPr>
      <w:r w:rsidRPr="008F611C">
        <w:rPr>
          <w:lang w:val="en-US"/>
        </w:rPr>
        <w:t xml:space="preserve">Silverstone, Roger. "Television and a Place Called Home." In Silverstone, </w:t>
      </w:r>
      <w:r w:rsidRPr="008F611C">
        <w:rPr>
          <w:i/>
          <w:lang w:val="en-US"/>
        </w:rPr>
        <w:t>Television and Everyday Life.</w:t>
      </w:r>
      <w:r w:rsidRPr="008F611C">
        <w:rPr>
          <w:lang w:val="en-US"/>
        </w:rPr>
        <w:t xml:space="preserve"> London: Routledge, 1994. 24-51.*</w:t>
      </w:r>
    </w:p>
    <w:p w14:paraId="7E478448" w14:textId="77777777" w:rsidR="00012C72" w:rsidRPr="008F611C" w:rsidRDefault="00012C72">
      <w:pPr>
        <w:rPr>
          <w:lang w:val="en-US"/>
        </w:rPr>
      </w:pPr>
      <w:r w:rsidRPr="008F611C">
        <w:rPr>
          <w:lang w:val="en-US"/>
        </w:rPr>
        <w:t xml:space="preserve">Verdú, Vicente. </w:t>
      </w:r>
      <w:r w:rsidRPr="008F611C">
        <w:rPr>
          <w:i/>
          <w:lang w:val="en-US"/>
        </w:rPr>
        <w:t>Domicilios.</w:t>
      </w:r>
      <w:r w:rsidRPr="008F611C">
        <w:rPr>
          <w:lang w:val="en-US"/>
        </w:rPr>
        <w:t xml:space="preserve"> </w:t>
      </w:r>
    </w:p>
    <w:p w14:paraId="18AAB73E" w14:textId="77777777" w:rsidR="00012C72" w:rsidRPr="008F611C" w:rsidRDefault="00012C72">
      <w:pPr>
        <w:rPr>
          <w:lang w:val="en-US"/>
        </w:rPr>
      </w:pPr>
    </w:p>
    <w:p w14:paraId="68448D61" w14:textId="77777777" w:rsidR="004D26E5" w:rsidRPr="008F611C" w:rsidRDefault="004D26E5">
      <w:pPr>
        <w:rPr>
          <w:lang w:val="en-US"/>
        </w:rPr>
      </w:pPr>
    </w:p>
    <w:p w14:paraId="28F0A37F" w14:textId="77777777" w:rsidR="004D26E5" w:rsidRPr="008F611C" w:rsidRDefault="004D26E5">
      <w:pPr>
        <w:rPr>
          <w:lang w:val="en-US"/>
        </w:rPr>
      </w:pPr>
    </w:p>
    <w:p w14:paraId="32BD1023" w14:textId="77777777" w:rsidR="004D26E5" w:rsidRPr="008F611C" w:rsidRDefault="004D26E5">
      <w:pPr>
        <w:rPr>
          <w:lang w:val="en-US"/>
        </w:rPr>
      </w:pPr>
    </w:p>
    <w:p w14:paraId="1A20CFC1" w14:textId="77777777" w:rsidR="004D26E5" w:rsidRPr="008F611C" w:rsidRDefault="004D26E5">
      <w:pPr>
        <w:rPr>
          <w:lang w:val="en-US"/>
        </w:rPr>
      </w:pPr>
      <w:r w:rsidRPr="008F611C">
        <w:rPr>
          <w:lang w:val="en-US"/>
        </w:rPr>
        <w:t>Films</w:t>
      </w:r>
    </w:p>
    <w:p w14:paraId="77CEEC10" w14:textId="77777777" w:rsidR="004D26E5" w:rsidRPr="008F611C" w:rsidRDefault="004D26E5">
      <w:pPr>
        <w:rPr>
          <w:lang w:val="en-US"/>
        </w:rPr>
      </w:pPr>
    </w:p>
    <w:p w14:paraId="5843108E" w14:textId="77777777" w:rsidR="004D26E5" w:rsidRPr="008F611C" w:rsidRDefault="004D26E5" w:rsidP="004D26E5">
      <w:pPr>
        <w:ind w:left="709" w:hanging="709"/>
        <w:rPr>
          <w:lang w:val="en-US"/>
        </w:rPr>
      </w:pPr>
      <w:r w:rsidRPr="008F611C">
        <w:rPr>
          <w:i/>
          <w:lang w:val="en-US"/>
        </w:rPr>
        <w:t>Dans la maison.</w:t>
      </w:r>
      <w:r w:rsidRPr="008F611C">
        <w:rPr>
          <w:lang w:val="en-US"/>
        </w:rPr>
        <w:t xml:space="preserve"> Dir. François Ozon. Screenplay by Juan Mayorga and François Ozon. Fabrice Luchini (Germain), Ernst Umhauer(Claude), Kristin Scott Thomas (Jeanne), Emmanuelle Seigner (Esther), Denis Ménochet (Rapha père), Bastien Ughetto (Rapha fils), Jean-François Balmer (directeur), Yolande Moreau (jumelles). France, 2012.*</w:t>
      </w:r>
    </w:p>
    <w:p w14:paraId="1FDF0369" w14:textId="77777777" w:rsidR="004D26E5" w:rsidRPr="008F611C" w:rsidRDefault="004D26E5">
      <w:pPr>
        <w:rPr>
          <w:lang w:val="en-US"/>
        </w:rPr>
      </w:pPr>
    </w:p>
    <w:p w14:paraId="4992953B" w14:textId="77777777" w:rsidR="00012C72" w:rsidRPr="008F611C" w:rsidRDefault="00012C72">
      <w:pPr>
        <w:rPr>
          <w:lang w:val="en-US"/>
        </w:rPr>
      </w:pPr>
    </w:p>
    <w:p w14:paraId="1773DA38" w14:textId="77777777" w:rsidR="00012C72" w:rsidRPr="008F611C" w:rsidRDefault="00012C72">
      <w:pPr>
        <w:rPr>
          <w:lang w:val="en-US"/>
        </w:rPr>
      </w:pPr>
    </w:p>
    <w:p w14:paraId="52874B64" w14:textId="77777777" w:rsidR="00012C72" w:rsidRPr="008F611C" w:rsidRDefault="00012C72">
      <w:pPr>
        <w:rPr>
          <w:lang w:val="en-US"/>
        </w:rPr>
      </w:pPr>
    </w:p>
    <w:p w14:paraId="2B642C3F" w14:textId="77777777" w:rsidR="00012C72" w:rsidRPr="008F611C" w:rsidRDefault="00012C72">
      <w:pPr>
        <w:rPr>
          <w:lang w:val="en-US"/>
        </w:rPr>
      </w:pPr>
      <w:r w:rsidRPr="008F611C">
        <w:rPr>
          <w:lang w:val="en-US"/>
        </w:rPr>
        <w:t>Literature</w:t>
      </w:r>
    </w:p>
    <w:p w14:paraId="3D023C76" w14:textId="77777777" w:rsidR="00012C72" w:rsidRPr="008F611C" w:rsidRDefault="00012C72">
      <w:pPr>
        <w:rPr>
          <w:lang w:val="en-US"/>
        </w:rPr>
      </w:pPr>
    </w:p>
    <w:p w14:paraId="19D650F6" w14:textId="77777777" w:rsidR="008A5F34" w:rsidRPr="008F611C" w:rsidRDefault="008A5F34">
      <w:pPr>
        <w:rPr>
          <w:lang w:val="en-US"/>
        </w:rPr>
      </w:pPr>
    </w:p>
    <w:p w14:paraId="4DECBBE4" w14:textId="77777777" w:rsidR="008A5F34" w:rsidRPr="008F611C" w:rsidRDefault="008A5F34" w:rsidP="008A5F34">
      <w:pPr>
        <w:tabs>
          <w:tab w:val="left" w:pos="7627"/>
        </w:tabs>
        <w:rPr>
          <w:lang w:val="en-US"/>
        </w:rPr>
      </w:pPr>
      <w:r w:rsidRPr="008F611C">
        <w:rPr>
          <w:lang w:val="en-US"/>
        </w:rPr>
        <w:t xml:space="preserve">Beaumont, Joseph. "House and Home." Pub. 1749. From </w:t>
      </w:r>
      <w:r w:rsidRPr="008F611C">
        <w:rPr>
          <w:i/>
          <w:lang w:val="en-US"/>
        </w:rPr>
        <w:t>Minor Poems,</w:t>
      </w:r>
      <w:r w:rsidRPr="008F611C">
        <w:rPr>
          <w:lang w:val="en-US"/>
        </w:rPr>
        <w:t xml:space="preserve"> ed. E. Robinson. In </w:t>
      </w:r>
      <w:r w:rsidRPr="008F611C">
        <w:rPr>
          <w:i/>
          <w:lang w:val="en-US"/>
        </w:rPr>
        <w:t>The Oxford Book of Seventeenth Century Verse.</w:t>
      </w:r>
      <w:r w:rsidRPr="008F611C">
        <w:rPr>
          <w:lang w:val="en-US"/>
        </w:rPr>
        <w:t xml:space="preserve"> Ed. H. J. C. Grierson and G. Bullough. Oxford: Clarendon Press, 1934. Rpt. 1938, 1942, 1946. 662-3.*</w:t>
      </w:r>
    </w:p>
    <w:p w14:paraId="0DF10175" w14:textId="77777777" w:rsidR="00012C72" w:rsidRPr="008F611C" w:rsidRDefault="00012C72">
      <w:pPr>
        <w:rPr>
          <w:lang w:val="en-US"/>
        </w:rPr>
      </w:pPr>
      <w:r w:rsidRPr="008F611C">
        <w:rPr>
          <w:lang w:val="en-US"/>
        </w:rPr>
        <w:t xml:space="preserve">Browning, Robert. "Home-Thoughts, from Abroad." Poem. 1845. In </w:t>
      </w:r>
      <w:r w:rsidRPr="008F611C">
        <w:rPr>
          <w:i/>
          <w:lang w:val="en-US"/>
        </w:rPr>
        <w:t>The Norton Anthology of English Literature.</w:t>
      </w:r>
      <w:r w:rsidRPr="008F611C">
        <w:rPr>
          <w:lang w:val="en-US"/>
        </w:rPr>
        <w:t xml:space="preserve"> 7th ed. Ed. M. H. </w:t>
      </w:r>
      <w:r w:rsidRPr="008F611C">
        <w:rPr>
          <w:lang w:val="en-US"/>
        </w:rPr>
        <w:lastRenderedPageBreak/>
        <w:t>Abrams, with Stephen Greenblatt et al. New York: Norton, 1999. 2.1358.*</w:t>
      </w:r>
    </w:p>
    <w:p w14:paraId="71D1A0FF" w14:textId="77777777" w:rsidR="00012C72" w:rsidRDefault="00012C72" w:rsidP="00012C72">
      <w:r w:rsidRPr="008F611C">
        <w:rPr>
          <w:lang w:val="en-US"/>
        </w:rPr>
        <w:t xml:space="preserve">Dickens, Charles. </w:t>
      </w:r>
      <w:r w:rsidRPr="008F611C">
        <w:rPr>
          <w:i/>
          <w:lang w:val="en-US"/>
        </w:rPr>
        <w:t>The Cricket on the Hearth: A Fairy Tale of Home.</w:t>
      </w:r>
      <w:r w:rsidRPr="008F611C">
        <w:rPr>
          <w:lang w:val="en-US"/>
        </w:rPr>
        <w:t xml:space="preserve"> </w:t>
      </w:r>
      <w:r>
        <w:t>Christmas book. 1845.</w:t>
      </w:r>
    </w:p>
    <w:p w14:paraId="121A3905" w14:textId="77777777" w:rsidR="00012C72" w:rsidRDefault="00012C72">
      <w:r>
        <w:t xml:space="preserve">_____. </w:t>
      </w:r>
      <w:r>
        <w:rPr>
          <w:i/>
        </w:rPr>
        <w:t xml:space="preserve">El grillo del hogar. </w:t>
      </w:r>
      <w:r>
        <w:t>Trans. Manuel Ortega y Gasset. Madrid: Tipográfica Renovación, 1920.</w:t>
      </w:r>
    </w:p>
    <w:p w14:paraId="130A3B54" w14:textId="77777777" w:rsidR="00012C72" w:rsidRDefault="00012C72" w:rsidP="00012C72">
      <w:r>
        <w:t xml:space="preserve">_____. </w:t>
      </w:r>
      <w:r>
        <w:rPr>
          <w:i/>
        </w:rPr>
        <w:t>El grillo del hogar.</w:t>
      </w:r>
      <w:r>
        <w:t xml:space="preserve"> In Dickens, </w:t>
      </w:r>
      <w:r>
        <w:rPr>
          <w:i/>
        </w:rPr>
        <w:t>Obras completas.</w:t>
      </w:r>
      <w:r>
        <w:t xml:space="preserve"> Trans. and notes by José Méndez Herrera. Madrid: Aguilar. Rpt. Madrid: Santillana-Aguilar, 2005. </w:t>
      </w:r>
    </w:p>
    <w:p w14:paraId="0A92B613" w14:textId="77777777" w:rsidR="00012C72" w:rsidRDefault="00012C72">
      <w:r>
        <w:t xml:space="preserve">_____. </w:t>
      </w:r>
      <w:r>
        <w:rPr>
          <w:i/>
        </w:rPr>
        <w:t xml:space="preserve">El grillo del Hogar. </w:t>
      </w:r>
      <w:r>
        <w:t>Trans. María José Gamboa Sala. Barcelona: Bruguera, 1960.</w:t>
      </w:r>
    </w:p>
    <w:p w14:paraId="395F9EFD" w14:textId="77777777" w:rsidR="00012C72" w:rsidRDefault="00012C72">
      <w:r>
        <w:t xml:space="preserve">_____. </w:t>
      </w:r>
      <w:r>
        <w:rPr>
          <w:i/>
        </w:rPr>
        <w:t xml:space="preserve">El grillo del Hogar. </w:t>
      </w:r>
      <w:r>
        <w:t>Trans. Norberto Alcaide. Barcelona: La Gaya Ciencia, 1973.</w:t>
      </w:r>
    </w:p>
    <w:p w14:paraId="24633092" w14:textId="77777777" w:rsidR="00012C72" w:rsidRDefault="00012C72">
      <w:r>
        <w:t xml:space="preserve">_____. </w:t>
      </w:r>
      <w:r>
        <w:rPr>
          <w:i/>
        </w:rPr>
        <w:t xml:space="preserve">El grill de la Llar. </w:t>
      </w:r>
      <w:r>
        <w:t>Catalan trans. Sant Cugat del Vallés: E. R., 1982.</w:t>
      </w:r>
    </w:p>
    <w:p w14:paraId="76267122" w14:textId="77777777" w:rsidR="00A02EA9" w:rsidRPr="005D77AE" w:rsidRDefault="00A02EA9" w:rsidP="00A02EA9">
      <w:pPr>
        <w:rPr>
          <w:lang w:val="es-ES"/>
        </w:rPr>
      </w:pPr>
      <w:r w:rsidRPr="008F611C">
        <w:rPr>
          <w:lang w:val="en-US"/>
        </w:rPr>
        <w:t xml:space="preserve">Fisher, Dorothy Canfield. </w:t>
      </w:r>
      <w:r w:rsidRPr="008F611C">
        <w:rPr>
          <w:i/>
          <w:lang w:val="en-US"/>
        </w:rPr>
        <w:t>The Homemaker.</w:t>
      </w:r>
      <w:r w:rsidRPr="008F611C">
        <w:rPr>
          <w:lang w:val="en-US"/>
        </w:rPr>
        <w:t xml:space="preserve"> </w:t>
      </w:r>
      <w:r w:rsidRPr="005D77AE">
        <w:rPr>
          <w:lang w:val="es-ES"/>
        </w:rPr>
        <w:t>Fiction. c. 1924.</w:t>
      </w:r>
    </w:p>
    <w:p w14:paraId="2280E786" w14:textId="77777777" w:rsidR="005D77AE" w:rsidRPr="00356EA2" w:rsidRDefault="005D77AE" w:rsidP="005D77AE">
      <w:r>
        <w:t xml:space="preserve">Garro, Elena. "Un hogar sólido." Drama. In </w:t>
      </w:r>
      <w:r>
        <w:rPr>
          <w:i/>
        </w:rPr>
        <w:t>Antología de piezas cortas de teatro.</w:t>
      </w:r>
      <w:r>
        <w:t xml:space="preserve"> Ed. Nicolás González Ruiz. Barcelona: Labor, 1965. 1.482-87.*</w:t>
      </w:r>
    </w:p>
    <w:p w14:paraId="463EB481" w14:textId="77777777" w:rsidR="005D77AE" w:rsidRPr="005D77AE" w:rsidRDefault="005D77AE" w:rsidP="005D77AE">
      <w:pPr>
        <w:rPr>
          <w:lang w:val="en-US"/>
        </w:rPr>
      </w:pPr>
      <w:r>
        <w:rPr>
          <w:lang w:val="es-ES"/>
        </w:rPr>
        <w:t>_____.</w:t>
      </w:r>
      <w:r w:rsidRPr="00E3137B">
        <w:rPr>
          <w:lang w:val="es-ES"/>
        </w:rPr>
        <w:t xml:space="preserve"> "Un hogar sólido." Drama.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5D77AE">
        <w:rPr>
          <w:lang w:val="en-US"/>
        </w:rPr>
        <w:t>1989. 1991. 190-201.*</w:t>
      </w:r>
    </w:p>
    <w:p w14:paraId="0B186F3B" w14:textId="77777777" w:rsidR="008A04D1" w:rsidRPr="00D53011" w:rsidRDefault="008A04D1" w:rsidP="008A04D1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Gyasi, Yaa. </w:t>
      </w:r>
      <w:r w:rsidRPr="00D53011">
        <w:rPr>
          <w:i/>
          <w:szCs w:val="28"/>
          <w:lang w:val="en-US"/>
        </w:rPr>
        <w:t>Homegoing.</w:t>
      </w:r>
      <w:r w:rsidRPr="00D53011">
        <w:rPr>
          <w:szCs w:val="28"/>
          <w:lang w:val="en-US"/>
        </w:rPr>
        <w:t xml:space="preserve"> Novel. Penguin Books, c. 2018.</w:t>
      </w:r>
    </w:p>
    <w:p w14:paraId="0C4B10A8" w14:textId="77777777" w:rsidR="00012C72" w:rsidRPr="008F611C" w:rsidRDefault="00012C72">
      <w:pPr>
        <w:rPr>
          <w:lang w:val="en-US"/>
        </w:rPr>
      </w:pPr>
      <w:r w:rsidRPr="008F611C">
        <w:rPr>
          <w:lang w:val="en-US"/>
        </w:rPr>
        <w:t xml:space="preserve">Hemans, Felicia. "The Homes of England." Poem. 1827. In </w:t>
      </w:r>
      <w:r w:rsidRPr="008F611C">
        <w:rPr>
          <w:i/>
          <w:lang w:val="en-US"/>
        </w:rPr>
        <w:t>The Norton Anthology of English Literature.</w:t>
      </w:r>
      <w:r w:rsidRPr="008F611C">
        <w:rPr>
          <w:lang w:val="en-US"/>
        </w:rPr>
        <w:t xml:space="preserve"> Gen. ed. M. H. Abrams with Stephen Greenblatt. Vol. 2. New York: Norton, 1999. 817-18.*</w:t>
      </w:r>
    </w:p>
    <w:p w14:paraId="134A8A9D" w14:textId="77777777" w:rsidR="0059458B" w:rsidRPr="009F16FA" w:rsidRDefault="0059458B" w:rsidP="0059458B">
      <w:pPr>
        <w:rPr>
          <w:lang w:val="en-US"/>
        </w:rPr>
      </w:pPr>
      <w:r w:rsidRPr="009F16FA">
        <w:rPr>
          <w:lang w:val="en-US"/>
        </w:rPr>
        <w:t xml:space="preserve">Highsmith, Patricia. "Old Folks at Home." From </w:t>
      </w:r>
      <w:r w:rsidRPr="009F16FA">
        <w:rPr>
          <w:i/>
          <w:lang w:val="en-US"/>
        </w:rPr>
        <w:t xml:space="preserve">The Black House.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474-93.*</w:t>
      </w:r>
    </w:p>
    <w:p w14:paraId="36CAB8AD" w14:textId="77777777" w:rsidR="00781BD5" w:rsidRPr="0059458B" w:rsidRDefault="00781BD5" w:rsidP="00781BD5">
      <w:pPr>
        <w:rPr>
          <w:lang w:val="es-ES"/>
        </w:rPr>
      </w:pPr>
      <w:r w:rsidRPr="008F611C">
        <w:rPr>
          <w:lang w:val="en-US"/>
        </w:rPr>
        <w:t xml:space="preserve">Jahbvala, Ruth Prawer. "In a Great Man's House." In </w:t>
      </w:r>
      <w:r w:rsidRPr="008F611C">
        <w:rPr>
          <w:i/>
          <w:lang w:val="en-US"/>
        </w:rPr>
        <w:t>Reading Narrative Fiction</w:t>
      </w:r>
      <w:r w:rsidRPr="008F611C">
        <w:rPr>
          <w:lang w:val="en-US"/>
        </w:rPr>
        <w:t xml:space="preserve">. By Seymour Chatman with Brian Attebery. </w:t>
      </w:r>
      <w:r w:rsidRPr="0059458B">
        <w:rPr>
          <w:lang w:val="es-ES"/>
        </w:rPr>
        <w:t>New York: Macmillan, 1993. 463-75.*</w:t>
      </w:r>
    </w:p>
    <w:p w14:paraId="1A1B8ECE" w14:textId="77777777" w:rsidR="00012C72" w:rsidRDefault="00012C72">
      <w:pPr>
        <w:ind w:left="760" w:hanging="760"/>
      </w:pPr>
      <w:r w:rsidRPr="0059458B">
        <w:rPr>
          <w:lang w:val="es-ES"/>
        </w:rPr>
        <w:t xml:space="preserve">Kafka, Franz. </w:t>
      </w:r>
      <w:r>
        <w:t xml:space="preserve">"El camino a casa." In Kafka, </w:t>
      </w:r>
      <w:r>
        <w:rPr>
          <w:i/>
        </w:rPr>
        <w:t>Cuentos completos (Textos originales).</w:t>
      </w:r>
      <w:r>
        <w:t xml:space="preserve"> Introd. and trans. José Rafael Hernández Arias. Madrid: Valdemar, 2003. 61.*</w:t>
      </w:r>
    </w:p>
    <w:p w14:paraId="2E423307" w14:textId="77777777" w:rsidR="00012C72" w:rsidRPr="008F611C" w:rsidRDefault="00012C72">
      <w:pPr>
        <w:rPr>
          <w:lang w:val="en-US"/>
        </w:rPr>
      </w:pPr>
      <w:r>
        <w:t xml:space="preserve">_____. [Regreso al hogar] In Kafka, </w:t>
      </w:r>
      <w:r>
        <w:rPr>
          <w:i/>
        </w:rPr>
        <w:t>Cuentos completos (Textos originales).</w:t>
      </w:r>
      <w:r>
        <w:t xml:space="preserve"> </w:t>
      </w:r>
      <w:r w:rsidRPr="008F611C">
        <w:rPr>
          <w:lang w:val="en-US"/>
        </w:rPr>
        <w:t>Introd. and trans. José Rafael Hernández Arias. Madrid: Valdemar, 2003. 608-9.*</w:t>
      </w:r>
    </w:p>
    <w:p w14:paraId="4372030F" w14:textId="77777777" w:rsidR="008F611C" w:rsidRPr="00553291" w:rsidRDefault="008F611C" w:rsidP="008F611C">
      <w:pPr>
        <w:rPr>
          <w:lang w:val="en-US"/>
        </w:rPr>
      </w:pPr>
      <w:r w:rsidRPr="00553291">
        <w:rPr>
          <w:lang w:val="en-US"/>
        </w:rPr>
        <w:t xml:space="preserve">Keillor, Garrison. </w:t>
      </w:r>
      <w:r w:rsidRPr="00553291">
        <w:rPr>
          <w:i/>
          <w:lang w:val="en-US"/>
        </w:rPr>
        <w:t xml:space="preserve">Leaving Home: A Collection. </w:t>
      </w:r>
      <w:r w:rsidRPr="00553291">
        <w:rPr>
          <w:lang w:val="en-US"/>
        </w:rPr>
        <w:t>Fiction. c. 1987.</w:t>
      </w:r>
    </w:p>
    <w:p w14:paraId="426B421C" w14:textId="77777777" w:rsidR="00D240E2" w:rsidRPr="00D53011" w:rsidRDefault="00D240E2" w:rsidP="00D240E2">
      <w:pPr>
        <w:rPr>
          <w:i/>
          <w:szCs w:val="28"/>
          <w:lang w:val="en-US"/>
        </w:rPr>
      </w:pPr>
      <w:r w:rsidRPr="00D53011">
        <w:rPr>
          <w:szCs w:val="28"/>
          <w:lang w:val="en-US"/>
        </w:rPr>
        <w:t xml:space="preserve">Robinson, Marilynne. </w:t>
      </w:r>
      <w:r w:rsidRPr="00D53011">
        <w:rPr>
          <w:i/>
          <w:szCs w:val="28"/>
          <w:lang w:val="en-US"/>
        </w:rPr>
        <w:t>Home.</w:t>
      </w:r>
    </w:p>
    <w:p w14:paraId="7BF2D82D" w14:textId="77777777" w:rsidR="00D240E2" w:rsidRPr="00FE7168" w:rsidRDefault="00D240E2" w:rsidP="00D240E2">
      <w:r>
        <w:t xml:space="preserve">_____. </w:t>
      </w:r>
      <w:r>
        <w:rPr>
          <w:i/>
        </w:rPr>
        <w:t>En casa.</w:t>
      </w:r>
      <w:r>
        <w:t xml:space="preserve"> Barcelona. Círculo de Lectores / Galaxia Gutenberg, 2012.</w:t>
      </w:r>
    </w:p>
    <w:p w14:paraId="27D3FF32" w14:textId="77777777" w:rsidR="00D240E2" w:rsidRPr="00D53011" w:rsidRDefault="00D240E2" w:rsidP="00D240E2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 xml:space="preserve">_____.  </w:t>
      </w:r>
      <w:r w:rsidRPr="00D53011">
        <w:rPr>
          <w:i/>
          <w:szCs w:val="28"/>
          <w:lang w:val="en-US"/>
        </w:rPr>
        <w:t>Housekeeping.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Novel. 1980. </w:t>
      </w:r>
      <w:r w:rsidRPr="00D53011">
        <w:rPr>
          <w:szCs w:val="28"/>
          <w:lang w:val="en-US"/>
        </w:rPr>
        <w:t>Faber and Faber, c. 2018.</w:t>
      </w:r>
    </w:p>
    <w:p w14:paraId="1E002F86" w14:textId="0C1A3959" w:rsidR="00530242" w:rsidRPr="00240C82" w:rsidRDefault="00530242" w:rsidP="00530242">
      <w:pPr>
        <w:rPr>
          <w:lang w:val="en-US"/>
        </w:rPr>
      </w:pPr>
      <w:r>
        <w:rPr>
          <w:lang w:val="en-US"/>
        </w:rPr>
        <w:t>Tindall, Gillian.</w:t>
      </w:r>
      <w:r w:rsidRPr="00240C82">
        <w:rPr>
          <w:lang w:val="en-US"/>
        </w:rPr>
        <w:t xml:space="preserve">  </w:t>
      </w:r>
      <w:r w:rsidRPr="00240C82">
        <w:rPr>
          <w:i/>
          <w:iCs/>
          <w:lang w:val="en-US"/>
        </w:rPr>
        <w:t>Fly Away Home.</w:t>
      </w:r>
      <w:r w:rsidRPr="00240C82">
        <w:rPr>
          <w:lang w:val="en-US"/>
        </w:rPr>
        <w:t xml:space="preserve">  Novel.  </w:t>
      </w:r>
      <w:r>
        <w:rPr>
          <w:lang w:val="en-US"/>
        </w:rPr>
        <w:t>(</w:t>
      </w:r>
      <w:r w:rsidRPr="00240C82">
        <w:rPr>
          <w:lang w:val="en-US"/>
        </w:rPr>
        <w:t>Somerset Maugham Prize</w:t>
      </w:r>
      <w:r>
        <w:rPr>
          <w:lang w:val="en-US"/>
        </w:rPr>
        <w:t>)</w:t>
      </w:r>
      <w:r w:rsidRPr="00240C82">
        <w:rPr>
          <w:lang w:val="en-US"/>
        </w:rPr>
        <w:t xml:space="preserve">. </w:t>
      </w:r>
    </w:p>
    <w:p w14:paraId="5FFC61D2" w14:textId="219D8E50" w:rsidR="00F538E2" w:rsidRPr="008F611C" w:rsidRDefault="00F538E2" w:rsidP="00F538E2">
      <w:pPr>
        <w:tabs>
          <w:tab w:val="left" w:pos="7627"/>
        </w:tabs>
        <w:rPr>
          <w:lang w:val="en-US"/>
        </w:rPr>
      </w:pPr>
      <w:r w:rsidRPr="008F611C">
        <w:rPr>
          <w:lang w:val="en-US"/>
        </w:rPr>
        <w:t xml:space="preserve">Vaughan, Henry. "The dwelling-place." From </w:t>
      </w:r>
      <w:r w:rsidRPr="008F611C">
        <w:rPr>
          <w:i/>
          <w:lang w:val="en-US"/>
        </w:rPr>
        <w:t>Silex Scintillans,</w:t>
      </w:r>
      <w:r w:rsidRPr="008F611C">
        <w:rPr>
          <w:lang w:val="en-US"/>
        </w:rPr>
        <w:t xml:space="preserve"> 1655. In </w:t>
      </w:r>
      <w:r w:rsidRPr="008F611C">
        <w:rPr>
          <w:i/>
          <w:lang w:val="en-US"/>
        </w:rPr>
        <w:t>The Oxford Book of Seventeenth Century Verse.</w:t>
      </w:r>
      <w:r w:rsidRPr="008F611C">
        <w:rPr>
          <w:lang w:val="en-US"/>
        </w:rPr>
        <w:t xml:space="preserve"> Ed. H. J. C. Grierson and G. Bullough. Oxford: Clarendon Press, 1934. Rpt. 1938, 1942, 1946. 784-85.*</w:t>
      </w:r>
    </w:p>
    <w:p w14:paraId="3E875229" w14:textId="77777777" w:rsidR="00012C72" w:rsidRPr="008F611C" w:rsidRDefault="00012C72" w:rsidP="00012C72">
      <w:pPr>
        <w:rPr>
          <w:lang w:val="en-US"/>
        </w:rPr>
      </w:pPr>
      <w:r w:rsidRPr="008F611C">
        <w:rPr>
          <w:lang w:val="en-US"/>
        </w:rPr>
        <w:t xml:space="preserve">Waugh, Evelyn. "An Englishman's Home." In </w:t>
      </w:r>
      <w:r w:rsidRPr="008F611C">
        <w:rPr>
          <w:i/>
          <w:lang w:val="en-US"/>
        </w:rPr>
        <w:t>The Oxford Book of English Short Stories.</w:t>
      </w:r>
      <w:r w:rsidRPr="008F611C">
        <w:rPr>
          <w:lang w:val="en-US"/>
        </w:rPr>
        <w:t xml:space="preserve"> Ed. A. S. Byatt. Oxford: Oxford UP, 1998. 1999. 295-310.*</w:t>
      </w:r>
    </w:p>
    <w:p w14:paraId="6867B5C6" w14:textId="77777777" w:rsidR="00012C72" w:rsidRDefault="00012C72" w:rsidP="00012C72">
      <w:r w:rsidRPr="008F611C">
        <w:rPr>
          <w:lang w:val="en-US"/>
        </w:rPr>
        <w:t xml:space="preserve">Wilcox, Helen. "24. Literature and the Household." In </w:t>
      </w:r>
      <w:r w:rsidRPr="008F611C">
        <w:rPr>
          <w:i/>
          <w:lang w:val="en-US"/>
        </w:rPr>
        <w:t>The Cambridge History of Early Modern English Literature.</w:t>
      </w:r>
      <w:r w:rsidRPr="008F611C">
        <w:rPr>
          <w:lang w:val="en-US"/>
        </w:rPr>
        <w:t xml:space="preserve"> (5. The Civil War and Commonwealth Era). Ed. David Loewenstein and Janel Mueller. </w:t>
      </w:r>
      <w:r>
        <w:t>Cambridge: Cambridge UP, 2002. 2004. 737-63.*</w:t>
      </w:r>
    </w:p>
    <w:p w14:paraId="6DB566B0" w14:textId="77777777" w:rsidR="00012C72" w:rsidRDefault="00012C72"/>
    <w:p w14:paraId="63314E25" w14:textId="77777777" w:rsidR="00012C72" w:rsidRDefault="00012C72"/>
    <w:p w14:paraId="2655DFB7" w14:textId="77777777" w:rsidR="00053E43" w:rsidRDefault="00053E43"/>
    <w:p w14:paraId="5272C8DE" w14:textId="77777777" w:rsidR="00053E43" w:rsidRDefault="00053E43"/>
    <w:p w14:paraId="04F05D07" w14:textId="45A32404" w:rsidR="00053E43" w:rsidRDefault="00053E43">
      <w:r>
        <w:t>Music</w:t>
      </w:r>
    </w:p>
    <w:p w14:paraId="6639F6A0" w14:textId="77777777" w:rsidR="00053E43" w:rsidRDefault="00053E43"/>
    <w:p w14:paraId="35902C03" w14:textId="0BC5152A" w:rsidR="00053E43" w:rsidRPr="00BE499F" w:rsidRDefault="00053E43" w:rsidP="00053E43">
      <w:pPr>
        <w:rPr>
          <w:szCs w:val="28"/>
          <w:lang w:val="en-US"/>
        </w:rPr>
      </w:pPr>
      <w:r w:rsidRPr="00B804DC">
        <w:rPr>
          <w:szCs w:val="28"/>
          <w:lang w:val="es-ES"/>
        </w:rPr>
        <w:t>Cabrel</w:t>
      </w:r>
      <w:r>
        <w:rPr>
          <w:szCs w:val="28"/>
          <w:lang w:val="es-ES"/>
        </w:rPr>
        <w:t>, Francis</w:t>
      </w:r>
      <w:r w:rsidRPr="00B804DC">
        <w:rPr>
          <w:szCs w:val="28"/>
          <w:lang w:val="es-ES"/>
        </w:rPr>
        <w:t xml:space="preserve">. </w:t>
      </w:r>
      <w:r>
        <w:rPr>
          <w:szCs w:val="28"/>
        </w:rPr>
        <w:t xml:space="preserve">"Les murs de poussière." </w:t>
      </w:r>
      <w:r w:rsidRPr="00B804DC">
        <w:rPr>
          <w:szCs w:val="28"/>
          <w:lang w:val="en-US"/>
        </w:rPr>
        <w:t xml:space="preserve">Prod. </w:t>
      </w:r>
      <w:r w:rsidRPr="00BE499F">
        <w:rPr>
          <w:szCs w:val="28"/>
          <w:lang w:val="en-US"/>
        </w:rPr>
        <w:t xml:space="preserve">CBS 1977. Audio from </w:t>
      </w:r>
      <w:r w:rsidRPr="00BE499F">
        <w:rPr>
          <w:i/>
          <w:iCs/>
          <w:szCs w:val="28"/>
          <w:lang w:val="en-US"/>
        </w:rPr>
        <w:t>Cabrel 77-87.</w:t>
      </w:r>
      <w:r w:rsidRPr="00BE499F">
        <w:rPr>
          <w:szCs w:val="28"/>
          <w:lang w:val="en-US"/>
        </w:rPr>
        <w:t xml:space="preserve"> </w:t>
      </w:r>
      <w:r w:rsidRPr="00BE499F">
        <w:rPr>
          <w:i/>
          <w:iCs/>
          <w:szCs w:val="28"/>
          <w:lang w:val="en-US"/>
        </w:rPr>
        <w:t>YouTube (Francis C</w:t>
      </w:r>
      <w:r>
        <w:rPr>
          <w:i/>
          <w:iCs/>
          <w:szCs w:val="28"/>
          <w:lang w:val="en-US"/>
        </w:rPr>
        <w:t>abrel)</w:t>
      </w:r>
      <w:r>
        <w:rPr>
          <w:szCs w:val="28"/>
          <w:lang w:val="en-US"/>
        </w:rPr>
        <w:t xml:space="preserve"> 18 Sept. 2017.*</w:t>
      </w:r>
    </w:p>
    <w:p w14:paraId="76F54435" w14:textId="77777777" w:rsidR="00053E43" w:rsidRPr="00B804DC" w:rsidRDefault="00053E43" w:rsidP="00053E43">
      <w:pPr>
        <w:ind w:hanging="1"/>
        <w:rPr>
          <w:color w:val="1D9BF0"/>
          <w:lang w:val="en-US"/>
        </w:rPr>
      </w:pPr>
      <w:hyperlink r:id="rId5" w:history="1">
        <w:r w:rsidRPr="00B804DC">
          <w:rPr>
            <w:rStyle w:val="Hipervnculo"/>
            <w:lang w:val="en-US"/>
          </w:rPr>
          <w:t>https://youtu.be/Q0q3E8QeihE</w:t>
        </w:r>
      </w:hyperlink>
    </w:p>
    <w:p w14:paraId="3A468C48" w14:textId="77777777" w:rsidR="00053E43" w:rsidRDefault="00053E43" w:rsidP="00053E43">
      <w:pPr>
        <w:rPr>
          <w:szCs w:val="28"/>
        </w:rPr>
      </w:pPr>
      <w:r>
        <w:rPr>
          <w:szCs w:val="28"/>
        </w:rPr>
        <w:tab/>
        <w:t>2024</w:t>
      </w:r>
    </w:p>
    <w:p w14:paraId="0BD2EB0E" w14:textId="2640540A" w:rsidR="00053E43" w:rsidRDefault="00053E43"/>
    <w:sectPr w:rsidR="00053E43" w:rsidSect="00A02EA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B43"/>
    <w:rsid w:val="00012C72"/>
    <w:rsid w:val="00053E43"/>
    <w:rsid w:val="002B4E62"/>
    <w:rsid w:val="00351B43"/>
    <w:rsid w:val="004D26E5"/>
    <w:rsid w:val="00513E32"/>
    <w:rsid w:val="00530242"/>
    <w:rsid w:val="0059458B"/>
    <w:rsid w:val="005D77AE"/>
    <w:rsid w:val="00781BD5"/>
    <w:rsid w:val="008A04D1"/>
    <w:rsid w:val="008A5F34"/>
    <w:rsid w:val="008F611C"/>
    <w:rsid w:val="009D3321"/>
    <w:rsid w:val="00A02EA9"/>
    <w:rsid w:val="00AC3FBE"/>
    <w:rsid w:val="00D240E2"/>
    <w:rsid w:val="00E27650"/>
    <w:rsid w:val="00F5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5DFBD4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F59E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1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0q3E8Qeih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939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6533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13</cp:revision>
  <dcterms:created xsi:type="dcterms:W3CDTF">2018-05-20T22:01:00Z</dcterms:created>
  <dcterms:modified xsi:type="dcterms:W3CDTF">2024-07-31T04:51:00Z</dcterms:modified>
</cp:coreProperties>
</file>