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AD1F" w14:textId="77777777" w:rsidR="002010AA" w:rsidRPr="00F50959" w:rsidRDefault="002010AA" w:rsidP="002010A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DAB5DA6" w14:textId="77777777" w:rsidR="002010AA" w:rsidRPr="003544E6" w:rsidRDefault="002010AA" w:rsidP="002010A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234658D" w14:textId="77777777" w:rsidR="002010AA" w:rsidRPr="003544E6" w:rsidRDefault="00E637D2" w:rsidP="002010AA">
      <w:pPr>
        <w:jc w:val="center"/>
        <w:rPr>
          <w:sz w:val="24"/>
          <w:lang w:val="es-ES"/>
        </w:rPr>
      </w:pPr>
      <w:hyperlink r:id="rId4" w:history="1">
        <w:r w:rsidR="002010AA" w:rsidRPr="003544E6">
          <w:rPr>
            <w:rStyle w:val="Hipervnculo"/>
            <w:sz w:val="24"/>
            <w:lang w:val="es-ES"/>
          </w:rPr>
          <w:t>http://bit.ly/abibliog</w:t>
        </w:r>
      </w:hyperlink>
      <w:r w:rsidR="002010AA" w:rsidRPr="003544E6">
        <w:rPr>
          <w:sz w:val="24"/>
          <w:lang w:val="es-ES"/>
        </w:rPr>
        <w:t xml:space="preserve"> </w:t>
      </w:r>
    </w:p>
    <w:p w14:paraId="4F288732" w14:textId="77777777" w:rsidR="002010AA" w:rsidRPr="003544E6" w:rsidRDefault="002010AA" w:rsidP="002010A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0D7731C" w14:textId="77777777" w:rsidR="002010AA" w:rsidRPr="0011574F" w:rsidRDefault="002010AA" w:rsidP="002010A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1574F">
        <w:rPr>
          <w:sz w:val="24"/>
          <w:lang w:val="en-US"/>
        </w:rPr>
        <w:t>(University of Zaragoza, Spain)</w:t>
      </w:r>
    </w:p>
    <w:p w14:paraId="4467F33B" w14:textId="77777777" w:rsidR="002010AA" w:rsidRPr="0011574F" w:rsidRDefault="002010AA" w:rsidP="002010AA">
      <w:pPr>
        <w:jc w:val="center"/>
        <w:rPr>
          <w:sz w:val="24"/>
          <w:lang w:val="en-US"/>
        </w:rPr>
      </w:pPr>
    </w:p>
    <w:bookmarkEnd w:id="0"/>
    <w:bookmarkEnd w:id="1"/>
    <w:p w14:paraId="62EAF426" w14:textId="77777777" w:rsidR="002010AA" w:rsidRPr="0011574F" w:rsidRDefault="002010AA" w:rsidP="002010AA">
      <w:pPr>
        <w:ind w:left="0" w:firstLine="0"/>
        <w:jc w:val="center"/>
        <w:rPr>
          <w:color w:val="000000"/>
          <w:sz w:val="24"/>
          <w:lang w:val="en-US"/>
        </w:rPr>
      </w:pPr>
    </w:p>
    <w:p w14:paraId="6AA54E36" w14:textId="77777777" w:rsidR="00B90B34" w:rsidRPr="003A00FC" w:rsidRDefault="00B90B34" w:rsidP="00B90B34">
      <w:pPr>
        <w:pStyle w:val="Ttulo1"/>
        <w:rPr>
          <w:rFonts w:ascii="Times" w:hAnsi="Times"/>
          <w:smallCaps/>
          <w:sz w:val="36"/>
          <w:lang w:val="en-US"/>
        </w:rPr>
      </w:pPr>
      <w:r w:rsidRPr="003A00FC">
        <w:rPr>
          <w:rFonts w:ascii="Times" w:hAnsi="Times"/>
          <w:smallCaps/>
          <w:sz w:val="36"/>
          <w:lang w:val="en-US"/>
        </w:rPr>
        <w:t>Hybridity (Cultural)</w:t>
      </w:r>
    </w:p>
    <w:p w14:paraId="62B669D9" w14:textId="77777777" w:rsidR="00B90B34" w:rsidRPr="003A00FC" w:rsidRDefault="00B90B34">
      <w:pPr>
        <w:rPr>
          <w:b/>
          <w:lang w:val="en-US"/>
        </w:rPr>
      </w:pPr>
    </w:p>
    <w:p w14:paraId="0B0789D2" w14:textId="77777777" w:rsidR="00B90B34" w:rsidRPr="003A00FC" w:rsidRDefault="00B90B34">
      <w:pPr>
        <w:rPr>
          <w:b/>
          <w:lang w:val="en-US"/>
        </w:rPr>
      </w:pPr>
    </w:p>
    <w:p w14:paraId="3B3EE48D" w14:textId="77777777" w:rsidR="00B90B34" w:rsidRDefault="00B90B34" w:rsidP="00B90B34">
      <w:r>
        <w:t xml:space="preserve">Alonso Breto, Mª Isabel. "Ochún, Atabey, y el Cobre: La incerteza caribeña como múltiple modelo teórico para la hibridación." </w:t>
      </w:r>
      <w:r w:rsidRPr="003A00FC">
        <w:rPr>
          <w:lang w:val="en-US"/>
        </w:rPr>
        <w:t xml:space="preserve">In </w:t>
      </w:r>
      <w:r w:rsidRPr="003A00FC">
        <w:rPr>
          <w:i/>
          <w:lang w:val="en-US"/>
        </w:rPr>
        <w:t>New Perspectives on English Studies.</w:t>
      </w:r>
      <w:r w:rsidRPr="003A00FC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76D2D5F4" w14:textId="77777777" w:rsidR="00B90B34" w:rsidRPr="003A00FC" w:rsidRDefault="00B90B34">
      <w:pPr>
        <w:rPr>
          <w:lang w:val="en-US"/>
        </w:rPr>
      </w:pPr>
      <w:r w:rsidRPr="003A00FC">
        <w:rPr>
          <w:lang w:val="en-US"/>
        </w:rPr>
        <w:t xml:space="preserve">Anzaldúa, Gloria. </w:t>
      </w:r>
      <w:r w:rsidRPr="003A00FC">
        <w:rPr>
          <w:i/>
          <w:lang w:val="en-US"/>
        </w:rPr>
        <w:t>Borderlands: La Frontera, the New Mestiza.</w:t>
      </w:r>
      <w:r w:rsidRPr="003A00FC">
        <w:rPr>
          <w:lang w:val="en-US"/>
        </w:rPr>
        <w:t xml:space="preserve"> San Francisco: Spinsters Press, Aunt Lute, 1987.</w:t>
      </w:r>
    </w:p>
    <w:p w14:paraId="1166DE97" w14:textId="77777777" w:rsidR="00B90B34" w:rsidRPr="003A00FC" w:rsidRDefault="00B90B34">
      <w:pPr>
        <w:rPr>
          <w:lang w:val="en-US"/>
        </w:rPr>
      </w:pPr>
      <w:r w:rsidRPr="003A00FC">
        <w:rPr>
          <w:lang w:val="en-US"/>
        </w:rPr>
        <w:t xml:space="preserve">_____. "Borderlands/La Frontera." In </w:t>
      </w:r>
      <w:r w:rsidRPr="003A00FC">
        <w:rPr>
          <w:i/>
          <w:lang w:val="en-US"/>
        </w:rPr>
        <w:t xml:space="preserve">Literary Theory: An Anthology. </w:t>
      </w:r>
      <w:r w:rsidRPr="003A00FC">
        <w:rPr>
          <w:lang w:val="en-US"/>
        </w:rPr>
        <w:t>Ed. Julie Rivkin and Michael Ryan. 2nd ed. Oxford: Blackwell, 2004.</w:t>
      </w:r>
    </w:p>
    <w:p w14:paraId="3275FE61" w14:textId="77777777" w:rsidR="00B90B34" w:rsidRPr="003A00FC" w:rsidRDefault="00B90B34" w:rsidP="00B90B34">
      <w:pPr>
        <w:rPr>
          <w:lang w:val="en-US"/>
        </w:rPr>
      </w:pPr>
      <w:r w:rsidRPr="003A00FC">
        <w:rPr>
          <w:lang w:val="en-US"/>
        </w:rPr>
        <w:t xml:space="preserve">_____. From </w:t>
      </w:r>
      <w:r w:rsidRPr="003A00FC">
        <w:rPr>
          <w:i/>
          <w:lang w:val="en-US"/>
        </w:rPr>
        <w:t>Borderlands / La Frontera: The New Mestiza</w:t>
      </w:r>
      <w:r w:rsidRPr="003A00FC">
        <w:rPr>
          <w:lang w:val="en-US"/>
        </w:rPr>
        <w:t xml:space="preserve"> (Ch. 7: "La conciencia de la mestiza: towards a New Consciousness"). In </w:t>
      </w:r>
      <w:r w:rsidRPr="003A00FC">
        <w:rPr>
          <w:i/>
          <w:lang w:val="en-US"/>
        </w:rPr>
        <w:t>The Norton Anthology of Theory and Criticism.</w:t>
      </w:r>
      <w:r w:rsidRPr="003A00FC">
        <w:rPr>
          <w:lang w:val="en-US"/>
        </w:rPr>
        <w:t xml:space="preserve"> Ed. Vincent B. Leitch et al. New York: Norton, 2001.*</w:t>
      </w:r>
    </w:p>
    <w:p w14:paraId="73AC9990" w14:textId="77777777" w:rsidR="00B90B34" w:rsidRPr="003A00FC" w:rsidRDefault="00B90B34" w:rsidP="00B90B34">
      <w:pPr>
        <w:rPr>
          <w:lang w:val="en-US"/>
        </w:rPr>
      </w:pPr>
      <w:r w:rsidRPr="003A00FC">
        <w:rPr>
          <w:rStyle w:val="Textoennegrita"/>
          <w:rFonts w:eastAsia="Times New Roman"/>
          <w:b w:val="0"/>
          <w:lang w:val="en-US"/>
        </w:rPr>
        <w:t>Bartlett</w:t>
      </w:r>
      <w:r w:rsidRPr="003A00FC">
        <w:rPr>
          <w:b/>
          <w:lang w:val="en-US"/>
        </w:rPr>
        <w:t>,</w:t>
      </w:r>
      <w:r w:rsidRPr="003A00FC">
        <w:rPr>
          <w:lang w:val="en-US"/>
        </w:rPr>
        <w:t xml:space="preserve"> Tom. </w:t>
      </w:r>
      <w:r w:rsidRPr="003A00FC">
        <w:rPr>
          <w:i/>
          <w:lang w:val="en-US"/>
        </w:rPr>
        <w:t>Hybrid Voices and Collaborative Change: Contextualising Positive Discourse Analysis.</w:t>
      </w:r>
      <w:r w:rsidRPr="003A00FC">
        <w:rPr>
          <w:lang w:val="en-US"/>
        </w:rPr>
        <w:t xml:space="preserve"> (Routledge Critical Studies in Discourse). London: Routledge, 2012.</w:t>
      </w:r>
    </w:p>
    <w:p w14:paraId="3F8C30B5" w14:textId="77777777" w:rsidR="00B90B34" w:rsidRPr="003A00FC" w:rsidRDefault="00B90B34">
      <w:pPr>
        <w:rPr>
          <w:lang w:val="en-US"/>
        </w:rPr>
      </w:pPr>
      <w:r w:rsidRPr="003A00FC">
        <w:rPr>
          <w:lang w:val="en-US"/>
        </w:rPr>
        <w:t xml:space="preserve">Benito, Jesús, and Ana María Manzanas. </w:t>
      </w:r>
      <w:r w:rsidRPr="003A00FC">
        <w:rPr>
          <w:i/>
          <w:lang w:val="en-US"/>
        </w:rPr>
        <w:t xml:space="preserve">Intercultural Mediations: Hybridity and Mimesis in American Literatures. </w:t>
      </w:r>
      <w:r w:rsidRPr="003A00FC">
        <w:rPr>
          <w:lang w:val="en-US"/>
        </w:rPr>
        <w:t>Berlin: LIT. Verlag, 2003.</w:t>
      </w:r>
    </w:p>
    <w:p w14:paraId="0035724A" w14:textId="77777777" w:rsidR="00B90B34" w:rsidRPr="003A00FC" w:rsidRDefault="00B90B34">
      <w:pPr>
        <w:rPr>
          <w:lang w:val="en-US"/>
        </w:rPr>
      </w:pPr>
      <w:r w:rsidRPr="003A00FC">
        <w:rPr>
          <w:lang w:val="en-US"/>
        </w:rPr>
        <w:t xml:space="preserve">Caneda Cabrera, M. Teresa "Polyglot Voice, Hybrid Selves and Foreign Identities: Translation as a Paradigm of Thought for Modernism." </w:t>
      </w:r>
      <w:r w:rsidRPr="003A00FC">
        <w:rPr>
          <w:i/>
          <w:lang w:val="en-US"/>
        </w:rPr>
        <w:t>Atlantis</w:t>
      </w:r>
      <w:r w:rsidRPr="003A00FC">
        <w:rPr>
          <w:lang w:val="en-US"/>
        </w:rPr>
        <w:t xml:space="preserve"> 30.1 (June 2008): 53-67.*</w:t>
      </w:r>
    </w:p>
    <w:p w14:paraId="1D6E2EE4" w14:textId="77777777" w:rsidR="00E453C5" w:rsidRPr="003A00FC" w:rsidRDefault="00E453C5" w:rsidP="00E453C5">
      <w:pPr>
        <w:ind w:left="709" w:hanging="709"/>
        <w:rPr>
          <w:rFonts w:eastAsia="Times New Roman"/>
          <w:lang w:val="en-US"/>
        </w:rPr>
      </w:pPr>
      <w:r w:rsidRPr="003A00FC">
        <w:rPr>
          <w:rFonts w:eastAsia="Times New Roman"/>
          <w:lang w:val="en-US"/>
        </w:rPr>
        <w:t xml:space="preserve">Casielles-Suárez, Eugenia. "Spanglish: The Hybrid Voice of Latinos in the United States." </w:t>
      </w:r>
      <w:r w:rsidRPr="003A00FC">
        <w:rPr>
          <w:rFonts w:eastAsia="Times New Roman"/>
          <w:i/>
          <w:lang w:val="en-US"/>
        </w:rPr>
        <w:t>Atlantis</w:t>
      </w:r>
      <w:r w:rsidRPr="003A00FC">
        <w:rPr>
          <w:rFonts w:eastAsia="Times New Roman"/>
          <w:lang w:val="en-US"/>
        </w:rPr>
        <w:t xml:space="preserve"> 39.2 (Dec. 2017): 147-68.*</w:t>
      </w:r>
    </w:p>
    <w:p w14:paraId="2709A88A" w14:textId="77777777" w:rsidR="00B90B34" w:rsidRPr="003A00FC" w:rsidRDefault="00B90B34">
      <w:pPr>
        <w:rPr>
          <w:lang w:val="en-US"/>
        </w:rPr>
      </w:pPr>
      <w:r w:rsidRPr="003A00FC">
        <w:rPr>
          <w:lang w:val="en-US"/>
        </w:rPr>
        <w:t xml:space="preserve">Collado Rodríguez, Francisco. "Of Self and Country: U.S. Politics, Cultural Hybridity and Ambivalent Identity in Jeffrey Eugenides's </w:t>
      </w:r>
      <w:r w:rsidRPr="003A00FC">
        <w:rPr>
          <w:i/>
          <w:lang w:val="en-US"/>
        </w:rPr>
        <w:t>Middlesex." The International Fiction Review</w:t>
      </w:r>
      <w:r w:rsidRPr="003A00FC">
        <w:rPr>
          <w:lang w:val="en-US"/>
        </w:rPr>
        <w:t xml:space="preserve"> 33 (2006).</w:t>
      </w:r>
    </w:p>
    <w:p w14:paraId="3893717A" w14:textId="77777777" w:rsidR="00591E06" w:rsidRPr="003A00FC" w:rsidRDefault="00591E06" w:rsidP="00591E06">
      <w:pPr>
        <w:rPr>
          <w:lang w:val="en-US"/>
        </w:rPr>
      </w:pPr>
      <w:r w:rsidRPr="003A00FC">
        <w:rPr>
          <w:lang w:val="en-US"/>
        </w:rPr>
        <w:t xml:space="preserve">Donnerstag, Jürgen. "Hybrid Forms of Multiculturalism in the Fiction of Salman Rushdie." In </w:t>
      </w:r>
      <w:r w:rsidRPr="003A00FC">
        <w:rPr>
          <w:i/>
          <w:lang w:val="en-US"/>
        </w:rPr>
        <w:t>Nationalism vs. Internationalism: (Inter)National Dimensions of Literatures in English.</w:t>
      </w:r>
      <w:r w:rsidRPr="003A00FC">
        <w:rPr>
          <w:lang w:val="en-US"/>
        </w:rPr>
        <w:t xml:space="preserve"> Ed. </w:t>
      </w:r>
      <w:r w:rsidRPr="003A00FC">
        <w:rPr>
          <w:lang w:val="en-US"/>
        </w:rPr>
        <w:lastRenderedPageBreak/>
        <w:t>Wolfgang Zach and Ken L. Goodwin. Tübingen: Stauffenburg Verlag, 1996. 455-60.*</w:t>
      </w:r>
    </w:p>
    <w:p w14:paraId="0B7529C5" w14:textId="77777777" w:rsidR="00B90B34" w:rsidRPr="003A00FC" w:rsidRDefault="00B90B34">
      <w:pPr>
        <w:rPr>
          <w:lang w:val="en-US"/>
        </w:rPr>
      </w:pPr>
      <w:r w:rsidRPr="003A00FC">
        <w:rPr>
          <w:lang w:val="en-US"/>
        </w:rPr>
        <w:t xml:space="preserve">Easthope, Antony. "Bhabha, Hybridity and Identity." </w:t>
      </w:r>
      <w:r w:rsidRPr="003A00FC">
        <w:rPr>
          <w:i/>
          <w:lang w:val="en-US"/>
        </w:rPr>
        <w:t>Textual Practice</w:t>
      </w:r>
      <w:r w:rsidRPr="003A00FC">
        <w:rPr>
          <w:lang w:val="en-US"/>
        </w:rPr>
        <w:t xml:space="preserve"> 12.2: 341-348.</w:t>
      </w:r>
    </w:p>
    <w:p w14:paraId="5D9293C8" w14:textId="77777777" w:rsidR="00E637D2" w:rsidRPr="00527EB0" w:rsidRDefault="00E637D2" w:rsidP="00E637D2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Fludernik, Monika. "Hybridity."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227-28.*</w:t>
      </w:r>
    </w:p>
    <w:p w14:paraId="28D012E1" w14:textId="095D565E" w:rsidR="00110001" w:rsidRPr="003A00FC" w:rsidRDefault="00E637D2" w:rsidP="0011000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>_____,</w:t>
      </w:r>
      <w:r w:rsidR="00110001" w:rsidRPr="003A00FC">
        <w:rPr>
          <w:lang w:val="en-US"/>
        </w:rPr>
        <w:t xml:space="preserve"> ed. </w:t>
      </w:r>
      <w:r w:rsidR="00110001" w:rsidRPr="003A00FC">
        <w:rPr>
          <w:i/>
          <w:lang w:val="en-US"/>
        </w:rPr>
        <w:t>Hybridity and Postcolonialism.</w:t>
      </w:r>
      <w:r w:rsidR="00110001" w:rsidRPr="003A00FC">
        <w:rPr>
          <w:lang w:val="en-US"/>
        </w:rPr>
        <w:t xml:space="preserve"> 1998.</w:t>
      </w:r>
    </w:p>
    <w:p w14:paraId="517110F0" w14:textId="77777777" w:rsidR="00B90B34" w:rsidRPr="003A00FC" w:rsidRDefault="00B90B34" w:rsidP="00B90B34">
      <w:pPr>
        <w:rPr>
          <w:lang w:val="en-US"/>
        </w:rPr>
      </w:pPr>
      <w:r w:rsidRPr="003A00FC">
        <w:rPr>
          <w:lang w:val="en-US"/>
        </w:rPr>
        <w:t xml:space="preserve">Gibert, Teresa. "Creative Hybridity in Mavis Gallant's Fiction."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3A00FC">
        <w:rPr>
          <w:lang w:val="en-US"/>
        </w:rPr>
        <w:t>1083-90.*</w:t>
      </w:r>
    </w:p>
    <w:p w14:paraId="79A3A0CC" w14:textId="77777777" w:rsidR="002010AA" w:rsidRPr="00F67117" w:rsidRDefault="002010AA" w:rsidP="002010AA">
      <w:pPr>
        <w:rPr>
          <w:szCs w:val="28"/>
          <w:lang w:val="en-US"/>
        </w:rPr>
      </w:pPr>
      <w:r w:rsidRPr="009868A7">
        <w:rPr>
          <w:szCs w:val="28"/>
          <w:lang w:val="en-US"/>
        </w:rPr>
        <w:t>Goulimari, Pelagia. "12. Poststructuralist Deviations: Mimicry, Resignification, Contrapuntal Reading, the Sub</w:t>
      </w:r>
      <w:r>
        <w:rPr>
          <w:szCs w:val="28"/>
          <w:lang w:val="en-US"/>
        </w:rPr>
        <w:t>al</w:t>
      </w:r>
      <w:r w:rsidRPr="009868A7">
        <w:rPr>
          <w:szCs w:val="28"/>
          <w:lang w:val="en-US"/>
        </w:rPr>
        <w:t xml:space="preserve">tern, Signifyin(g), Hybridity."  In Goulimari, </w:t>
      </w:r>
      <w:r w:rsidRPr="009868A7">
        <w:rPr>
          <w:i/>
          <w:szCs w:val="28"/>
          <w:lang w:val="en-US"/>
        </w:rPr>
        <w:t>Literary Criticism and Theory: From Plato to Postcolonialism.</w:t>
      </w:r>
      <w:r w:rsidRPr="009868A7">
        <w:rPr>
          <w:szCs w:val="28"/>
          <w:lang w:val="en-US"/>
        </w:rPr>
        <w:t xml:space="preserve"> </w:t>
      </w:r>
      <w:r w:rsidRPr="00F67117">
        <w:rPr>
          <w:szCs w:val="28"/>
          <w:lang w:val="en-US"/>
        </w:rPr>
        <w:t>London and New York: Routledge, 2015. 310-39.*</w:t>
      </w:r>
    </w:p>
    <w:p w14:paraId="155CBB9B" w14:textId="77777777" w:rsidR="00B90B34" w:rsidRPr="003A00FC" w:rsidRDefault="00B90B34">
      <w:pPr>
        <w:rPr>
          <w:lang w:val="en-US"/>
        </w:rPr>
      </w:pPr>
      <w:r w:rsidRPr="003A00FC">
        <w:rPr>
          <w:lang w:val="en-US"/>
        </w:rPr>
        <w:t xml:space="preserve">Lowe, Lisa. "Heterogeneity, Hybridity, Multiplicity: Marking Asian-American Differences." In </w:t>
      </w:r>
      <w:r w:rsidRPr="003A00FC">
        <w:rPr>
          <w:i/>
          <w:lang w:val="en-US"/>
        </w:rPr>
        <w:t>Literary Theory: An Anthology.</w:t>
      </w:r>
      <w:r w:rsidRPr="003A00FC">
        <w:rPr>
          <w:lang w:val="en-US"/>
        </w:rPr>
        <w:t xml:space="preserve"> Ed. Julie Rivkin and Michael Ryan. 2nd ed. Oxford: Blackwell, 2004.</w:t>
      </w:r>
    </w:p>
    <w:p w14:paraId="2195E8C6" w14:textId="77777777" w:rsidR="00B90B34" w:rsidRPr="003A00FC" w:rsidRDefault="00B90B34" w:rsidP="00B90B34">
      <w:pPr>
        <w:rPr>
          <w:lang w:val="en-US"/>
        </w:rPr>
      </w:pPr>
      <w:r w:rsidRPr="003A00FC">
        <w:rPr>
          <w:lang w:val="en-US"/>
        </w:rPr>
        <w:t xml:space="preserve">Lindner, Ulrike, Maren Möhring, Mark Stein and Silke Stroh, eds. </w:t>
      </w:r>
      <w:r w:rsidRPr="003A00FC">
        <w:rPr>
          <w:i/>
          <w:lang w:val="en-US"/>
        </w:rPr>
        <w:t>Hybrid Cultures – Nervous States: Britain and Germany in a (Post)Colonial World.</w:t>
      </w:r>
      <w:r w:rsidRPr="003A00FC">
        <w:rPr>
          <w:lang w:val="en-US"/>
        </w:rPr>
        <w:t xml:space="preserve"> Amsterdam: Rodopi. 2010.</w:t>
      </w:r>
    </w:p>
    <w:p w14:paraId="0F0FC801" w14:textId="77777777" w:rsidR="00B90B34" w:rsidRDefault="00B90B34">
      <w:pPr>
        <w:rPr>
          <w:color w:val="000000"/>
        </w:rPr>
      </w:pPr>
      <w:r w:rsidRPr="003A00FC">
        <w:rPr>
          <w:color w:val="000000"/>
          <w:lang w:val="en-US"/>
        </w:rPr>
        <w:t xml:space="preserve">Martínez García, Montserrat. "Bridging Cultures and Languages: Towards the Creation of a Hybrid Identity in Walter Scott's </w:t>
      </w:r>
      <w:r w:rsidRPr="003A00FC">
        <w:rPr>
          <w:i/>
          <w:color w:val="000000"/>
          <w:lang w:val="en-US"/>
        </w:rPr>
        <w:t xml:space="preserve">Waverley." </w:t>
      </w:r>
      <w:r w:rsidRPr="003A00FC">
        <w:rPr>
          <w:color w:val="000000"/>
          <w:lang w:val="en-US"/>
        </w:rPr>
        <w:t xml:space="preserve">In </w:t>
      </w:r>
      <w:r w:rsidRPr="003A00FC">
        <w:rPr>
          <w:i/>
          <w:color w:val="000000"/>
          <w:lang w:val="en-US"/>
        </w:rPr>
        <w:t>AEDEAN XXX: Proceedings of the 30th International AEDEAN Conference.</w:t>
      </w:r>
      <w:r w:rsidRPr="003A00FC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6B787A32" w14:textId="77777777" w:rsidR="00B90B34" w:rsidRPr="005F043A" w:rsidRDefault="00B90B34" w:rsidP="00B90B34">
      <w:r w:rsidRPr="003A00FC">
        <w:rPr>
          <w:lang w:val="en-US"/>
        </w:rPr>
        <w:t xml:space="preserve">Oliete Aldea, Elena. "Filmic Representations of the British Raj in the 1980s: Cultural Identity, Otherness and Hybridity." </w:t>
      </w:r>
      <w:r w:rsidRPr="005F043A">
        <w:t>Ph.D. diss. U of Zaragoza, 2009.</w:t>
      </w:r>
    </w:p>
    <w:p w14:paraId="07F4B3F9" w14:textId="77777777" w:rsidR="00B90B34" w:rsidRPr="003A00FC" w:rsidRDefault="00B90B34">
      <w:pPr>
        <w:rPr>
          <w:lang w:val="en-US"/>
        </w:rPr>
      </w:pPr>
      <w:r>
        <w:t xml:space="preserve">Pascual, Nieves, Laura Alonso-Gallo, and Francisco Collado-Rodríguez. </w:t>
      </w:r>
      <w:r w:rsidRPr="003A00FC">
        <w:rPr>
          <w:lang w:val="en-US"/>
        </w:rPr>
        <w:t xml:space="preserve">"Fighting Limits: Masculinities, Feminities and the Hybrid at the Turn of the Millennium." In </w:t>
      </w:r>
      <w:r w:rsidRPr="003A00FC">
        <w:rPr>
          <w:i/>
          <w:lang w:val="en-US"/>
        </w:rPr>
        <w:t>Masculinities, Fem</w:t>
      </w:r>
      <w:r w:rsidR="00B13E85" w:rsidRPr="003A00FC">
        <w:rPr>
          <w:i/>
          <w:lang w:val="en-US"/>
        </w:rPr>
        <w:t>i</w:t>
      </w:r>
      <w:r w:rsidRPr="003A00FC">
        <w:rPr>
          <w:i/>
          <w:lang w:val="en-US"/>
        </w:rPr>
        <w:t>ninities and the Power of the Hybrid in U.S. Narratives: Essays on Gender Borders.</w:t>
      </w:r>
      <w:r w:rsidRPr="003A00FC">
        <w:rPr>
          <w:lang w:val="en-US"/>
        </w:rPr>
        <w:t xml:space="preserve"> </w:t>
      </w:r>
      <w:r>
        <w:t xml:space="preserve">Ed. Nieves Pascual, Laura Alonso-Gallo and Francisco Collado Rodríguez. </w:t>
      </w:r>
      <w:r w:rsidRPr="003A00FC">
        <w:rPr>
          <w:lang w:val="en-US"/>
        </w:rPr>
        <w:t>Heidelberg: Winter, 2007.</w:t>
      </w:r>
    </w:p>
    <w:p w14:paraId="51A908D6" w14:textId="77777777" w:rsidR="00B90B34" w:rsidRPr="00BE6011" w:rsidRDefault="00B90B34">
      <w:pPr>
        <w:rPr>
          <w:color w:val="000000"/>
          <w:lang w:val="es-ES"/>
        </w:rPr>
      </w:pPr>
      <w:r w:rsidRPr="003A00FC">
        <w:rPr>
          <w:lang w:val="en-US"/>
        </w:rPr>
        <w:lastRenderedPageBreak/>
        <w:t xml:space="preserve">_____, eds. </w:t>
      </w:r>
      <w:r w:rsidRPr="003A00FC">
        <w:rPr>
          <w:i/>
          <w:lang w:val="en-US"/>
        </w:rPr>
        <w:t>Masculinities, Femininities and the Power of the Hybrid in U.S. Narratives: Essays on Gender Borders.</w:t>
      </w:r>
      <w:r w:rsidRPr="003A00FC">
        <w:rPr>
          <w:lang w:val="en-US"/>
        </w:rPr>
        <w:t xml:space="preserve"> </w:t>
      </w:r>
      <w:r w:rsidRPr="00BE6011">
        <w:rPr>
          <w:color w:val="000000"/>
          <w:lang w:val="es-ES"/>
        </w:rPr>
        <w:t>Heidelberg: Winter, 2007.</w:t>
      </w:r>
    </w:p>
    <w:p w14:paraId="5CC4C81E" w14:textId="77777777" w:rsidR="00BE6011" w:rsidRPr="00240A44" w:rsidRDefault="00BE6011" w:rsidP="00BE6011">
      <w:pPr>
        <w:pStyle w:val="Textodecu1"/>
        <w:ind w:left="709" w:hanging="709"/>
        <w:rPr>
          <w:szCs w:val="28"/>
        </w:rPr>
      </w:pPr>
      <w:r w:rsidRPr="00444044">
        <w:rPr>
          <w:rFonts w:ascii="Times" w:hAnsi="Times"/>
          <w:sz w:val="28"/>
          <w:szCs w:val="28"/>
          <w:lang w:val="es-ES"/>
        </w:rPr>
        <w:t>Penas Ibáñez, Beatriz. "</w:t>
      </w:r>
      <w:r w:rsidRPr="00444044">
        <w:rPr>
          <w:sz w:val="28"/>
          <w:szCs w:val="28"/>
          <w:lang w:val="es-ES"/>
        </w:rPr>
        <w:t xml:space="preserve">La traducción y su rol hibridizador en la semiosfera: Fenollosa, Hearn, Pound y Noguchi." In </w:t>
      </w:r>
      <w:r w:rsidRPr="00444044">
        <w:rPr>
          <w:i/>
          <w:sz w:val="28"/>
          <w:szCs w:val="28"/>
          <w:lang w:val="es-ES"/>
        </w:rPr>
        <w:t>La traducción: Nuevos planteamientos teórico-metodológicos.</w:t>
      </w:r>
      <w:r w:rsidRPr="00444044">
        <w:rPr>
          <w:sz w:val="28"/>
          <w:szCs w:val="28"/>
          <w:lang w:val="es-ES"/>
        </w:rPr>
        <w:t xml:space="preserve"> Ed. Azucena Penas Ibáñez. </w:t>
      </w:r>
      <w:r w:rsidRPr="00532405">
        <w:rPr>
          <w:sz w:val="28"/>
          <w:szCs w:val="28"/>
        </w:rPr>
        <w:t>Madrid: Síntesis</w:t>
      </w:r>
      <w:r>
        <w:rPr>
          <w:sz w:val="28"/>
          <w:szCs w:val="28"/>
        </w:rPr>
        <w:t>, 2015</w:t>
      </w:r>
      <w:r w:rsidRPr="00532405">
        <w:rPr>
          <w:sz w:val="28"/>
          <w:szCs w:val="28"/>
        </w:rPr>
        <w:t>. 309-328.</w:t>
      </w:r>
      <w:r>
        <w:rPr>
          <w:sz w:val="28"/>
          <w:szCs w:val="28"/>
        </w:rPr>
        <w:t>*</w:t>
      </w:r>
    </w:p>
    <w:p w14:paraId="043E0097" w14:textId="77777777" w:rsidR="00BE6011" w:rsidRPr="00444044" w:rsidRDefault="00BE6011" w:rsidP="00BE6011">
      <w:pPr>
        <w:ind w:right="-1"/>
        <w:rPr>
          <w:lang w:val="en-US"/>
        </w:rPr>
      </w:pPr>
      <w:r w:rsidRPr="00444044">
        <w:rPr>
          <w:lang w:val="en-US"/>
        </w:rPr>
        <w:t xml:space="preserve">_____. "Translation and Its Hybridizing Role within the Semiosphere: Fenollosa - Hearn - Pound - Noguchi." </w:t>
      </w:r>
      <w:r w:rsidRPr="00444044">
        <w:rPr>
          <w:i/>
          <w:lang w:val="en-US"/>
        </w:rPr>
        <w:t>Transfer</w:t>
      </w:r>
      <w:r w:rsidRPr="00444044">
        <w:rPr>
          <w:lang w:val="en-US"/>
        </w:rPr>
        <w:t xml:space="preserve"> 12 (2017).*</w:t>
      </w:r>
    </w:p>
    <w:p w14:paraId="59A96497" w14:textId="77777777" w:rsidR="00BE6011" w:rsidRPr="00444044" w:rsidRDefault="00BE6011" w:rsidP="00BE6011">
      <w:pPr>
        <w:ind w:right="-1"/>
        <w:rPr>
          <w:lang w:val="en-US"/>
        </w:rPr>
      </w:pPr>
      <w:r w:rsidRPr="00444044">
        <w:rPr>
          <w:lang w:val="en-US"/>
        </w:rPr>
        <w:tab/>
      </w:r>
      <w:hyperlink r:id="rId5" w:history="1">
        <w:r w:rsidRPr="00444044">
          <w:rPr>
            <w:rStyle w:val="Hipervnculo"/>
            <w:lang w:val="en-US"/>
          </w:rPr>
          <w:t>http://revistes.ub.edu/index.php/transfer/article/view/17234</w:t>
        </w:r>
      </w:hyperlink>
    </w:p>
    <w:p w14:paraId="5284D67C" w14:textId="77777777" w:rsidR="00BE6011" w:rsidRPr="00444044" w:rsidRDefault="00BE6011" w:rsidP="00BE6011">
      <w:pPr>
        <w:ind w:right="-1"/>
        <w:rPr>
          <w:lang w:val="en-US"/>
        </w:rPr>
      </w:pPr>
      <w:r w:rsidRPr="00444044">
        <w:rPr>
          <w:lang w:val="en-US"/>
        </w:rPr>
        <w:tab/>
        <w:t>2017</w:t>
      </w:r>
    </w:p>
    <w:p w14:paraId="4D2546E3" w14:textId="77777777" w:rsidR="00B13E85" w:rsidRPr="003A00FC" w:rsidRDefault="00B13E85" w:rsidP="00B13E85">
      <w:pPr>
        <w:rPr>
          <w:lang w:val="en-US"/>
        </w:rPr>
      </w:pPr>
      <w:r w:rsidRPr="003A00FC">
        <w:rPr>
          <w:lang w:val="en-US"/>
        </w:rPr>
        <w:t xml:space="preserve">Penas-Ibáñez, Beatriz, and Akiko Manabe, eds. </w:t>
      </w:r>
      <w:r w:rsidRPr="003A00FC">
        <w:rPr>
          <w:i/>
          <w:lang w:val="en-US"/>
        </w:rPr>
        <w:t>Cultural Hybrids of (Post)Modernism: Japanese and Western Literature, Art and Philosophy.</w:t>
      </w:r>
      <w:r w:rsidRPr="003A00FC">
        <w:rPr>
          <w:lang w:val="en-US"/>
        </w:rPr>
        <w:t xml:space="preserve"> (Critical Perspectives on English and American Literature, Communication and culture, 16). Bern, Berlin, Brussels, Frankfurt a/M, New York, Oxford, Vienna: Peter Lang, 2017.* (I. New Cultural Standards in Japan and the West; II. Japanese-Anglo/American Literary Hybrids).</w:t>
      </w:r>
    </w:p>
    <w:p w14:paraId="2A1D4543" w14:textId="77777777" w:rsidR="00B90B34" w:rsidRDefault="00B90B34" w:rsidP="00B90B34">
      <w:pPr>
        <w:rPr>
          <w:lang w:val="en-GB"/>
        </w:rPr>
      </w:pPr>
      <w:r>
        <w:rPr>
          <w:lang w:val="en-GB"/>
        </w:rPr>
        <w:t xml:space="preserve">Puri, Shalini. </w:t>
      </w:r>
      <w:r w:rsidRPr="00ED2DA6">
        <w:rPr>
          <w:i/>
          <w:iCs/>
          <w:lang w:val="en-GB"/>
        </w:rPr>
        <w:t>The Caribbean Postcolonial: Social Equality, Post-nationalism, and Cultural Hybridity</w:t>
      </w:r>
      <w:r w:rsidRPr="00ED2DA6">
        <w:rPr>
          <w:i/>
          <w:lang w:val="en-GB"/>
        </w:rPr>
        <w:t>.</w:t>
      </w:r>
      <w:r>
        <w:rPr>
          <w:lang w:val="en-GB"/>
        </w:rPr>
        <w:t xml:space="preserve"> New York and Basingstoke: Palgrave Macmillan, 2004.</w:t>
      </w:r>
    </w:p>
    <w:p w14:paraId="3FF6EA2A" w14:textId="77777777" w:rsidR="00B90B34" w:rsidRDefault="00B90B34">
      <w:r w:rsidRPr="003A00FC">
        <w:rPr>
          <w:lang w:val="en-US"/>
        </w:rPr>
        <w:t xml:space="preserve">Randall, Don. </w:t>
      </w:r>
      <w:r w:rsidRPr="003A00FC">
        <w:rPr>
          <w:i/>
          <w:lang w:val="en-US"/>
        </w:rPr>
        <w:t>Kipling's Imperial Boy: Adolescence and Cultural Hybridity.</w:t>
      </w:r>
      <w:r w:rsidRPr="003A00FC">
        <w:rPr>
          <w:lang w:val="en-US"/>
        </w:rPr>
        <w:t xml:space="preserve"> </w:t>
      </w:r>
      <w:r>
        <w:t>Houndmills: Macmillan, 2000.</w:t>
      </w:r>
    </w:p>
    <w:p w14:paraId="7E822A64" w14:textId="77777777" w:rsidR="00B90B34" w:rsidRDefault="00B90B34">
      <w:r>
        <w:t xml:space="preserve">Sánchez-Pardo González, Esther, Asunción López-Varela Azcárate, Pilar Sánchez-Calle and Carmen Méndez García. "Modernismo mestizo? Expatriación, diáspora e hibridación etnorracial y genérica en la construcción de la vanguardia anglonorteamericana." </w:t>
      </w:r>
      <w:r w:rsidRPr="003A00FC">
        <w:rPr>
          <w:lang w:val="en-US"/>
        </w:rPr>
        <w:t xml:space="preserve">2003. In </w:t>
      </w:r>
      <w:r w:rsidRPr="003A00FC">
        <w:rPr>
          <w:i/>
          <w:lang w:val="en-US"/>
        </w:rPr>
        <w:t>Actas del XXVII Congreso Internacional de AEDEAN / Proceedings of the 27th International AEDEAN Conference.</w:t>
      </w:r>
      <w:r w:rsidRPr="003A00FC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62A13610" w14:textId="77777777" w:rsidR="00B90B34" w:rsidRPr="003A00FC" w:rsidRDefault="00B90B34">
      <w:pPr>
        <w:rPr>
          <w:lang w:val="en-US"/>
        </w:rPr>
      </w:pPr>
      <w:r w:rsidRPr="003A00FC">
        <w:rPr>
          <w:lang w:val="en-US"/>
        </w:rPr>
        <w:t xml:space="preserve">Sinfield, Alan. "Diaspora and Hybridity: Queer Identities and the Ethnicity Model." </w:t>
      </w:r>
      <w:r w:rsidRPr="003A00FC">
        <w:rPr>
          <w:i/>
          <w:lang w:val="en-US"/>
        </w:rPr>
        <w:t>Textual Practice</w:t>
      </w:r>
      <w:r w:rsidRPr="003A00FC">
        <w:rPr>
          <w:lang w:val="en-US"/>
        </w:rPr>
        <w:t xml:space="preserve"> 10.2: 271-94.*</w:t>
      </w:r>
    </w:p>
    <w:p w14:paraId="5DA3E7B1" w14:textId="77777777" w:rsidR="003A00FC" w:rsidRDefault="00B90B34" w:rsidP="003A00FC">
      <w:r w:rsidRPr="003A00FC">
        <w:rPr>
          <w:lang w:val="en-US"/>
        </w:rPr>
        <w:t xml:space="preserve">Young, Robert. </w:t>
      </w:r>
      <w:r w:rsidRPr="003A00FC">
        <w:rPr>
          <w:i/>
          <w:lang w:val="en-US"/>
        </w:rPr>
        <w:t>Colonial Desire: Hybridity in Theory, Culture and Race.</w:t>
      </w:r>
      <w:r w:rsidRPr="003A00FC">
        <w:rPr>
          <w:lang w:val="en-US"/>
        </w:rPr>
        <w:t xml:space="preserve"> London: Routledge, 1995.</w:t>
      </w:r>
      <w:r w:rsidR="003A00FC">
        <w:rPr>
          <w:lang w:val="en-US"/>
        </w:rPr>
        <w:t xml:space="preserve"> </w:t>
      </w:r>
      <w:r w:rsidR="003A00FC">
        <w:t xml:space="preserve"> 2005.</w:t>
      </w:r>
    </w:p>
    <w:p w14:paraId="73FC5002" w14:textId="77777777" w:rsidR="00110001" w:rsidRDefault="00110001"/>
    <w:p w14:paraId="31964D58" w14:textId="77777777" w:rsidR="00110001" w:rsidRDefault="00110001"/>
    <w:p w14:paraId="6E22031B" w14:textId="77777777" w:rsidR="00B90B34" w:rsidRDefault="00B90B34"/>
    <w:p w14:paraId="29DE105B" w14:textId="77777777" w:rsidR="00B90B34" w:rsidRDefault="00B90B34">
      <w:r>
        <w:t>See also Multicult</w:t>
      </w:r>
      <w:r w:rsidR="00110001">
        <w:t>uralism; Cross-cultural studies; Diaspora.</w:t>
      </w:r>
    </w:p>
    <w:p w14:paraId="47263BF7" w14:textId="77777777" w:rsidR="00B90B34" w:rsidRDefault="00B90B34"/>
    <w:p w14:paraId="20D74275" w14:textId="77777777" w:rsidR="00B90B34" w:rsidRDefault="00B90B34"/>
    <w:sectPr w:rsidR="00B90B3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82D"/>
    <w:rsid w:val="0008682D"/>
    <w:rsid w:val="00110001"/>
    <w:rsid w:val="002010AA"/>
    <w:rsid w:val="00352C50"/>
    <w:rsid w:val="003A00FC"/>
    <w:rsid w:val="00591E06"/>
    <w:rsid w:val="00B13E85"/>
    <w:rsid w:val="00B90B34"/>
    <w:rsid w:val="00BE6011"/>
    <w:rsid w:val="00E453C5"/>
    <w:rsid w:val="00E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4B7F14"/>
  <w14:defaultImageDpi w14:val="300"/>
  <w15:docId w15:val="{5E76C344-7EBE-4E45-80E6-9377CA8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CA782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8682D"/>
    <w:rPr>
      <w:color w:val="0000FF"/>
      <w:u w:val="single"/>
    </w:rPr>
  </w:style>
  <w:style w:type="character" w:styleId="Textoennegrita">
    <w:name w:val="Strong"/>
    <w:qFormat/>
    <w:rsid w:val="005F24BC"/>
    <w:rPr>
      <w:b/>
      <w:bCs/>
    </w:rPr>
  </w:style>
  <w:style w:type="paragraph" w:customStyle="1" w:styleId="Textodecu1">
    <w:name w:val="Texto de cu1"/>
    <w:basedOn w:val="Normal"/>
    <w:semiHidden/>
    <w:rsid w:val="00BE6011"/>
    <w:pPr>
      <w:ind w:left="0" w:firstLine="0"/>
    </w:pPr>
    <w:rPr>
      <w:rFonts w:ascii="Times New Roman" w:hAnsi="Times New Roman"/>
      <w:sz w:val="22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vistes.ub.edu/index.php/transfer/article/view/17234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808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6230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2018-11-10T11:09:00Z</dcterms:created>
  <dcterms:modified xsi:type="dcterms:W3CDTF">2023-12-28T07:20:00Z</dcterms:modified>
</cp:coreProperties>
</file>