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0268E" w14:textId="77777777" w:rsidR="00B008CF" w:rsidRPr="00F50959" w:rsidRDefault="00B008CF" w:rsidP="00B008C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E53E23E" w14:textId="77777777" w:rsidR="00B008CF" w:rsidRPr="003544E6" w:rsidRDefault="00B008CF" w:rsidP="00B008CF">
      <w:pPr>
        <w:jc w:val="center"/>
        <w:rPr>
          <w:smallCaps/>
          <w:sz w:val="24"/>
          <w:lang w:val="en-US"/>
        </w:rPr>
      </w:pPr>
      <w:r w:rsidRPr="003544E6">
        <w:rPr>
          <w:smallCaps/>
          <w:sz w:val="24"/>
          <w:lang w:val="en-US"/>
        </w:rPr>
        <w:t>A Bibliography of Literary Theory, Criticism and Philology</w:t>
      </w:r>
    </w:p>
    <w:p w14:paraId="431B1108" w14:textId="77777777" w:rsidR="00B008CF" w:rsidRPr="003544E6" w:rsidRDefault="007C2C11" w:rsidP="00B008CF">
      <w:pPr>
        <w:jc w:val="center"/>
        <w:rPr>
          <w:sz w:val="24"/>
          <w:lang w:val="es-ES"/>
        </w:rPr>
      </w:pPr>
      <w:hyperlink r:id="rId4" w:history="1">
        <w:r w:rsidR="00B008CF" w:rsidRPr="003544E6">
          <w:rPr>
            <w:rStyle w:val="Hipervnculo"/>
            <w:sz w:val="24"/>
            <w:lang w:val="es-ES"/>
          </w:rPr>
          <w:t>http://bit.ly/abibliog</w:t>
        </w:r>
      </w:hyperlink>
      <w:r w:rsidR="00B008CF" w:rsidRPr="003544E6">
        <w:rPr>
          <w:sz w:val="24"/>
          <w:lang w:val="es-ES"/>
        </w:rPr>
        <w:t xml:space="preserve"> </w:t>
      </w:r>
    </w:p>
    <w:p w14:paraId="006935B4" w14:textId="77777777" w:rsidR="00B008CF" w:rsidRPr="003544E6" w:rsidRDefault="00B008CF" w:rsidP="00B008CF">
      <w:pPr>
        <w:ind w:right="-1"/>
        <w:jc w:val="center"/>
        <w:rPr>
          <w:sz w:val="24"/>
          <w:lang w:val="es-ES"/>
        </w:rPr>
      </w:pPr>
      <w:r w:rsidRPr="003544E6">
        <w:rPr>
          <w:sz w:val="24"/>
          <w:lang w:val="es-ES"/>
        </w:rPr>
        <w:t xml:space="preserve">by José Ángel </w:t>
      </w:r>
      <w:r w:rsidRPr="003544E6">
        <w:rPr>
          <w:smallCaps/>
          <w:sz w:val="24"/>
          <w:lang w:val="es-ES"/>
        </w:rPr>
        <w:t>García Landa</w:t>
      </w:r>
    </w:p>
    <w:p w14:paraId="5F3DED0A" w14:textId="77777777" w:rsidR="00B008CF" w:rsidRPr="00B008CF" w:rsidRDefault="00B008CF" w:rsidP="00B008CF">
      <w:pPr>
        <w:tabs>
          <w:tab w:val="left" w:pos="2835"/>
        </w:tabs>
        <w:ind w:right="-1"/>
        <w:jc w:val="center"/>
        <w:rPr>
          <w:sz w:val="24"/>
          <w:lang w:val="en-US"/>
        </w:rPr>
      </w:pPr>
      <w:r w:rsidRPr="00B008CF">
        <w:rPr>
          <w:sz w:val="24"/>
          <w:lang w:val="en-US"/>
        </w:rPr>
        <w:t>(University of Zaragoza, Spain)</w:t>
      </w:r>
    </w:p>
    <w:p w14:paraId="65BB90BE" w14:textId="77777777" w:rsidR="00B008CF" w:rsidRPr="00B008CF" w:rsidRDefault="00B008CF" w:rsidP="00B008CF">
      <w:pPr>
        <w:jc w:val="center"/>
        <w:rPr>
          <w:sz w:val="24"/>
          <w:lang w:val="en-US"/>
        </w:rPr>
      </w:pPr>
    </w:p>
    <w:bookmarkEnd w:id="0"/>
    <w:bookmarkEnd w:id="1"/>
    <w:p w14:paraId="67ACB7C4" w14:textId="77777777" w:rsidR="00B008CF" w:rsidRPr="00B008CF" w:rsidRDefault="00B008CF" w:rsidP="00B008CF">
      <w:pPr>
        <w:ind w:left="0" w:firstLine="0"/>
        <w:jc w:val="center"/>
        <w:rPr>
          <w:color w:val="000000"/>
          <w:sz w:val="24"/>
          <w:lang w:val="en-US"/>
        </w:rPr>
      </w:pPr>
    </w:p>
    <w:p w14:paraId="62580A21" w14:textId="77777777" w:rsidR="00D478CE" w:rsidRPr="00A1383B" w:rsidRDefault="00D478CE">
      <w:pPr>
        <w:pStyle w:val="Ttulo1"/>
        <w:rPr>
          <w:smallCaps/>
          <w:sz w:val="36"/>
          <w:lang w:val="en-US"/>
        </w:rPr>
      </w:pPr>
      <w:r w:rsidRPr="00A1383B">
        <w:rPr>
          <w:smallCaps/>
          <w:sz w:val="36"/>
          <w:lang w:val="en-US"/>
        </w:rPr>
        <w:t>Motifs: Q-</w:t>
      </w:r>
    </w:p>
    <w:p w14:paraId="66897CD0" w14:textId="77777777" w:rsidR="00D478CE" w:rsidRPr="00A1383B" w:rsidRDefault="00D478CE">
      <w:pPr>
        <w:rPr>
          <w:b/>
          <w:lang w:val="en-US"/>
        </w:rPr>
      </w:pPr>
    </w:p>
    <w:p w14:paraId="438615D3" w14:textId="77777777" w:rsidR="00D478CE" w:rsidRPr="00A1383B" w:rsidRDefault="00D478CE">
      <w:pPr>
        <w:rPr>
          <w:b/>
          <w:lang w:val="en-US"/>
        </w:rPr>
      </w:pPr>
    </w:p>
    <w:p w14:paraId="0A000677" w14:textId="77777777" w:rsidR="00D478CE" w:rsidRPr="00A1383B" w:rsidRDefault="00D478CE">
      <w:pPr>
        <w:rPr>
          <w:b/>
          <w:lang w:val="en-US"/>
        </w:rPr>
      </w:pPr>
    </w:p>
    <w:p w14:paraId="5E2A8AC5" w14:textId="07F0E485" w:rsidR="0016280C" w:rsidRDefault="0016280C">
      <w:pPr>
        <w:rPr>
          <w:b/>
          <w:lang w:val="en-US"/>
        </w:rPr>
      </w:pPr>
      <w:r>
        <w:rPr>
          <w:b/>
          <w:lang w:val="en-US"/>
        </w:rPr>
        <w:t>QAnon</w:t>
      </w:r>
    </w:p>
    <w:p w14:paraId="7BC30D44" w14:textId="77777777" w:rsidR="0016280C" w:rsidRDefault="0016280C">
      <w:pPr>
        <w:rPr>
          <w:b/>
          <w:lang w:val="en-US"/>
        </w:rPr>
      </w:pPr>
    </w:p>
    <w:p w14:paraId="04E0DA8D" w14:textId="77777777" w:rsidR="0016280C" w:rsidRPr="0016280C" w:rsidRDefault="0016280C" w:rsidP="0016280C">
      <w:pPr>
        <w:rPr>
          <w:szCs w:val="28"/>
          <w:lang w:val="en-US"/>
        </w:rPr>
      </w:pPr>
      <w:r w:rsidRPr="00C7220D">
        <w:rPr>
          <w:szCs w:val="28"/>
          <w:lang w:val="en-US"/>
        </w:rPr>
        <w:t xml:space="preserve">Wong, Queenie, and </w:t>
      </w:r>
      <w:r>
        <w:rPr>
          <w:szCs w:val="28"/>
          <w:lang w:val="en-US"/>
        </w:rPr>
        <w:t xml:space="preserve">Érika García. </w:t>
      </w:r>
      <w:r w:rsidRPr="00C67BD5">
        <w:rPr>
          <w:szCs w:val="28"/>
          <w:lang w:val="es-ES"/>
        </w:rPr>
        <w:t>"Twitter toma medidas contra miles de cuentas de Q</w:t>
      </w:r>
      <w:r>
        <w:rPr>
          <w:szCs w:val="28"/>
        </w:rPr>
        <w:t xml:space="preserve">Anon." </w:t>
      </w:r>
      <w:r w:rsidRPr="0016280C">
        <w:rPr>
          <w:i/>
          <w:szCs w:val="28"/>
          <w:lang w:val="en-US"/>
        </w:rPr>
        <w:t>Cnet</w:t>
      </w:r>
      <w:r w:rsidRPr="0016280C">
        <w:rPr>
          <w:szCs w:val="28"/>
          <w:lang w:val="en-US"/>
        </w:rPr>
        <w:t xml:space="preserve"> 22 July 2020.*</w:t>
      </w:r>
    </w:p>
    <w:p w14:paraId="412CF59D" w14:textId="77777777" w:rsidR="0016280C" w:rsidRPr="00C7220D" w:rsidRDefault="0016280C" w:rsidP="0016280C">
      <w:pPr>
        <w:rPr>
          <w:szCs w:val="28"/>
          <w:lang w:val="en-US"/>
        </w:rPr>
      </w:pPr>
      <w:r w:rsidRPr="0016280C">
        <w:rPr>
          <w:szCs w:val="28"/>
          <w:lang w:val="en-US"/>
        </w:rPr>
        <w:tab/>
      </w:r>
      <w:hyperlink r:id="rId5" w:history="1">
        <w:r w:rsidRPr="00C7220D">
          <w:rPr>
            <w:rStyle w:val="Hipervnculo"/>
            <w:szCs w:val="28"/>
            <w:lang w:val="en-US"/>
          </w:rPr>
          <w:t>https://www.cnet.com/es/noticias/twitter-medidas-contra-cuentas-qanon/</w:t>
        </w:r>
      </w:hyperlink>
    </w:p>
    <w:p w14:paraId="74D7702F" w14:textId="77777777" w:rsidR="0016280C" w:rsidRDefault="0016280C" w:rsidP="0016280C">
      <w:pPr>
        <w:rPr>
          <w:szCs w:val="28"/>
        </w:rPr>
      </w:pPr>
      <w:r w:rsidRPr="00C7220D">
        <w:rPr>
          <w:szCs w:val="28"/>
          <w:lang w:val="en-US"/>
        </w:rPr>
        <w:tab/>
      </w:r>
      <w:r>
        <w:rPr>
          <w:szCs w:val="28"/>
        </w:rPr>
        <w:t>2020</w:t>
      </w:r>
    </w:p>
    <w:p w14:paraId="42DBC6F1" w14:textId="1E51D1F9" w:rsidR="0016280C" w:rsidRPr="0039048F" w:rsidRDefault="0016280C">
      <w:pPr>
        <w:rPr>
          <w:b/>
          <w:lang w:val="es-ES"/>
        </w:rPr>
      </w:pPr>
    </w:p>
    <w:p w14:paraId="43F0F102" w14:textId="0D5AB25F" w:rsidR="0016280C" w:rsidRPr="0039048F" w:rsidRDefault="0016280C">
      <w:pPr>
        <w:rPr>
          <w:b/>
          <w:lang w:val="es-ES"/>
        </w:rPr>
      </w:pPr>
    </w:p>
    <w:p w14:paraId="6B79956A" w14:textId="3265F879" w:rsidR="0016280C" w:rsidRPr="0039048F" w:rsidRDefault="0016280C">
      <w:pPr>
        <w:rPr>
          <w:b/>
          <w:lang w:val="es-ES"/>
        </w:rPr>
      </w:pPr>
    </w:p>
    <w:p w14:paraId="0CFA0244" w14:textId="0015EDE9" w:rsidR="0016280C" w:rsidRPr="0016280C" w:rsidRDefault="0016280C">
      <w:pPr>
        <w:rPr>
          <w:lang w:val="es-ES"/>
        </w:rPr>
      </w:pPr>
      <w:r w:rsidRPr="0016280C">
        <w:rPr>
          <w:lang w:val="es-ES"/>
        </w:rPr>
        <w:t>Video</w:t>
      </w:r>
    </w:p>
    <w:p w14:paraId="6454BB2A" w14:textId="219D2AF4" w:rsidR="0016280C" w:rsidRPr="0016280C" w:rsidRDefault="0016280C">
      <w:pPr>
        <w:rPr>
          <w:lang w:val="es-ES"/>
        </w:rPr>
      </w:pPr>
    </w:p>
    <w:p w14:paraId="25859AF3" w14:textId="11961A9F" w:rsidR="0016280C" w:rsidRPr="0016280C" w:rsidRDefault="0016280C">
      <w:pPr>
        <w:rPr>
          <w:lang w:val="es-ES"/>
        </w:rPr>
      </w:pPr>
    </w:p>
    <w:p w14:paraId="71998560" w14:textId="77777777" w:rsidR="0039048F" w:rsidRPr="00BE291C" w:rsidRDefault="0039048F" w:rsidP="0039048F">
      <w:pPr>
        <w:rPr>
          <w:szCs w:val="28"/>
        </w:rPr>
      </w:pPr>
      <w:r w:rsidRPr="00BE291C">
        <w:rPr>
          <w:szCs w:val="28"/>
        </w:rPr>
        <w:t xml:space="preserve">Periódico LEAL. "Donald Trump | Periodista pregunta al Superpresidente por QAnon en la Rueda de Prensa." Video. </w:t>
      </w:r>
      <w:r w:rsidRPr="00BE291C">
        <w:rPr>
          <w:i/>
          <w:szCs w:val="28"/>
        </w:rPr>
        <w:t>YouTube (Periódico LEAL)</w:t>
      </w:r>
      <w:r w:rsidRPr="00BE291C">
        <w:rPr>
          <w:szCs w:val="28"/>
        </w:rPr>
        <w:t xml:space="preserve"> 15 Aug. 2020.*</w:t>
      </w:r>
    </w:p>
    <w:p w14:paraId="299EAB8A" w14:textId="77777777" w:rsidR="0039048F" w:rsidRPr="00BE291C" w:rsidRDefault="007C2C11" w:rsidP="0039048F">
      <w:pPr>
        <w:ind w:hanging="1"/>
        <w:rPr>
          <w:szCs w:val="28"/>
        </w:rPr>
      </w:pPr>
      <w:hyperlink r:id="rId6" w:history="1">
        <w:r w:rsidR="0039048F" w:rsidRPr="00BE291C">
          <w:rPr>
            <w:rStyle w:val="Hipervnculo"/>
            <w:szCs w:val="28"/>
          </w:rPr>
          <w:t>https://youtu.be/8aM298dndZ0</w:t>
        </w:r>
      </w:hyperlink>
      <w:r w:rsidR="0039048F" w:rsidRPr="00BE291C">
        <w:rPr>
          <w:color w:val="1B95E0"/>
          <w:szCs w:val="28"/>
        </w:rPr>
        <w:t xml:space="preserve"> </w:t>
      </w:r>
    </w:p>
    <w:p w14:paraId="472783C1" w14:textId="77777777" w:rsidR="0039048F" w:rsidRDefault="0039048F" w:rsidP="0039048F">
      <w:pPr>
        <w:rPr>
          <w:szCs w:val="28"/>
        </w:rPr>
      </w:pPr>
      <w:r w:rsidRPr="00BE291C">
        <w:rPr>
          <w:szCs w:val="28"/>
        </w:rPr>
        <w:tab/>
        <w:t>2020</w:t>
      </w:r>
    </w:p>
    <w:p w14:paraId="75BD12C3" w14:textId="77777777" w:rsidR="0039048F" w:rsidRDefault="0039048F" w:rsidP="0016280C">
      <w:pPr>
        <w:rPr>
          <w:szCs w:val="28"/>
        </w:rPr>
      </w:pPr>
    </w:p>
    <w:p w14:paraId="6A29628E" w14:textId="51F66CE9" w:rsidR="0016280C" w:rsidRPr="000E6064" w:rsidRDefault="0016280C" w:rsidP="0016280C">
      <w:pPr>
        <w:rPr>
          <w:lang w:val="es-ES"/>
        </w:rPr>
      </w:pPr>
      <w:r>
        <w:rPr>
          <w:szCs w:val="28"/>
        </w:rPr>
        <w:t>Rosillo, Pedro. "</w:t>
      </w:r>
      <w:r w:rsidRPr="00CE48D2">
        <w:t>IMPRESIONANTES Tuits de Robert Trump Ponen a Obama y Hillary Clinton en Guantánamo</w:t>
      </w:r>
      <w:r>
        <w:t xml:space="preserve">." </w:t>
      </w:r>
      <w:r w:rsidRPr="000E6064">
        <w:rPr>
          <w:lang w:val="es-ES"/>
        </w:rPr>
        <w:t xml:space="preserve">Video. </w:t>
      </w:r>
      <w:r w:rsidRPr="000E6064">
        <w:rPr>
          <w:i/>
          <w:lang w:val="es-ES"/>
        </w:rPr>
        <w:t>YouTube (El Arconte)</w:t>
      </w:r>
      <w:r w:rsidRPr="000E6064">
        <w:rPr>
          <w:lang w:val="es-ES"/>
        </w:rPr>
        <w:t xml:space="preserve"> 2 Aug. 2020.*</w:t>
      </w:r>
    </w:p>
    <w:p w14:paraId="50B6BFC5" w14:textId="77777777" w:rsidR="0016280C" w:rsidRPr="000E6064" w:rsidRDefault="007C2C11" w:rsidP="0016280C">
      <w:pPr>
        <w:ind w:hanging="1"/>
        <w:rPr>
          <w:lang w:val="es-ES"/>
        </w:rPr>
      </w:pPr>
      <w:hyperlink r:id="rId7" w:history="1">
        <w:r w:rsidR="0016280C" w:rsidRPr="000E6064">
          <w:rPr>
            <w:rStyle w:val="Hipervnculo"/>
            <w:lang w:val="es-ES"/>
          </w:rPr>
          <w:t>https://youtu.be/DmDaBww2VzY</w:t>
        </w:r>
      </w:hyperlink>
      <w:r w:rsidR="0016280C" w:rsidRPr="000E6064">
        <w:rPr>
          <w:color w:val="1B95E0"/>
          <w:lang w:val="es-ES"/>
        </w:rPr>
        <w:t xml:space="preserve"> </w:t>
      </w:r>
    </w:p>
    <w:p w14:paraId="0DE7CEC6" w14:textId="77777777" w:rsidR="0016280C" w:rsidRPr="000E6064" w:rsidRDefault="0016280C" w:rsidP="0016280C">
      <w:pPr>
        <w:rPr>
          <w:szCs w:val="28"/>
          <w:lang w:val="es-ES"/>
        </w:rPr>
      </w:pPr>
      <w:r w:rsidRPr="000E6064">
        <w:rPr>
          <w:szCs w:val="28"/>
          <w:lang w:val="es-ES"/>
        </w:rPr>
        <w:tab/>
        <w:t>2020</w:t>
      </w:r>
    </w:p>
    <w:p w14:paraId="10F42C1E" w14:textId="77777777" w:rsidR="0016280C" w:rsidRPr="00074853" w:rsidRDefault="0016280C" w:rsidP="0016280C">
      <w:r w:rsidRPr="006A41B4">
        <w:rPr>
          <w:lang w:val="es-ES"/>
        </w:rPr>
        <w:t>___</w:t>
      </w:r>
      <w:r>
        <w:rPr>
          <w:lang w:val="es-ES"/>
        </w:rPr>
        <w:t>__.</w:t>
      </w:r>
      <w:r w:rsidRPr="006A41B4">
        <w:rPr>
          <w:lang w:val="es-ES"/>
        </w:rPr>
        <w:t xml:space="preserve">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024D387E" w14:textId="77777777" w:rsidR="0016280C" w:rsidRDefault="007C2C11" w:rsidP="0016280C">
      <w:pPr>
        <w:ind w:hanging="1"/>
        <w:rPr>
          <w:color w:val="1B95E0"/>
        </w:rPr>
      </w:pPr>
      <w:hyperlink r:id="rId8" w:history="1">
        <w:r w:rsidR="0016280C" w:rsidRPr="006D153B">
          <w:rPr>
            <w:rStyle w:val="Hipervnculo"/>
          </w:rPr>
          <w:t>https://youtu.be/iSnk-LgCPgs</w:t>
        </w:r>
      </w:hyperlink>
    </w:p>
    <w:p w14:paraId="677CF916" w14:textId="77777777" w:rsidR="0016280C" w:rsidRPr="000B3374" w:rsidRDefault="0016280C" w:rsidP="0016280C">
      <w:pPr>
        <w:ind w:hanging="1"/>
      </w:pPr>
      <w:r>
        <w:t>2020</w:t>
      </w:r>
    </w:p>
    <w:p w14:paraId="4687FE08" w14:textId="406CAD7E" w:rsidR="0016280C" w:rsidRPr="0016280C" w:rsidRDefault="0016280C">
      <w:pPr>
        <w:rPr>
          <w:lang w:val="es-ES"/>
        </w:rPr>
      </w:pPr>
    </w:p>
    <w:p w14:paraId="244885DB" w14:textId="0D43D630" w:rsidR="0016280C" w:rsidRPr="0016280C" w:rsidRDefault="0016280C">
      <w:pPr>
        <w:rPr>
          <w:lang w:val="es-ES"/>
        </w:rPr>
      </w:pPr>
    </w:p>
    <w:p w14:paraId="7E7CA8AE" w14:textId="0F6012BA" w:rsidR="0016280C" w:rsidRPr="0016280C" w:rsidRDefault="0016280C">
      <w:pPr>
        <w:rPr>
          <w:lang w:val="es-ES"/>
        </w:rPr>
      </w:pPr>
    </w:p>
    <w:p w14:paraId="73BB1241" w14:textId="6AB839A7" w:rsidR="0016280C" w:rsidRPr="0016280C" w:rsidRDefault="0016280C">
      <w:pPr>
        <w:rPr>
          <w:lang w:val="es-ES"/>
        </w:rPr>
      </w:pPr>
    </w:p>
    <w:p w14:paraId="3888A731" w14:textId="77777777" w:rsidR="0016280C" w:rsidRPr="0016280C" w:rsidRDefault="0016280C">
      <w:pPr>
        <w:rPr>
          <w:lang w:val="es-ES"/>
        </w:rPr>
      </w:pPr>
    </w:p>
    <w:p w14:paraId="38D36FF1" w14:textId="77777777" w:rsidR="0016280C" w:rsidRPr="0016280C" w:rsidRDefault="0016280C">
      <w:pPr>
        <w:rPr>
          <w:b/>
          <w:lang w:val="es-ES"/>
        </w:rPr>
      </w:pPr>
    </w:p>
    <w:p w14:paraId="48DDCBFE" w14:textId="56E99BD1" w:rsidR="0016280C" w:rsidRPr="0016280C" w:rsidRDefault="0016280C">
      <w:pPr>
        <w:rPr>
          <w:lang w:val="en-US"/>
        </w:rPr>
      </w:pPr>
      <w:r>
        <w:rPr>
          <w:lang w:val="en-US"/>
        </w:rPr>
        <w:t>See also Conspiranoids.</w:t>
      </w:r>
    </w:p>
    <w:p w14:paraId="735885D6" w14:textId="77777777" w:rsidR="0016280C" w:rsidRDefault="0016280C">
      <w:pPr>
        <w:rPr>
          <w:b/>
          <w:lang w:val="en-US"/>
        </w:rPr>
      </w:pPr>
    </w:p>
    <w:p w14:paraId="4F913DA1" w14:textId="77777777" w:rsidR="0016280C" w:rsidRDefault="0016280C">
      <w:pPr>
        <w:rPr>
          <w:b/>
          <w:lang w:val="en-US"/>
        </w:rPr>
      </w:pPr>
    </w:p>
    <w:p w14:paraId="2965CE52" w14:textId="77777777" w:rsidR="0016280C" w:rsidRDefault="0016280C">
      <w:pPr>
        <w:rPr>
          <w:b/>
          <w:lang w:val="en-US"/>
        </w:rPr>
      </w:pPr>
    </w:p>
    <w:p w14:paraId="3E04A94B" w14:textId="11F61A90" w:rsidR="00D478CE" w:rsidRPr="00A1383B" w:rsidRDefault="00D478CE">
      <w:pPr>
        <w:rPr>
          <w:b/>
          <w:lang w:val="en-US"/>
        </w:rPr>
      </w:pPr>
      <w:r w:rsidRPr="00A1383B">
        <w:rPr>
          <w:b/>
          <w:lang w:val="en-US"/>
        </w:rPr>
        <w:t>Quacks</w:t>
      </w:r>
    </w:p>
    <w:p w14:paraId="53DF8693" w14:textId="77777777" w:rsidR="00D478CE" w:rsidRPr="00A1383B" w:rsidRDefault="00D478CE">
      <w:pPr>
        <w:rPr>
          <w:b/>
          <w:lang w:val="en-US"/>
        </w:rPr>
      </w:pPr>
    </w:p>
    <w:p w14:paraId="413A978F" w14:textId="77777777" w:rsidR="00D478CE" w:rsidRPr="00A1383B" w:rsidRDefault="00D478CE">
      <w:pPr>
        <w:rPr>
          <w:lang w:val="en-US"/>
        </w:rPr>
      </w:pPr>
      <w:r w:rsidRPr="00A1383B">
        <w:rPr>
          <w:lang w:val="en-US"/>
        </w:rPr>
        <w:t xml:space="preserve">Freud, Sigmund. "Dr Reik and the Problem of Quackery." 1926. In </w:t>
      </w:r>
      <w:r w:rsidRPr="00A1383B">
        <w:rPr>
          <w:i/>
          <w:lang w:val="en-US"/>
        </w:rPr>
        <w:t>The Standard Edition of the Complete Psychological Works of Sigmund Freud.</w:t>
      </w:r>
      <w:r w:rsidRPr="00A1383B">
        <w:rPr>
          <w:lang w:val="en-US"/>
        </w:rPr>
        <w:t xml:space="preserve"> Vol 21. London: Hogarth Press / Institute of Psycho-Analysis, 1961.</w:t>
      </w:r>
    </w:p>
    <w:p w14:paraId="7FD520D6" w14:textId="77777777" w:rsidR="00D478CE" w:rsidRPr="00332041" w:rsidRDefault="00D478CE">
      <w:pPr>
        <w:rPr>
          <w:lang w:val="en-US"/>
        </w:rPr>
      </w:pPr>
      <w:r w:rsidRPr="00A1383B">
        <w:rPr>
          <w:lang w:val="en-US"/>
        </w:rPr>
        <w:t xml:space="preserve">_____. "Dr Reik and the Problem of Quackery." In Freud, </w:t>
      </w:r>
      <w:r w:rsidRPr="00A1383B">
        <w:rPr>
          <w:i/>
          <w:lang w:val="en-US"/>
        </w:rPr>
        <w:t xml:space="preserve">Historical and Expository Works on Psychoanalysis: </w:t>
      </w:r>
      <w:r w:rsidRPr="00A1383B">
        <w:rPr>
          <w:i/>
          <w:smallCaps/>
          <w:lang w:val="en-US"/>
        </w:rPr>
        <w:t>History of the Psychoanalytic Movement, An Autobiographical Study, Outline of Psychoanalysis</w:t>
      </w:r>
      <w:r w:rsidRPr="00A1383B">
        <w:rPr>
          <w:i/>
          <w:lang w:val="en-US"/>
        </w:rPr>
        <w:t xml:space="preserve"> and Other Works.</w:t>
      </w:r>
      <w:r w:rsidRPr="00A1383B">
        <w:rPr>
          <w:lang w:val="en-US"/>
        </w:rPr>
        <w:t xml:space="preserve"> Trans. James Strachey et al. Ed. Albert Dickson. (Pelican Freud Library). </w:t>
      </w:r>
      <w:r w:rsidRPr="00332041">
        <w:rPr>
          <w:lang w:val="en-US"/>
        </w:rPr>
        <w:t>London: Penguin-Pelican, 1986. Rpt. (Penguin Freud Library, 15). London: Penguin, 1993. 365-68.*</w:t>
      </w:r>
    </w:p>
    <w:p w14:paraId="62D29431" w14:textId="77777777" w:rsidR="00332041" w:rsidRDefault="00332041" w:rsidP="00332041">
      <w:pPr>
        <w:rPr>
          <w:szCs w:val="28"/>
          <w:lang w:val="en-US"/>
        </w:rPr>
      </w:pPr>
      <w:r w:rsidRPr="00035DA0">
        <w:rPr>
          <w:szCs w:val="28"/>
          <w:lang w:val="en-US"/>
        </w:rPr>
        <w:t xml:space="preserve">García Landa, José Angel. </w:t>
      </w:r>
      <w:r>
        <w:rPr>
          <w:szCs w:val="28"/>
          <w:lang w:val="en-US"/>
        </w:rPr>
        <w:t xml:space="preserve">"Experimental Darts (The Famous Pathologist)." In García Landa, </w:t>
      </w:r>
      <w:r>
        <w:rPr>
          <w:i/>
          <w:szCs w:val="28"/>
          <w:lang w:val="en-US"/>
        </w:rPr>
        <w:t>Vanity Fea</w:t>
      </w:r>
      <w:r>
        <w:rPr>
          <w:szCs w:val="28"/>
          <w:lang w:val="en-US"/>
        </w:rPr>
        <w:t xml:space="preserve"> March 2022.*</w:t>
      </w:r>
    </w:p>
    <w:p w14:paraId="438BFD6F" w14:textId="77777777" w:rsidR="00332041" w:rsidRDefault="00332041" w:rsidP="00332041">
      <w:pPr>
        <w:rPr>
          <w:szCs w:val="28"/>
          <w:lang w:val="en-US"/>
        </w:rPr>
      </w:pPr>
      <w:r>
        <w:rPr>
          <w:szCs w:val="28"/>
          <w:lang w:val="en-US"/>
        </w:rPr>
        <w:tab/>
      </w:r>
      <w:hyperlink r:id="rId9" w:history="1">
        <w:r w:rsidRPr="00EC152D">
          <w:rPr>
            <w:rStyle w:val="Hipervnculo"/>
            <w:szCs w:val="28"/>
            <w:lang w:val="en-US"/>
          </w:rPr>
          <w:t>https://vanityfea.blogspot.com/2022/03/experimental-darts-famous-pathologist.html</w:t>
        </w:r>
      </w:hyperlink>
    </w:p>
    <w:p w14:paraId="6C8658CC" w14:textId="77777777" w:rsidR="00332041" w:rsidRPr="00035DA0" w:rsidRDefault="00332041" w:rsidP="00332041">
      <w:pPr>
        <w:rPr>
          <w:szCs w:val="28"/>
        </w:rPr>
      </w:pPr>
      <w:r>
        <w:rPr>
          <w:szCs w:val="28"/>
          <w:lang w:val="en-US"/>
        </w:rPr>
        <w:tab/>
      </w:r>
      <w:r w:rsidRPr="00035DA0">
        <w:rPr>
          <w:szCs w:val="28"/>
        </w:rPr>
        <w:t>2022</w:t>
      </w:r>
    </w:p>
    <w:p w14:paraId="59D8EBD0" w14:textId="77777777" w:rsidR="009853FB" w:rsidRDefault="009853FB" w:rsidP="009853FB">
      <w:pPr>
        <w:rPr>
          <w:szCs w:val="28"/>
          <w:lang w:val="en-US"/>
        </w:rPr>
      </w:pPr>
      <w:r>
        <w:rPr>
          <w:szCs w:val="28"/>
        </w:rPr>
        <w:t xml:space="preserve">Mesa, Carlos. "El MMS, el CDS y la Iglesia de la Cienciología." </w:t>
      </w:r>
      <w:r>
        <w:rPr>
          <w:i/>
          <w:iCs/>
          <w:szCs w:val="28"/>
          <w:lang w:val="en-US"/>
        </w:rPr>
        <w:t>CarlosMesa.com</w:t>
      </w:r>
      <w:r>
        <w:rPr>
          <w:szCs w:val="28"/>
          <w:lang w:val="en-US"/>
        </w:rPr>
        <w:t>.* (Jim Humble, Andreas Kalcker, Josep Pàmies, placebos, medicaments).</w:t>
      </w:r>
    </w:p>
    <w:p w14:paraId="71DB7050" w14:textId="77777777" w:rsidR="009853FB" w:rsidRPr="009853FB" w:rsidRDefault="009853FB" w:rsidP="009853FB">
      <w:pPr>
        <w:rPr>
          <w:szCs w:val="28"/>
          <w:lang w:val="en-US"/>
        </w:rPr>
      </w:pPr>
      <w:r>
        <w:rPr>
          <w:szCs w:val="28"/>
          <w:lang w:val="en-US"/>
        </w:rPr>
        <w:tab/>
      </w:r>
      <w:hyperlink r:id="rId10" w:history="1">
        <w:r w:rsidRPr="009853FB">
          <w:rPr>
            <w:rStyle w:val="Hipervnculo"/>
            <w:szCs w:val="28"/>
            <w:lang w:val="en-US"/>
          </w:rPr>
          <w:t>https://www.carlosmesa.com/el-mms-el-cds-y-la-iglesia-de-la-cienciologia/</w:t>
        </w:r>
      </w:hyperlink>
    </w:p>
    <w:p w14:paraId="0A70A088" w14:textId="77777777" w:rsidR="009853FB" w:rsidRDefault="009853FB" w:rsidP="009853FB">
      <w:pPr>
        <w:rPr>
          <w:szCs w:val="28"/>
        </w:rPr>
      </w:pPr>
      <w:r w:rsidRPr="009853FB">
        <w:rPr>
          <w:szCs w:val="28"/>
          <w:lang w:val="en-US"/>
        </w:rPr>
        <w:tab/>
      </w:r>
      <w:r>
        <w:rPr>
          <w:szCs w:val="28"/>
        </w:rPr>
        <w:t>2024</w:t>
      </w:r>
    </w:p>
    <w:p w14:paraId="7AAEB146" w14:textId="77777777" w:rsidR="00E520BE" w:rsidRPr="00936868" w:rsidRDefault="00E520BE" w:rsidP="00E520BE">
      <w:pPr>
        <w:rPr>
          <w:szCs w:val="28"/>
          <w:lang w:val="es-ES"/>
        </w:rPr>
      </w:pPr>
      <w:r w:rsidRPr="00936868">
        <w:rPr>
          <w:szCs w:val="28"/>
          <w:lang w:val="es-ES"/>
        </w:rPr>
        <w:t>Sánchez, Yésica.</w:t>
      </w:r>
      <w:r>
        <w:rPr>
          <w:szCs w:val="28"/>
        </w:rPr>
        <w:t xml:space="preserve"> "'Desgrafenarse' con dióxido de cloro: El último disparate de los antivacunas." </w:t>
      </w:r>
      <w:r>
        <w:rPr>
          <w:i/>
          <w:szCs w:val="28"/>
        </w:rPr>
        <w:t>Libertad Digital</w:t>
      </w:r>
      <w:r>
        <w:rPr>
          <w:szCs w:val="28"/>
        </w:rPr>
        <w:t xml:space="preserve"> 18 Sept. 2021.* (Andreas Kalcker, Jim Humble, Josep Pàmies, Ricardo Delgado Martín).</w:t>
      </w:r>
    </w:p>
    <w:p w14:paraId="1AD3D640" w14:textId="77777777" w:rsidR="00E520BE" w:rsidRPr="00936868" w:rsidRDefault="00E520BE" w:rsidP="00E520BE">
      <w:pPr>
        <w:rPr>
          <w:szCs w:val="28"/>
          <w:lang w:val="es-ES"/>
        </w:rPr>
      </w:pPr>
      <w:r w:rsidRPr="00936868">
        <w:rPr>
          <w:szCs w:val="28"/>
          <w:lang w:val="es-ES"/>
        </w:rPr>
        <w:tab/>
      </w:r>
      <w:hyperlink r:id="rId11" w:history="1">
        <w:r w:rsidRPr="00523BA7">
          <w:rPr>
            <w:rStyle w:val="Hipervnculo"/>
            <w:szCs w:val="28"/>
            <w:lang w:val="es-ES"/>
          </w:rPr>
          <w:t>https://www.libertaddigital.com/ciencia-tecnologia/salud/2021-09-18/desgrafenarse-con-dioxido-de-cloro-el-ultimo-disparate-antivacunas-contra-el-coronavirus-6817904/</w:t>
        </w:r>
      </w:hyperlink>
      <w:r>
        <w:rPr>
          <w:szCs w:val="28"/>
        </w:rPr>
        <w:t xml:space="preserve"> </w:t>
      </w:r>
    </w:p>
    <w:p w14:paraId="4BCF06A1" w14:textId="77777777" w:rsidR="00E520BE" w:rsidRPr="00BA54FA" w:rsidRDefault="00E520BE" w:rsidP="00E520BE">
      <w:pPr>
        <w:rPr>
          <w:szCs w:val="28"/>
          <w:lang w:val="en-US"/>
        </w:rPr>
      </w:pPr>
      <w:r w:rsidRPr="00936868">
        <w:rPr>
          <w:szCs w:val="28"/>
          <w:lang w:val="es-ES"/>
        </w:rPr>
        <w:tab/>
      </w:r>
      <w:r>
        <w:rPr>
          <w:szCs w:val="28"/>
          <w:lang w:val="en-US"/>
        </w:rPr>
        <w:t>2021</w:t>
      </w:r>
    </w:p>
    <w:p w14:paraId="2E59B46B" w14:textId="77777777" w:rsidR="00D478CE" w:rsidRPr="00A1383B" w:rsidRDefault="00D478CE">
      <w:pPr>
        <w:rPr>
          <w:lang w:val="en-US"/>
        </w:rPr>
      </w:pPr>
    </w:p>
    <w:p w14:paraId="426B3E51" w14:textId="77777777" w:rsidR="00B67619" w:rsidRPr="00A1383B" w:rsidRDefault="00B67619">
      <w:pPr>
        <w:rPr>
          <w:lang w:val="en-US"/>
        </w:rPr>
      </w:pPr>
    </w:p>
    <w:p w14:paraId="27429446" w14:textId="77777777" w:rsidR="00B67619" w:rsidRPr="00A1383B" w:rsidRDefault="00B67619">
      <w:pPr>
        <w:rPr>
          <w:lang w:val="en-US"/>
        </w:rPr>
      </w:pPr>
    </w:p>
    <w:p w14:paraId="403F1C05" w14:textId="77777777" w:rsidR="00B67619" w:rsidRPr="00A1383B" w:rsidRDefault="00B67619">
      <w:pPr>
        <w:rPr>
          <w:lang w:val="en-US"/>
        </w:rPr>
      </w:pPr>
      <w:r w:rsidRPr="00A1383B">
        <w:rPr>
          <w:lang w:val="en-US"/>
        </w:rPr>
        <w:t>Literature</w:t>
      </w:r>
    </w:p>
    <w:p w14:paraId="5022B672" w14:textId="77777777" w:rsidR="00B67619" w:rsidRPr="00A1383B" w:rsidRDefault="00B67619">
      <w:pPr>
        <w:rPr>
          <w:lang w:val="en-US"/>
        </w:rPr>
      </w:pPr>
    </w:p>
    <w:p w14:paraId="5EBE09F4" w14:textId="77777777" w:rsidR="00B67619" w:rsidRPr="00A1383B" w:rsidRDefault="00B67619">
      <w:pPr>
        <w:rPr>
          <w:lang w:val="en-US"/>
        </w:rPr>
      </w:pPr>
    </w:p>
    <w:p w14:paraId="3B90CDFA" w14:textId="77777777" w:rsidR="00B67619" w:rsidRPr="00A1383B" w:rsidRDefault="00B67619" w:rsidP="00B67619">
      <w:pPr>
        <w:rPr>
          <w:lang w:val="en-US"/>
        </w:rPr>
      </w:pPr>
      <w:r w:rsidRPr="00A1383B">
        <w:rPr>
          <w:lang w:val="en-US"/>
        </w:rPr>
        <w:t xml:space="preserve">Wells, H. G. </w:t>
      </w:r>
      <w:r w:rsidRPr="00A1383B">
        <w:rPr>
          <w:i/>
          <w:lang w:val="en-US"/>
        </w:rPr>
        <w:t>Tono-Bungay.</w:t>
      </w:r>
      <w:r w:rsidRPr="00A1383B">
        <w:rPr>
          <w:lang w:val="en-US"/>
        </w:rPr>
        <w:t xml:space="preserve"> Novel. London: Macmillan, 1909.</w:t>
      </w:r>
    </w:p>
    <w:p w14:paraId="3D3ABEB8" w14:textId="77777777" w:rsidR="00B67619" w:rsidRPr="00A1383B" w:rsidRDefault="00B67619" w:rsidP="00B67619">
      <w:pPr>
        <w:rPr>
          <w:lang w:val="en-US"/>
        </w:rPr>
      </w:pPr>
      <w:r w:rsidRPr="00A1383B">
        <w:rPr>
          <w:lang w:val="en-US"/>
        </w:rPr>
        <w:t xml:space="preserve">_____. </w:t>
      </w:r>
      <w:r w:rsidRPr="00A1383B">
        <w:rPr>
          <w:i/>
          <w:lang w:val="en-US"/>
        </w:rPr>
        <w:t>Tono-Bungay.</w:t>
      </w:r>
      <w:r w:rsidRPr="00A1383B">
        <w:rPr>
          <w:lang w:val="en-US"/>
        </w:rPr>
        <w:t xml:space="preserve"> Ed. John Hammond. (Everyman). London: Dent; Rutland (VT): Tuttle, 1994.</w:t>
      </w:r>
    </w:p>
    <w:p w14:paraId="11B37CF3" w14:textId="77777777" w:rsidR="00B67619" w:rsidRPr="00A1383B" w:rsidRDefault="00B67619" w:rsidP="00B67619">
      <w:pPr>
        <w:rPr>
          <w:lang w:val="en-US"/>
        </w:rPr>
      </w:pPr>
      <w:r w:rsidRPr="00A1383B">
        <w:rPr>
          <w:lang w:val="en-US"/>
        </w:rPr>
        <w:t xml:space="preserve">_____. </w:t>
      </w:r>
      <w:r w:rsidRPr="00A1383B">
        <w:rPr>
          <w:i/>
          <w:lang w:val="en-US"/>
        </w:rPr>
        <w:t xml:space="preserve">Tono-Bungay. </w:t>
      </w:r>
      <w:r w:rsidRPr="00A1383B">
        <w:rPr>
          <w:lang w:val="en-US"/>
        </w:rPr>
        <w:t xml:space="preserve">Online at </w:t>
      </w:r>
      <w:r w:rsidRPr="00A1383B">
        <w:rPr>
          <w:i/>
          <w:lang w:val="en-US"/>
        </w:rPr>
        <w:t>Project Gutenberg.</w:t>
      </w:r>
      <w:r w:rsidRPr="00A1383B">
        <w:rPr>
          <w:lang w:val="en-US"/>
        </w:rPr>
        <w:t xml:space="preserve"> 2006.*</w:t>
      </w:r>
    </w:p>
    <w:p w14:paraId="2DCD4388" w14:textId="77777777" w:rsidR="00B67619" w:rsidRPr="00A1383B" w:rsidRDefault="00B67619" w:rsidP="00B67619">
      <w:pPr>
        <w:rPr>
          <w:lang w:val="en-US"/>
        </w:rPr>
      </w:pPr>
      <w:r w:rsidRPr="00A1383B">
        <w:rPr>
          <w:lang w:val="en-US"/>
        </w:rPr>
        <w:tab/>
      </w:r>
      <w:hyperlink r:id="rId12" w:history="1">
        <w:r w:rsidRPr="00A1383B">
          <w:rPr>
            <w:rStyle w:val="Hipervnculo"/>
            <w:lang w:val="en-US"/>
          </w:rPr>
          <w:t>http://www.gutenberg.org/files/718/718-h/718-h.htm</w:t>
        </w:r>
      </w:hyperlink>
    </w:p>
    <w:p w14:paraId="36A4764C" w14:textId="77777777" w:rsidR="00B67619" w:rsidRPr="00A1383B" w:rsidRDefault="00B67619" w:rsidP="00B67619">
      <w:pPr>
        <w:rPr>
          <w:lang w:val="en-US"/>
        </w:rPr>
      </w:pPr>
      <w:r w:rsidRPr="00A1383B">
        <w:rPr>
          <w:lang w:val="en-US"/>
        </w:rPr>
        <w:tab/>
        <w:t>2012</w:t>
      </w:r>
    </w:p>
    <w:p w14:paraId="5E5B1CCC" w14:textId="77777777" w:rsidR="00B67619" w:rsidRPr="00A1383B" w:rsidRDefault="00B67619">
      <w:pPr>
        <w:rPr>
          <w:lang w:val="en-US"/>
        </w:rPr>
      </w:pPr>
    </w:p>
    <w:p w14:paraId="686C9A1F" w14:textId="77777777" w:rsidR="00B67619" w:rsidRPr="00A1383B" w:rsidRDefault="00B67619">
      <w:pPr>
        <w:rPr>
          <w:lang w:val="en-US"/>
        </w:rPr>
      </w:pPr>
    </w:p>
    <w:p w14:paraId="29617333" w14:textId="77777777" w:rsidR="00B67619" w:rsidRPr="00A1383B" w:rsidRDefault="00B67619">
      <w:pPr>
        <w:rPr>
          <w:lang w:val="en-US"/>
        </w:rPr>
      </w:pPr>
    </w:p>
    <w:p w14:paraId="1A8D4080" w14:textId="77777777" w:rsidR="00B67619" w:rsidRPr="00A1383B" w:rsidRDefault="00B67619">
      <w:pPr>
        <w:rPr>
          <w:lang w:val="en-US"/>
        </w:rPr>
      </w:pPr>
    </w:p>
    <w:p w14:paraId="37F0213A" w14:textId="55F4B36B" w:rsidR="00B67619" w:rsidRDefault="009853FB">
      <w:pPr>
        <w:rPr>
          <w:lang w:val="en-US"/>
        </w:rPr>
      </w:pPr>
      <w:r>
        <w:rPr>
          <w:lang w:val="en-US"/>
        </w:rPr>
        <w:t>See also Medicaments; Placebos; Remedies; Physicians.</w:t>
      </w:r>
    </w:p>
    <w:p w14:paraId="7193701D" w14:textId="77777777" w:rsidR="009853FB" w:rsidRDefault="009853FB">
      <w:pPr>
        <w:rPr>
          <w:lang w:val="en-US"/>
        </w:rPr>
      </w:pPr>
    </w:p>
    <w:p w14:paraId="16DFB01B" w14:textId="77777777" w:rsidR="009853FB" w:rsidRDefault="009853FB">
      <w:pPr>
        <w:rPr>
          <w:lang w:val="en-US"/>
        </w:rPr>
      </w:pPr>
    </w:p>
    <w:p w14:paraId="560D0138" w14:textId="77777777" w:rsidR="009853FB" w:rsidRDefault="009853FB">
      <w:pPr>
        <w:rPr>
          <w:lang w:val="en-US"/>
        </w:rPr>
      </w:pPr>
    </w:p>
    <w:p w14:paraId="01D28D2C" w14:textId="77777777" w:rsidR="009853FB" w:rsidRDefault="009853FB">
      <w:pPr>
        <w:rPr>
          <w:lang w:val="en-US"/>
        </w:rPr>
      </w:pPr>
    </w:p>
    <w:p w14:paraId="62A6894A" w14:textId="77777777" w:rsidR="009853FB" w:rsidRDefault="009853FB">
      <w:pPr>
        <w:rPr>
          <w:lang w:val="en-US"/>
        </w:rPr>
      </w:pPr>
    </w:p>
    <w:p w14:paraId="20C58DD7" w14:textId="77777777" w:rsidR="009853FB" w:rsidRDefault="009853FB">
      <w:pPr>
        <w:rPr>
          <w:lang w:val="en-US"/>
        </w:rPr>
      </w:pPr>
    </w:p>
    <w:p w14:paraId="6D5A307D" w14:textId="77777777" w:rsidR="009853FB" w:rsidRPr="00A1383B" w:rsidRDefault="009853FB">
      <w:pPr>
        <w:rPr>
          <w:lang w:val="en-US"/>
        </w:rPr>
      </w:pPr>
    </w:p>
    <w:p w14:paraId="123786CA" w14:textId="77777777" w:rsidR="00B67619" w:rsidRPr="00A1383B" w:rsidRDefault="00B67619">
      <w:pPr>
        <w:rPr>
          <w:lang w:val="en-US"/>
        </w:rPr>
      </w:pPr>
    </w:p>
    <w:p w14:paraId="773AA941" w14:textId="77777777" w:rsidR="00D478CE" w:rsidRPr="00A1383B" w:rsidRDefault="00D478CE">
      <w:pPr>
        <w:rPr>
          <w:lang w:val="en-US"/>
        </w:rPr>
      </w:pPr>
    </w:p>
    <w:p w14:paraId="207C1375" w14:textId="77777777" w:rsidR="00D478CE" w:rsidRPr="00A1383B" w:rsidRDefault="00D478CE">
      <w:pPr>
        <w:rPr>
          <w:b/>
          <w:lang w:val="en-US"/>
        </w:rPr>
      </w:pPr>
      <w:r w:rsidRPr="00A1383B">
        <w:rPr>
          <w:b/>
          <w:lang w:val="en-US"/>
        </w:rPr>
        <w:t>Quadrivium</w:t>
      </w:r>
    </w:p>
    <w:p w14:paraId="53033842" w14:textId="77777777" w:rsidR="00D478CE" w:rsidRPr="00A1383B" w:rsidRDefault="00D478CE">
      <w:pPr>
        <w:rPr>
          <w:b/>
          <w:lang w:val="en-US"/>
        </w:rPr>
      </w:pPr>
    </w:p>
    <w:p w14:paraId="3D922421" w14:textId="77777777" w:rsidR="00D478CE" w:rsidRPr="00A1383B" w:rsidRDefault="00D478CE">
      <w:pPr>
        <w:rPr>
          <w:lang w:val="en-US"/>
        </w:rPr>
      </w:pPr>
      <w:r w:rsidRPr="00A1383B">
        <w:rPr>
          <w:lang w:val="en-US"/>
        </w:rPr>
        <w:t xml:space="preserve">Reiss, Timothy J. "From Trivium to Quadrivium: Ramus, Method and Mathematical Technology." In </w:t>
      </w:r>
      <w:r w:rsidRPr="00A1383B">
        <w:rPr>
          <w:i/>
          <w:lang w:val="en-US"/>
        </w:rPr>
        <w:t>The Renaissance Computer: Knowledge Technology in the First Age of Print.</w:t>
      </w:r>
      <w:r w:rsidRPr="00A1383B">
        <w:rPr>
          <w:lang w:val="en-US"/>
        </w:rPr>
        <w:t xml:space="preserve"> Ed. Neil Rhodes and Jonathan Sawday. London and New York: Routledge, 2000. 45-58.* </w:t>
      </w:r>
    </w:p>
    <w:p w14:paraId="2A80CBE6" w14:textId="77777777" w:rsidR="00D478CE" w:rsidRPr="00A1383B" w:rsidRDefault="00D478CE">
      <w:pPr>
        <w:rPr>
          <w:b/>
          <w:lang w:val="en-US"/>
        </w:rPr>
      </w:pPr>
    </w:p>
    <w:p w14:paraId="2A1AFC17" w14:textId="77777777" w:rsidR="00D478CE" w:rsidRPr="00A1383B" w:rsidRDefault="00D478CE">
      <w:pPr>
        <w:rPr>
          <w:b/>
          <w:lang w:val="en-US"/>
        </w:rPr>
      </w:pPr>
    </w:p>
    <w:p w14:paraId="6845C769" w14:textId="77777777" w:rsidR="00D478CE" w:rsidRPr="00A1383B" w:rsidRDefault="00D478CE">
      <w:pPr>
        <w:rPr>
          <w:b/>
          <w:lang w:val="en-US"/>
        </w:rPr>
      </w:pPr>
    </w:p>
    <w:p w14:paraId="57FFE4CE" w14:textId="77777777" w:rsidR="00D478CE" w:rsidRPr="00A1383B" w:rsidRDefault="00D478CE">
      <w:pPr>
        <w:rPr>
          <w:b/>
          <w:lang w:val="en-US"/>
        </w:rPr>
      </w:pPr>
      <w:r w:rsidRPr="00A1383B">
        <w:rPr>
          <w:b/>
          <w:lang w:val="en-US"/>
        </w:rPr>
        <w:t>Quadrupeds</w:t>
      </w:r>
    </w:p>
    <w:p w14:paraId="0EF98EA0" w14:textId="77777777" w:rsidR="00D478CE" w:rsidRPr="00A1383B" w:rsidRDefault="00D478CE">
      <w:pPr>
        <w:rPr>
          <w:b/>
          <w:lang w:val="en-US"/>
        </w:rPr>
      </w:pPr>
    </w:p>
    <w:p w14:paraId="16E15729" w14:textId="77777777" w:rsidR="00D478CE" w:rsidRPr="00A1383B" w:rsidRDefault="00D478CE">
      <w:pPr>
        <w:tabs>
          <w:tab w:val="left" w:pos="8220"/>
        </w:tabs>
        <w:rPr>
          <w:lang w:val="en-US"/>
        </w:rPr>
      </w:pPr>
      <w:r w:rsidRPr="00A1383B">
        <w:rPr>
          <w:lang w:val="en-US"/>
        </w:rPr>
        <w:t xml:space="preserve">Clack, J. A. "Discovery of the Earliest Known Tetrapod Stapes." </w:t>
      </w:r>
      <w:r w:rsidRPr="00A1383B">
        <w:rPr>
          <w:i/>
          <w:lang w:val="en-US"/>
        </w:rPr>
        <w:t>Nature</w:t>
      </w:r>
      <w:r w:rsidRPr="00A1383B">
        <w:rPr>
          <w:lang w:val="en-US"/>
        </w:rPr>
        <w:t xml:space="preserve"> 342 (1989): 425-27.</w:t>
      </w:r>
    </w:p>
    <w:p w14:paraId="5DD97ADD" w14:textId="77777777" w:rsidR="00D478CE" w:rsidRPr="00A1383B" w:rsidRDefault="00D478CE" w:rsidP="00D478CE">
      <w:pPr>
        <w:rPr>
          <w:lang w:val="en-US"/>
        </w:rPr>
      </w:pPr>
      <w:r w:rsidRPr="00A1383B">
        <w:rPr>
          <w:lang w:val="en-US"/>
        </w:rPr>
        <w:t xml:space="preserve">Gesner. </w:t>
      </w:r>
      <w:r w:rsidRPr="00A1383B">
        <w:rPr>
          <w:i/>
          <w:lang w:val="en-US"/>
        </w:rPr>
        <w:t>Histor. Quadruped.</w:t>
      </w:r>
    </w:p>
    <w:p w14:paraId="7B4B483F" w14:textId="77777777" w:rsidR="00D478CE" w:rsidRPr="00A1383B" w:rsidRDefault="00D478CE" w:rsidP="00D478CE">
      <w:pPr>
        <w:rPr>
          <w:i/>
          <w:lang w:val="en-US"/>
        </w:rPr>
      </w:pPr>
      <w:r w:rsidRPr="00A1383B">
        <w:rPr>
          <w:lang w:val="en-US"/>
        </w:rPr>
        <w:t xml:space="preserve">Jonston, Jo. </w:t>
      </w:r>
      <w:r w:rsidRPr="00A1383B">
        <w:rPr>
          <w:i/>
          <w:lang w:val="en-US"/>
        </w:rPr>
        <w:t>Hist. Nat. De Quadruped.</w:t>
      </w:r>
    </w:p>
    <w:p w14:paraId="121FA288" w14:textId="77777777" w:rsidR="00D478CE" w:rsidRPr="00A1383B" w:rsidRDefault="00D478CE">
      <w:pPr>
        <w:rPr>
          <w:lang w:val="en-US"/>
        </w:rPr>
      </w:pPr>
      <w:r w:rsidRPr="00A1383B">
        <w:rPr>
          <w:lang w:val="en-US"/>
        </w:rPr>
        <w:t xml:space="preserve">Swainson, W. </w:t>
      </w:r>
      <w:r w:rsidRPr="00A1383B">
        <w:rPr>
          <w:i/>
          <w:lang w:val="en-US"/>
        </w:rPr>
        <w:t>On the Natural History and Classification of Quadrupeds.</w:t>
      </w:r>
      <w:r w:rsidRPr="00A1383B">
        <w:rPr>
          <w:lang w:val="en-US"/>
        </w:rPr>
        <w:t xml:space="preserve"> London: Longman, 1835.</w:t>
      </w:r>
    </w:p>
    <w:p w14:paraId="62AB08CE" w14:textId="77777777" w:rsidR="00D478CE" w:rsidRPr="00A1383B" w:rsidRDefault="00D478CE" w:rsidP="00D478CE">
      <w:pPr>
        <w:rPr>
          <w:lang w:val="en-US"/>
        </w:rPr>
      </w:pPr>
      <w:r w:rsidRPr="00A1383B">
        <w:rPr>
          <w:lang w:val="en-US"/>
        </w:rPr>
        <w:t xml:space="preserve">Topsell, Edward. </w:t>
      </w:r>
      <w:r w:rsidRPr="00A1383B">
        <w:rPr>
          <w:i/>
          <w:lang w:val="en-US"/>
        </w:rPr>
        <w:t>The Historie of Four-Footed Beastes.</w:t>
      </w:r>
      <w:r w:rsidRPr="00A1383B">
        <w:rPr>
          <w:lang w:val="en-US"/>
        </w:rPr>
        <w:t xml:space="preserve"> London, 1607.</w:t>
      </w:r>
    </w:p>
    <w:p w14:paraId="567DB907" w14:textId="77777777" w:rsidR="00D478CE" w:rsidRPr="00A1383B" w:rsidRDefault="00D478CE">
      <w:pPr>
        <w:rPr>
          <w:b/>
          <w:lang w:val="en-US"/>
        </w:rPr>
      </w:pPr>
    </w:p>
    <w:p w14:paraId="3030147D" w14:textId="77777777" w:rsidR="00D478CE" w:rsidRPr="00A1383B" w:rsidRDefault="00D478CE">
      <w:pPr>
        <w:rPr>
          <w:b/>
          <w:lang w:val="en-US"/>
        </w:rPr>
      </w:pPr>
    </w:p>
    <w:p w14:paraId="3F8EDC2C" w14:textId="77777777" w:rsidR="00D478CE" w:rsidRPr="00A1383B" w:rsidRDefault="00D478CE">
      <w:pPr>
        <w:rPr>
          <w:b/>
          <w:lang w:val="en-US"/>
        </w:rPr>
      </w:pPr>
    </w:p>
    <w:p w14:paraId="66A158E0" w14:textId="77777777" w:rsidR="00D478CE" w:rsidRPr="00A1383B" w:rsidRDefault="00D478CE">
      <w:pPr>
        <w:rPr>
          <w:b/>
          <w:lang w:val="en-US"/>
        </w:rPr>
      </w:pPr>
      <w:r w:rsidRPr="00A1383B">
        <w:rPr>
          <w:b/>
          <w:lang w:val="en-US"/>
        </w:rPr>
        <w:lastRenderedPageBreak/>
        <w:t>Quaggas</w:t>
      </w:r>
    </w:p>
    <w:p w14:paraId="56DB81DC" w14:textId="77777777" w:rsidR="00D478CE" w:rsidRPr="00A1383B" w:rsidRDefault="00D478CE">
      <w:pPr>
        <w:rPr>
          <w:b/>
          <w:lang w:val="en-US"/>
        </w:rPr>
      </w:pPr>
    </w:p>
    <w:p w14:paraId="3E11B1C2" w14:textId="77777777" w:rsidR="00D478CE" w:rsidRPr="00A1383B" w:rsidRDefault="00D478CE">
      <w:pPr>
        <w:rPr>
          <w:lang w:val="en-US"/>
        </w:rPr>
      </w:pPr>
      <w:r w:rsidRPr="00A1383B">
        <w:rPr>
          <w:lang w:val="en-US"/>
        </w:rPr>
        <w:t xml:space="preserve">Gould, Stephen J. "Quaggas, Coiled Oysters, and Flimsy Facts." (Telegony). In Gould, In Gould, </w:t>
      </w:r>
      <w:r w:rsidRPr="00A1383B">
        <w:rPr>
          <w:i/>
          <w:lang w:val="en-US"/>
        </w:rPr>
        <w:t>Hen's Teeth and Horse's Toes.</w:t>
      </w:r>
      <w:r w:rsidRPr="00A1383B">
        <w:rPr>
          <w:lang w:val="en-US"/>
        </w:rPr>
        <w:t xml:space="preserve"> Harmondsworth: Penguin, 1990. 376-85.*</w:t>
      </w:r>
    </w:p>
    <w:p w14:paraId="47DD3B57" w14:textId="77777777" w:rsidR="00D478CE" w:rsidRPr="00A1383B" w:rsidRDefault="00D478CE">
      <w:pPr>
        <w:rPr>
          <w:b/>
          <w:lang w:val="en-US"/>
        </w:rPr>
      </w:pPr>
    </w:p>
    <w:p w14:paraId="0D3A469C" w14:textId="77777777" w:rsidR="00D478CE" w:rsidRPr="00A1383B" w:rsidRDefault="00D478CE">
      <w:pPr>
        <w:rPr>
          <w:b/>
          <w:lang w:val="en-US"/>
        </w:rPr>
      </w:pPr>
    </w:p>
    <w:p w14:paraId="0FB38586" w14:textId="77777777" w:rsidR="00D478CE" w:rsidRPr="00A1383B" w:rsidRDefault="00D478CE">
      <w:pPr>
        <w:rPr>
          <w:lang w:val="en-US"/>
        </w:rPr>
      </w:pPr>
    </w:p>
    <w:p w14:paraId="751617A7" w14:textId="77777777" w:rsidR="00D478CE" w:rsidRPr="00A1383B" w:rsidRDefault="00D478CE">
      <w:pPr>
        <w:rPr>
          <w:b/>
          <w:lang w:val="en-US"/>
        </w:rPr>
      </w:pPr>
      <w:r w:rsidRPr="00A1383B">
        <w:rPr>
          <w:b/>
          <w:lang w:val="en-US"/>
        </w:rPr>
        <w:t>Quail</w:t>
      </w:r>
    </w:p>
    <w:p w14:paraId="6B9667CA" w14:textId="77777777" w:rsidR="00D478CE" w:rsidRPr="00A1383B" w:rsidRDefault="00D478CE">
      <w:pPr>
        <w:rPr>
          <w:b/>
          <w:lang w:val="en-US"/>
        </w:rPr>
      </w:pPr>
    </w:p>
    <w:p w14:paraId="04188F9F" w14:textId="77777777" w:rsidR="00D478CE" w:rsidRPr="00A1383B" w:rsidRDefault="00D478CE">
      <w:pPr>
        <w:tabs>
          <w:tab w:val="left" w:pos="8220"/>
        </w:tabs>
        <w:rPr>
          <w:lang w:val="en-US"/>
        </w:rPr>
      </w:pPr>
      <w:r w:rsidRPr="00A1383B">
        <w:rPr>
          <w:lang w:val="en-US"/>
        </w:rPr>
        <w:t xml:space="preserve">Bateson, P. "Preference for Cousins in Japanese Quail." </w:t>
      </w:r>
      <w:r w:rsidRPr="00A1383B">
        <w:rPr>
          <w:i/>
          <w:lang w:val="en-US"/>
        </w:rPr>
        <w:t>Nature</w:t>
      </w:r>
      <w:r w:rsidRPr="00A1383B">
        <w:rPr>
          <w:lang w:val="en-US"/>
        </w:rPr>
        <w:t xml:space="preserve"> 295 (1982): 236-37.</w:t>
      </w:r>
    </w:p>
    <w:p w14:paraId="3D4A7525" w14:textId="77777777" w:rsidR="00D478CE" w:rsidRPr="00A1383B" w:rsidRDefault="00D478CE">
      <w:pPr>
        <w:rPr>
          <w:b/>
          <w:lang w:val="en-US"/>
        </w:rPr>
      </w:pPr>
    </w:p>
    <w:p w14:paraId="6C7CD0A0" w14:textId="77777777" w:rsidR="00D478CE" w:rsidRPr="00A1383B" w:rsidRDefault="00D478CE">
      <w:pPr>
        <w:rPr>
          <w:lang w:val="en-US"/>
        </w:rPr>
      </w:pPr>
      <w:r w:rsidRPr="00A1383B">
        <w:rPr>
          <w:lang w:val="en-US"/>
        </w:rPr>
        <w:t>Music</w:t>
      </w:r>
    </w:p>
    <w:p w14:paraId="0B5C6F35" w14:textId="77777777" w:rsidR="00D478CE" w:rsidRPr="00A1383B" w:rsidRDefault="00D478CE">
      <w:pPr>
        <w:rPr>
          <w:lang w:val="en-US"/>
        </w:rPr>
      </w:pPr>
    </w:p>
    <w:p w14:paraId="7422F913" w14:textId="77777777" w:rsidR="00D478CE" w:rsidRPr="00A1383B" w:rsidRDefault="00D478CE">
      <w:pPr>
        <w:rPr>
          <w:lang w:val="en-US"/>
        </w:rPr>
      </w:pPr>
      <w:r w:rsidRPr="00A1383B">
        <w:rPr>
          <w:lang w:val="en-US"/>
        </w:rPr>
        <w:t xml:space="preserve">Beethoven, Ludwig van. "Der Wachtelschlag" WoO 129. Before Sept. 1803. Lyrics by Samuel Friedrich Sauter. In Beethoven, </w:t>
      </w:r>
      <w:r w:rsidRPr="00A1383B">
        <w:rPr>
          <w:i/>
          <w:lang w:val="en-US"/>
        </w:rPr>
        <w:t>Lieder.</w:t>
      </w:r>
      <w:r w:rsidRPr="00A1383B">
        <w:rPr>
          <w:lang w:val="en-US"/>
        </w:rPr>
        <w:t xml:space="preserve"> 3 CDs. Hamburg: Polygram-Deutsche Grammophon, 1997.*</w:t>
      </w:r>
    </w:p>
    <w:p w14:paraId="7CBA5046" w14:textId="77777777" w:rsidR="00D478CE" w:rsidRPr="00A1383B" w:rsidRDefault="00D478CE">
      <w:pPr>
        <w:rPr>
          <w:lang w:val="en-US"/>
        </w:rPr>
      </w:pPr>
    </w:p>
    <w:p w14:paraId="12A68FBC" w14:textId="77777777" w:rsidR="00D478CE" w:rsidRPr="00A1383B" w:rsidRDefault="00D478CE">
      <w:pPr>
        <w:rPr>
          <w:lang w:val="en-US"/>
        </w:rPr>
      </w:pPr>
    </w:p>
    <w:p w14:paraId="1AE4CDFB" w14:textId="77777777" w:rsidR="00F14765" w:rsidRPr="00A1383B" w:rsidRDefault="00F14765">
      <w:pPr>
        <w:rPr>
          <w:lang w:val="en-US"/>
        </w:rPr>
      </w:pPr>
    </w:p>
    <w:p w14:paraId="56BECFE1" w14:textId="77777777" w:rsidR="00F14765" w:rsidRPr="00A1383B" w:rsidRDefault="00F14765">
      <w:pPr>
        <w:rPr>
          <w:b/>
          <w:lang w:val="en-US"/>
        </w:rPr>
      </w:pPr>
    </w:p>
    <w:p w14:paraId="7139BF54" w14:textId="77777777" w:rsidR="00D478CE" w:rsidRPr="00A1383B" w:rsidRDefault="00D478CE">
      <w:pPr>
        <w:rPr>
          <w:lang w:val="en-US"/>
        </w:rPr>
      </w:pPr>
    </w:p>
    <w:p w14:paraId="4F6DFC7D" w14:textId="77777777" w:rsidR="00D478CE" w:rsidRPr="00A1383B" w:rsidRDefault="00D478CE">
      <w:pPr>
        <w:rPr>
          <w:b/>
          <w:lang w:val="en-US"/>
        </w:rPr>
      </w:pPr>
    </w:p>
    <w:p w14:paraId="497C34BB" w14:textId="77777777" w:rsidR="00D478CE" w:rsidRPr="00A1383B" w:rsidRDefault="00D478CE">
      <w:pPr>
        <w:rPr>
          <w:b/>
          <w:lang w:val="en-US"/>
        </w:rPr>
      </w:pPr>
    </w:p>
    <w:p w14:paraId="3CFFC44C" w14:textId="77777777" w:rsidR="00D478CE" w:rsidRPr="00A1383B" w:rsidRDefault="00D478CE">
      <w:pPr>
        <w:pStyle w:val="Ttulo1"/>
        <w:rPr>
          <w:lang w:val="en-US"/>
        </w:rPr>
      </w:pPr>
      <w:r w:rsidRPr="00A1383B">
        <w:rPr>
          <w:lang w:val="en-US"/>
        </w:rPr>
        <w:t>Qualities</w:t>
      </w:r>
    </w:p>
    <w:p w14:paraId="3B1A73B2" w14:textId="77777777" w:rsidR="00D478CE" w:rsidRPr="00A1383B" w:rsidRDefault="00D478CE">
      <w:pPr>
        <w:rPr>
          <w:b/>
          <w:lang w:val="en-US"/>
        </w:rPr>
      </w:pPr>
    </w:p>
    <w:p w14:paraId="00D55693" w14:textId="77777777" w:rsidR="00D478CE" w:rsidRDefault="00D478CE">
      <w:r w:rsidRPr="00A1383B">
        <w:rPr>
          <w:lang w:val="en-US"/>
        </w:rPr>
        <w:t xml:space="preserve">Alexander, Peter. </w:t>
      </w:r>
      <w:r w:rsidRPr="00A1383B">
        <w:rPr>
          <w:i/>
          <w:lang w:val="en-US"/>
        </w:rPr>
        <w:t>Ideas, Qualities and Corpuscles: Locke and Boyle on the External World.</w:t>
      </w:r>
      <w:r w:rsidRPr="00A1383B">
        <w:rPr>
          <w:lang w:val="en-US"/>
        </w:rPr>
        <w:t xml:space="preserve"> </w:t>
      </w:r>
      <w:r>
        <w:t>1985.</w:t>
      </w:r>
    </w:p>
    <w:p w14:paraId="1366EFE4" w14:textId="77777777" w:rsidR="00AA0E63" w:rsidRPr="00A1383B" w:rsidRDefault="00AA0E63" w:rsidP="00AA0E63">
      <w:pPr>
        <w:rPr>
          <w:lang w:val="en-US"/>
        </w:rPr>
      </w:pPr>
      <w:r>
        <w:t xml:space="preserve">Aristotle. (Aristóteles). </w:t>
      </w:r>
      <w:r>
        <w:rPr>
          <w:i/>
        </w:rPr>
        <w:t>Categorías.</w:t>
      </w:r>
      <w:r>
        <w:t xml:space="preserve"> In Aristóteles, </w:t>
      </w:r>
      <w:r>
        <w:rPr>
          <w:i/>
        </w:rPr>
        <w:t xml:space="preserve">Tratados de lógica. </w:t>
      </w:r>
      <w:r>
        <w:t xml:space="preserve">Introds., trans. and notes by Miguel Candel Sanmartín. </w:t>
      </w:r>
      <w:r w:rsidRPr="00A1383B">
        <w:rPr>
          <w:lang w:val="en-US"/>
        </w:rPr>
        <w:t>Barcelona: RBA, 2015. 25-66.* (Homonyms, Synonyms, Predication, Being, Quantity, Relation, Quality, Activity and Passivity, Opposites, Contraries, Anteriority, Simultaneity, Movement, Having).</w:t>
      </w:r>
    </w:p>
    <w:p w14:paraId="6F0DB0EE" w14:textId="77777777" w:rsidR="00982C35" w:rsidRPr="00A1383B" w:rsidRDefault="00982C35" w:rsidP="00982C35">
      <w:pPr>
        <w:rPr>
          <w:i/>
          <w:lang w:val="en-US"/>
        </w:rPr>
      </w:pPr>
      <w:r w:rsidRPr="00A1383B">
        <w:rPr>
          <w:lang w:val="en-US"/>
        </w:rPr>
        <w:t xml:space="preserve">Gendler, J. Ruth. </w:t>
      </w:r>
      <w:r w:rsidRPr="00A1383B">
        <w:rPr>
          <w:i/>
          <w:lang w:val="en-US"/>
        </w:rPr>
        <w:t>The Book of Qualities.</w:t>
      </w:r>
    </w:p>
    <w:p w14:paraId="7B497B27" w14:textId="77777777" w:rsidR="00D478CE" w:rsidRDefault="00D478CE">
      <w:pPr>
        <w:ind w:right="-1"/>
      </w:pPr>
      <w:r>
        <w:t xml:space="preserve">Hegel, G. W. F. "Primera parte de la lógica: Doctrina del ser." In Hegel, </w:t>
      </w:r>
      <w:r>
        <w:rPr>
          <w:i/>
        </w:rPr>
        <w:t>Lógica.</w:t>
      </w:r>
      <w:r>
        <w:t xml:space="preserve"> Barcelona: RBA, 2002. 1.113-56. (A. Cualidad: a) Ser b) Existencia c) El ser para sí; B. Cantidad: a) Cantidad pura b) Quantum c) El grado; C. Medida).</w:t>
      </w:r>
    </w:p>
    <w:p w14:paraId="4D0683EC" w14:textId="77777777" w:rsidR="00D478CE" w:rsidRDefault="00D478CE">
      <w:pPr>
        <w:ind w:right="-1"/>
      </w:pPr>
      <w:r>
        <w:t xml:space="preserve">_____. "Tercera parte de la Lógica: Doctrina de la noción." In Hegel, </w:t>
      </w:r>
      <w:r>
        <w:rPr>
          <w:i/>
        </w:rPr>
        <w:t>Lógica.</w:t>
      </w:r>
      <w:r>
        <w:t xml:space="preserve"> Barcelona: RBA, 2002. 2.75-168.* (A. Noción subjetiva (noción como tal). B. El juicio: juicio cualitativo, de la reflexión, </w:t>
      </w:r>
      <w:r>
        <w:lastRenderedPageBreak/>
        <w:t>de la necesidad, de la noción; C. Silogismo: cuantitativo, de la reflexión, de la necesidad; D. El objeto: Mecanismo, Quimismo, Teleología; E. La Idea: La vida, El conocimiento en general: el conocimiento, el querer, idea absoluta).</w:t>
      </w:r>
    </w:p>
    <w:p w14:paraId="0DFFDF36" w14:textId="77777777" w:rsidR="00266F6B" w:rsidRPr="00A1383B" w:rsidRDefault="00266F6B" w:rsidP="00266F6B">
      <w:pPr>
        <w:ind w:left="709" w:hanging="709"/>
        <w:rPr>
          <w:lang w:val="en-US"/>
        </w:rPr>
      </w:pPr>
      <w:r w:rsidRPr="00A1383B">
        <w:rPr>
          <w:lang w:val="en-US"/>
        </w:rPr>
        <w:t xml:space="preserve">_____. </w:t>
      </w:r>
      <w:r w:rsidRPr="00A1383B">
        <w:rPr>
          <w:i/>
          <w:lang w:val="en-US"/>
        </w:rPr>
        <w:t>Enzyklopädie der philosophischen Wissenschaften im Grundrisse.</w:t>
      </w:r>
      <w:r w:rsidRPr="00A1383B">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2C22D25E" w14:textId="77777777" w:rsidR="00266F6B" w:rsidRDefault="00266F6B" w:rsidP="00266F6B">
      <w:r w:rsidRPr="00A1383B">
        <w:rPr>
          <w:lang w:val="en-US"/>
        </w:rPr>
        <w:t xml:space="preserve">_____. </w:t>
      </w:r>
      <w:r w:rsidRPr="00A1383B">
        <w:rPr>
          <w:i/>
          <w:lang w:val="en-US"/>
        </w:rPr>
        <w:t>Enzyklopädie der philosophischen Wissenschaften im Grundrisse.</w:t>
      </w:r>
      <w:r w:rsidRPr="00A1383B">
        <w:rPr>
          <w:lang w:val="en-US"/>
        </w:rPr>
        <w:t xml:space="preserve"> </w:t>
      </w:r>
      <w:r>
        <w:t>Ed. F. Nicolin and D. Poggeler. Hamburg: Meiner, 1969.</w:t>
      </w:r>
    </w:p>
    <w:p w14:paraId="4EED1905" w14:textId="77777777" w:rsidR="00266F6B" w:rsidRDefault="00266F6B" w:rsidP="00266F6B">
      <w:r>
        <w:t xml:space="preserve">_____. </w:t>
      </w:r>
      <w:r>
        <w:rPr>
          <w:i/>
        </w:rPr>
        <w:t xml:space="preserve">Enciclopedia de las ciencias filosóficas. </w:t>
      </w:r>
      <w:r w:rsidRPr="00A1383B">
        <w:rPr>
          <w:lang w:val="en-US"/>
        </w:rPr>
        <w:t xml:space="preserve">Ed. and trans. Ramón Valls Plana. </w:t>
      </w:r>
      <w:r>
        <w:t>Madrid: Alianza, 1997. (I. La ciencia de la lógica; II. La filosofía de la naturaleza; III: La filosofía del espíritu).</w:t>
      </w:r>
    </w:p>
    <w:p w14:paraId="78E5A97B" w14:textId="77777777" w:rsidR="00266F6B" w:rsidRDefault="00266F6B" w:rsidP="00266F6B">
      <w:pPr>
        <w:ind w:left="709" w:hanging="709"/>
      </w:pPr>
      <w:r>
        <w:t xml:space="preserve">_____. </w:t>
      </w:r>
      <w:r>
        <w:rPr>
          <w:i/>
        </w:rPr>
        <w:t>Enciclopedia de las ciencias filosóficas en compendio (1830).</w:t>
      </w:r>
      <w:r>
        <w:t xml:space="preserve"> Bilingual ed. by Ramón Valls Plana. (Lecturas; Filosofía). Madrid: Abada, 2017.* </w:t>
      </w:r>
    </w:p>
    <w:p w14:paraId="234895B7" w14:textId="6573451C" w:rsidR="002B62AD" w:rsidRPr="00A1383B" w:rsidRDefault="002B62AD" w:rsidP="002B62AD">
      <w:pPr>
        <w:rPr>
          <w:lang w:val="en-US"/>
        </w:rPr>
      </w:pPr>
      <w:r w:rsidRPr="00A1383B">
        <w:rPr>
          <w:lang w:val="en-US"/>
        </w:rPr>
        <w:t xml:space="preserve">Locke, John. "II.XVIII. Of Other Simple Modes." In Locke, </w:t>
      </w:r>
      <w:r w:rsidRPr="00A1383B">
        <w:rPr>
          <w:i/>
          <w:lang w:val="en-US"/>
        </w:rPr>
        <w:t xml:space="preserve">An Essay Concerning Human Understanding. </w:t>
      </w:r>
      <w:r w:rsidRPr="00A1383B">
        <w:rPr>
          <w:lang w:val="en-US"/>
        </w:rPr>
        <w:t>Ed. John W. Yolton. 2 vols. London: Dent; New York: Dutton, 1961.*</w:t>
      </w:r>
    </w:p>
    <w:p w14:paraId="1DA3DDA1" w14:textId="77777777" w:rsidR="00082123" w:rsidRPr="00A1383B" w:rsidRDefault="00082123" w:rsidP="00082123">
      <w:pPr>
        <w:rPr>
          <w:lang w:val="en-US"/>
        </w:rPr>
      </w:pPr>
      <w:r>
        <w:t xml:space="preserve">Plotinus. "Enéada II, 6 (17). Sobre la sustancia o sobre la cualidad."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w:t>
      </w:r>
      <w:r w:rsidRPr="00A1383B">
        <w:rPr>
          <w:lang w:val="en-US"/>
        </w:rPr>
        <w:t>Rpt. Barcelona: RBA Coleccionables, 2016. 190-96.*</w:t>
      </w:r>
    </w:p>
    <w:p w14:paraId="327A2C67" w14:textId="77777777" w:rsidR="006E5750" w:rsidRPr="00A1383B" w:rsidRDefault="006E5750" w:rsidP="006E5750">
      <w:pPr>
        <w:rPr>
          <w:lang w:val="en-US"/>
        </w:rPr>
      </w:pPr>
      <w:r w:rsidRPr="00A1383B">
        <w:rPr>
          <w:lang w:val="en-US"/>
        </w:rPr>
        <w:t xml:space="preserve">Sylvan, David J. "The Qualitative-Quantitative Distinction in Political Science.' </w:t>
      </w:r>
      <w:r w:rsidRPr="00A1383B">
        <w:rPr>
          <w:i/>
          <w:lang w:val="en-US"/>
        </w:rPr>
        <w:t>Poetics Today</w:t>
      </w:r>
      <w:r w:rsidRPr="00A1383B">
        <w:rPr>
          <w:lang w:val="en-US"/>
        </w:rPr>
        <w:t xml:space="preserve">  12.2 (1991): 267-286.*</w:t>
      </w:r>
    </w:p>
    <w:p w14:paraId="140626C4" w14:textId="77777777" w:rsidR="00D478CE" w:rsidRPr="00A1383B" w:rsidRDefault="00D478CE">
      <w:pPr>
        <w:rPr>
          <w:b/>
          <w:lang w:val="en-US"/>
        </w:rPr>
      </w:pPr>
    </w:p>
    <w:p w14:paraId="4B09DB49" w14:textId="77777777" w:rsidR="00D478CE" w:rsidRPr="00A1383B" w:rsidRDefault="00D478CE">
      <w:pPr>
        <w:rPr>
          <w:b/>
          <w:lang w:val="en-US"/>
        </w:rPr>
      </w:pPr>
    </w:p>
    <w:p w14:paraId="542E4E31" w14:textId="77777777" w:rsidR="00A04C1F" w:rsidRPr="00A1383B" w:rsidRDefault="00A04C1F">
      <w:pPr>
        <w:rPr>
          <w:b/>
          <w:lang w:val="en-US"/>
        </w:rPr>
      </w:pPr>
    </w:p>
    <w:p w14:paraId="0F7AA35E" w14:textId="77777777" w:rsidR="00A04C1F" w:rsidRPr="00A1383B" w:rsidRDefault="00A04C1F">
      <w:pPr>
        <w:rPr>
          <w:b/>
          <w:lang w:val="en-US"/>
        </w:rPr>
      </w:pPr>
    </w:p>
    <w:p w14:paraId="6EDA0066" w14:textId="77777777" w:rsidR="00A04C1F" w:rsidRPr="00A1383B" w:rsidRDefault="00A04C1F">
      <w:pPr>
        <w:rPr>
          <w:b/>
          <w:lang w:val="en-US"/>
        </w:rPr>
      </w:pPr>
      <w:r w:rsidRPr="00A1383B">
        <w:rPr>
          <w:b/>
          <w:lang w:val="en-US"/>
        </w:rPr>
        <w:t>Quality of Life</w:t>
      </w:r>
    </w:p>
    <w:p w14:paraId="3C4E2C2F" w14:textId="77777777" w:rsidR="00A04C1F" w:rsidRPr="00A1383B" w:rsidRDefault="00A04C1F">
      <w:pPr>
        <w:rPr>
          <w:b/>
          <w:lang w:val="en-US"/>
        </w:rPr>
      </w:pPr>
    </w:p>
    <w:p w14:paraId="64A28F69" w14:textId="77777777" w:rsidR="007C694B" w:rsidRPr="00A1383B" w:rsidRDefault="007C694B" w:rsidP="007C694B">
      <w:pPr>
        <w:rPr>
          <w:lang w:val="en-US"/>
        </w:rPr>
      </w:pPr>
      <w:r w:rsidRPr="00A1383B">
        <w:rPr>
          <w:lang w:val="en-US"/>
        </w:rPr>
        <w:t xml:space="preserve">Pinker, Steven. "17. Quality of Life." In Pinker, </w:t>
      </w:r>
      <w:r w:rsidRPr="00A1383B">
        <w:rPr>
          <w:i/>
          <w:lang w:val="en-US"/>
        </w:rPr>
        <w:t>Enlightenment Now: The Case for Reason, Science, Humanism and Progress.</w:t>
      </w:r>
      <w:r w:rsidRPr="00A1383B">
        <w:rPr>
          <w:lang w:val="en-US"/>
        </w:rPr>
        <w:t xml:space="preserve">  New York: Penguin Random House-Viking, 2018. 247-61.*</w:t>
      </w:r>
    </w:p>
    <w:p w14:paraId="1E01ECE7" w14:textId="77777777" w:rsidR="00A04C1F" w:rsidRPr="00A1383B" w:rsidRDefault="00A04C1F" w:rsidP="00A04C1F">
      <w:pPr>
        <w:rPr>
          <w:lang w:val="en-US"/>
        </w:rPr>
      </w:pPr>
      <w:r w:rsidRPr="00A1383B">
        <w:rPr>
          <w:lang w:val="en-US"/>
        </w:rPr>
        <w:t xml:space="preserve">Roser, Max. "A History of Global Living Conditions in 5 Charts." </w:t>
      </w:r>
      <w:r w:rsidRPr="00A1383B">
        <w:rPr>
          <w:i/>
          <w:lang w:val="en-US"/>
        </w:rPr>
        <w:t xml:space="preserve">Our World in Data </w:t>
      </w:r>
      <w:r w:rsidRPr="00A1383B">
        <w:rPr>
          <w:lang w:val="en-US"/>
        </w:rPr>
        <w:t>(2016).*</w:t>
      </w:r>
    </w:p>
    <w:p w14:paraId="4AEA2DFD" w14:textId="77777777" w:rsidR="00A04C1F" w:rsidRPr="00A1383B" w:rsidRDefault="00A04C1F" w:rsidP="00A04C1F">
      <w:pPr>
        <w:rPr>
          <w:lang w:val="en-US"/>
        </w:rPr>
      </w:pPr>
      <w:r w:rsidRPr="00A1383B">
        <w:rPr>
          <w:lang w:val="en-US"/>
        </w:rPr>
        <w:lastRenderedPageBreak/>
        <w:tab/>
      </w:r>
      <w:hyperlink r:id="rId13" w:history="1">
        <w:r w:rsidRPr="00A1383B">
          <w:rPr>
            <w:rStyle w:val="Hipervnculo"/>
            <w:lang w:val="en-US"/>
          </w:rPr>
          <w:t>https://ourworldindata.org/a-history-of-global-living-conditions-in-5-charts/</w:t>
        </w:r>
      </w:hyperlink>
    </w:p>
    <w:p w14:paraId="14F3151C" w14:textId="77777777" w:rsidR="00A04C1F" w:rsidRPr="00A1383B" w:rsidRDefault="00A04C1F" w:rsidP="00A04C1F">
      <w:pPr>
        <w:rPr>
          <w:lang w:val="en-US"/>
        </w:rPr>
      </w:pPr>
      <w:r w:rsidRPr="00A1383B">
        <w:rPr>
          <w:lang w:val="en-US"/>
        </w:rPr>
        <w:tab/>
        <w:t>2016</w:t>
      </w:r>
    </w:p>
    <w:p w14:paraId="4C7D909D" w14:textId="77777777" w:rsidR="00A04C1F" w:rsidRPr="00A1383B" w:rsidRDefault="00A04C1F">
      <w:pPr>
        <w:rPr>
          <w:b/>
          <w:lang w:val="en-US"/>
        </w:rPr>
      </w:pPr>
    </w:p>
    <w:p w14:paraId="0821AEC8" w14:textId="77777777" w:rsidR="00A04C1F" w:rsidRPr="00A1383B" w:rsidRDefault="00A04C1F">
      <w:pPr>
        <w:rPr>
          <w:b/>
          <w:lang w:val="en-US"/>
        </w:rPr>
      </w:pPr>
    </w:p>
    <w:p w14:paraId="0F3AD6AC" w14:textId="77777777" w:rsidR="00A04C1F" w:rsidRPr="00A1383B" w:rsidRDefault="00A04C1F">
      <w:pPr>
        <w:rPr>
          <w:b/>
          <w:lang w:val="en-US"/>
        </w:rPr>
      </w:pPr>
    </w:p>
    <w:p w14:paraId="5F4A37CF" w14:textId="77777777" w:rsidR="00A04C1F" w:rsidRPr="00A1383B" w:rsidRDefault="00A04C1F">
      <w:pPr>
        <w:rPr>
          <w:b/>
          <w:lang w:val="en-US"/>
        </w:rPr>
      </w:pPr>
    </w:p>
    <w:p w14:paraId="3D4BEA4C" w14:textId="77777777" w:rsidR="00A04C1F" w:rsidRPr="00A1383B" w:rsidRDefault="00A04C1F">
      <w:pPr>
        <w:rPr>
          <w:b/>
          <w:lang w:val="en-US"/>
        </w:rPr>
      </w:pPr>
    </w:p>
    <w:p w14:paraId="2468473E" w14:textId="77777777" w:rsidR="00D478CE" w:rsidRPr="00A1383B" w:rsidRDefault="00D478CE">
      <w:pPr>
        <w:rPr>
          <w:b/>
          <w:lang w:val="en-US"/>
        </w:rPr>
      </w:pPr>
    </w:p>
    <w:p w14:paraId="4F81E300" w14:textId="77777777" w:rsidR="00D478CE" w:rsidRPr="00A1383B" w:rsidRDefault="00D478CE">
      <w:pPr>
        <w:rPr>
          <w:b/>
          <w:lang w:val="en-US"/>
        </w:rPr>
      </w:pPr>
      <w:r w:rsidRPr="00A1383B">
        <w:rPr>
          <w:b/>
          <w:lang w:val="en-US"/>
        </w:rPr>
        <w:t>Quantification</w:t>
      </w:r>
    </w:p>
    <w:p w14:paraId="44EE49CC" w14:textId="77777777" w:rsidR="00D478CE" w:rsidRPr="00A1383B" w:rsidRDefault="00D478CE">
      <w:pPr>
        <w:rPr>
          <w:b/>
          <w:lang w:val="en-US"/>
        </w:rPr>
      </w:pPr>
    </w:p>
    <w:p w14:paraId="0491E5F0" w14:textId="77777777" w:rsidR="00D478CE" w:rsidRDefault="00D478CE">
      <w:r w:rsidRPr="00A1383B">
        <w:rPr>
          <w:lang w:val="en-US"/>
        </w:rPr>
        <w:t xml:space="preserve">Crosby, Alfred W. </w:t>
      </w:r>
      <w:r w:rsidRPr="00A1383B">
        <w:rPr>
          <w:i/>
          <w:lang w:val="en-US"/>
        </w:rPr>
        <w:t>The Measure of Reality: Quantification and Western Society 1260-1600.</w:t>
      </w:r>
      <w:r w:rsidRPr="00A1383B">
        <w:rPr>
          <w:lang w:val="en-US"/>
        </w:rPr>
        <w:t xml:space="preserve"> </w:t>
      </w:r>
      <w:r>
        <w:t>Cambridge: Cambridge UP, 1997.</w:t>
      </w:r>
    </w:p>
    <w:p w14:paraId="6C2EDEF5" w14:textId="77777777" w:rsidR="00D478CE" w:rsidRDefault="00D478CE" w:rsidP="00D478CE">
      <w:r>
        <w:t xml:space="preserve">_____. </w:t>
      </w:r>
      <w:r>
        <w:rPr>
          <w:i/>
        </w:rPr>
        <w:t>La medida de la realidad: La cuantificación y la sociedad occidental, 1250-1600.</w:t>
      </w:r>
      <w:r>
        <w:t xml:space="preserve"> Barcelona: Crítica, 1998.</w:t>
      </w:r>
    </w:p>
    <w:p w14:paraId="0778799B" w14:textId="77777777" w:rsidR="00B839E1" w:rsidRPr="00A1383B" w:rsidRDefault="00B839E1" w:rsidP="00B839E1">
      <w:pPr>
        <w:tabs>
          <w:tab w:val="left" w:pos="7627"/>
        </w:tabs>
        <w:rPr>
          <w:lang w:val="en-US"/>
        </w:rPr>
      </w:pPr>
      <w:r>
        <w:t xml:space="preserve">Macià, Josep. "Cuantificación." In </w:t>
      </w:r>
      <w:r>
        <w:rPr>
          <w:i/>
        </w:rPr>
        <w:t>Compendio de Lógica, Argumentación y Retórica.</w:t>
      </w:r>
      <w:r>
        <w:t xml:space="preserve"> Ed. Luis Vega Reñón and Paula Olmos Gómez. Madrid: Trotta, 2011. </w:t>
      </w:r>
      <w:r w:rsidRPr="00A1383B">
        <w:rPr>
          <w:lang w:val="en-US"/>
        </w:rPr>
        <w:t>3rd ed. 2016. 157-61.*</w:t>
      </w:r>
    </w:p>
    <w:p w14:paraId="5D2C54BD" w14:textId="77777777" w:rsidR="00D478CE" w:rsidRPr="00A1383B" w:rsidRDefault="00D478CE">
      <w:pPr>
        <w:rPr>
          <w:b/>
          <w:lang w:val="en-US"/>
        </w:rPr>
      </w:pPr>
    </w:p>
    <w:p w14:paraId="08BBBAB1" w14:textId="77777777" w:rsidR="00D478CE" w:rsidRPr="00A1383B" w:rsidRDefault="00D478CE">
      <w:pPr>
        <w:rPr>
          <w:lang w:val="en-US"/>
        </w:rPr>
      </w:pPr>
    </w:p>
    <w:p w14:paraId="24F5DE96" w14:textId="77777777" w:rsidR="00D478CE" w:rsidRPr="00A1383B" w:rsidRDefault="00D478CE">
      <w:pPr>
        <w:rPr>
          <w:lang w:val="en-US"/>
        </w:rPr>
      </w:pPr>
    </w:p>
    <w:p w14:paraId="0768E282" w14:textId="77777777" w:rsidR="00D478CE" w:rsidRPr="00A1383B" w:rsidRDefault="00D478CE">
      <w:pPr>
        <w:rPr>
          <w:lang w:val="en-US"/>
        </w:rPr>
      </w:pPr>
    </w:p>
    <w:p w14:paraId="5DC649AD" w14:textId="77777777" w:rsidR="00D478CE" w:rsidRPr="00A1383B" w:rsidRDefault="00D478CE">
      <w:pPr>
        <w:rPr>
          <w:lang w:val="en-US"/>
        </w:rPr>
      </w:pPr>
    </w:p>
    <w:p w14:paraId="1B055162" w14:textId="77777777" w:rsidR="00D478CE" w:rsidRPr="00A1383B" w:rsidRDefault="00D478CE">
      <w:pPr>
        <w:rPr>
          <w:b/>
          <w:lang w:val="en-US"/>
        </w:rPr>
      </w:pPr>
      <w:r w:rsidRPr="00A1383B">
        <w:rPr>
          <w:b/>
          <w:lang w:val="en-US"/>
        </w:rPr>
        <w:t>Quantitative vs. Qualitative criteria</w:t>
      </w:r>
    </w:p>
    <w:p w14:paraId="360FE6C8" w14:textId="77777777" w:rsidR="00D478CE" w:rsidRPr="00A1383B" w:rsidRDefault="00D478CE">
      <w:pPr>
        <w:rPr>
          <w:b/>
          <w:lang w:val="en-US"/>
        </w:rPr>
      </w:pPr>
    </w:p>
    <w:p w14:paraId="1B1559C1" w14:textId="77777777" w:rsidR="00D478CE" w:rsidRPr="00A1383B" w:rsidRDefault="00D478CE">
      <w:pPr>
        <w:rPr>
          <w:lang w:val="en-US"/>
        </w:rPr>
      </w:pPr>
      <w:r w:rsidRPr="00A1383B">
        <w:rPr>
          <w:lang w:val="en-US"/>
        </w:rPr>
        <w:t xml:space="preserve">Crosby, Alfred W. </w:t>
      </w:r>
      <w:r w:rsidRPr="00A1383B">
        <w:rPr>
          <w:i/>
          <w:lang w:val="en-US"/>
        </w:rPr>
        <w:t>The Measure of Reality: Quantification and Western Society 1260-1600.</w:t>
      </w:r>
      <w:r w:rsidRPr="00A1383B">
        <w:rPr>
          <w:lang w:val="en-US"/>
        </w:rPr>
        <w:t xml:space="preserve"> Cambridge: Cambridge UP, 1997.</w:t>
      </w:r>
    </w:p>
    <w:p w14:paraId="1D210573" w14:textId="77777777" w:rsidR="00D478CE" w:rsidRDefault="00D478CE">
      <w:r w:rsidRPr="00A1383B">
        <w:rPr>
          <w:lang w:val="en-US"/>
        </w:rPr>
        <w:t xml:space="preserve">Sylvan, David J. "The Qualitative-Quantitative Distinction in Political Science.' </w:t>
      </w:r>
      <w:r>
        <w:rPr>
          <w:i/>
        </w:rPr>
        <w:t>Poetics Today</w:t>
      </w:r>
      <w:r>
        <w:t xml:space="preserve">  12.2 (1991): 267-286.*</w:t>
      </w:r>
    </w:p>
    <w:p w14:paraId="16DAD96F" w14:textId="77777777" w:rsidR="00D478CE" w:rsidRDefault="00D478CE"/>
    <w:p w14:paraId="64D423D4" w14:textId="77777777" w:rsidR="00D478CE" w:rsidRDefault="00D478CE"/>
    <w:p w14:paraId="396F782C" w14:textId="77777777" w:rsidR="00D478CE" w:rsidRDefault="00D478CE"/>
    <w:p w14:paraId="04620901" w14:textId="77777777" w:rsidR="00D478CE" w:rsidRDefault="00D478CE">
      <w:pPr>
        <w:rPr>
          <w:b/>
        </w:rPr>
      </w:pPr>
      <w:r>
        <w:rPr>
          <w:b/>
        </w:rPr>
        <w:t>Quantity</w:t>
      </w:r>
    </w:p>
    <w:p w14:paraId="400016BF" w14:textId="77777777" w:rsidR="00D478CE" w:rsidRDefault="00D478CE">
      <w:pPr>
        <w:rPr>
          <w:b/>
        </w:rPr>
      </w:pPr>
    </w:p>
    <w:p w14:paraId="5E757DBE" w14:textId="77777777" w:rsidR="00AA0E63" w:rsidRPr="00A1383B" w:rsidRDefault="00AA0E63" w:rsidP="00AA0E63">
      <w:pPr>
        <w:rPr>
          <w:lang w:val="en-US"/>
        </w:rPr>
      </w:pPr>
      <w:r>
        <w:t xml:space="preserve">Aristotle. (Aristóteles). </w:t>
      </w:r>
      <w:r>
        <w:rPr>
          <w:i/>
        </w:rPr>
        <w:t>Categorías.</w:t>
      </w:r>
      <w:r>
        <w:t xml:space="preserve"> In Aristóteles, </w:t>
      </w:r>
      <w:r>
        <w:rPr>
          <w:i/>
        </w:rPr>
        <w:t xml:space="preserve">Tratados de lógica. </w:t>
      </w:r>
      <w:r w:rsidRPr="00A1383B">
        <w:rPr>
          <w:lang w:val="en-US"/>
        </w:rPr>
        <w:t>Introds., trans. and notes by Miguel Candel Sanmartín. Barcelona: RBA, 2015. 25-66.* (Homonyms, Synonyms, Predication, Being, Quantity, Relation, Quality, Activity and Passivity, Opposites, Contraries, Anteriority, Simulteaneity, Movement, Having).</w:t>
      </w:r>
    </w:p>
    <w:p w14:paraId="5C65D27D" w14:textId="77777777" w:rsidR="00D478CE" w:rsidRDefault="00D478CE">
      <w:r w:rsidRPr="00A1383B">
        <w:rPr>
          <w:lang w:val="en-US"/>
        </w:rPr>
        <w:t xml:space="preserve">Frege, Gottlob. </w:t>
      </w:r>
      <w:r w:rsidRPr="00A1383B">
        <w:rPr>
          <w:i/>
          <w:lang w:val="en-US"/>
        </w:rPr>
        <w:t>Rechnungsmethoden, die sich auf eine Erweiterung des Grössenbegriffes gründen.</w:t>
      </w:r>
      <w:r w:rsidRPr="00A1383B">
        <w:rPr>
          <w:lang w:val="en-US"/>
        </w:rPr>
        <w:t xml:space="preserve"> </w:t>
      </w:r>
      <w:r>
        <w:t>1874.</w:t>
      </w:r>
    </w:p>
    <w:p w14:paraId="4948F7E6" w14:textId="77777777" w:rsidR="00D478CE" w:rsidRDefault="00D478CE">
      <w:pPr>
        <w:ind w:right="-1"/>
      </w:pPr>
      <w:r>
        <w:lastRenderedPageBreak/>
        <w:t xml:space="preserve">Hegel, G. W. F. "Primera parte de la lógica: Doctrina del ser." In Hegel, </w:t>
      </w:r>
      <w:r>
        <w:rPr>
          <w:i/>
        </w:rPr>
        <w:t>Lógica.</w:t>
      </w:r>
      <w:r>
        <w:t xml:space="preserve"> Barcelona: RBA, 2002. 1.113-56. (A. Cualidad: a) Ser b) Existencia c) El ser para sí; B. Cantidad: a) Cantidad pura b) Quantum c) El grado; C. Medida).</w:t>
      </w:r>
    </w:p>
    <w:p w14:paraId="2472CD09" w14:textId="77777777" w:rsidR="00132AD0" w:rsidRPr="00A1383B" w:rsidRDefault="00132AD0" w:rsidP="00132AD0">
      <w:pPr>
        <w:tabs>
          <w:tab w:val="left" w:pos="5760"/>
        </w:tabs>
        <w:rPr>
          <w:i/>
          <w:lang w:val="en-US"/>
        </w:rPr>
      </w:pPr>
      <w:r>
        <w:t xml:space="preserve">Hobbes, Thomas. "XII. La cantidad." In Hobbes, </w:t>
      </w:r>
      <w:r>
        <w:rPr>
          <w:i/>
        </w:rPr>
        <w:t>El cuerpo: Primera sección de los Elementos de Filosofía.</w:t>
      </w:r>
      <w:r w:rsidRPr="00BB6E1A">
        <w:t xml:space="preserve"> </w:t>
      </w:r>
      <w:r w:rsidRPr="00A1383B">
        <w:rPr>
          <w:lang w:val="en-US"/>
        </w:rPr>
        <w:t>Ed. and trans. Bartomeu Forteza. Valencia: Pre-Textos, 2010. 305-12.*</w:t>
      </w:r>
    </w:p>
    <w:p w14:paraId="0F5B2160" w14:textId="77777777" w:rsidR="001C763F" w:rsidRPr="00AA39CC" w:rsidRDefault="001C763F" w:rsidP="001C763F">
      <w:pPr>
        <w:rPr>
          <w:lang w:val="en-US"/>
        </w:rPr>
      </w:pPr>
      <w:r w:rsidRPr="00A1383B">
        <w:rPr>
          <w:lang w:val="en-US"/>
        </w:rPr>
        <w:t xml:space="preserve">Tufte, E. R. </w:t>
      </w:r>
      <w:r w:rsidRPr="00A1383B">
        <w:rPr>
          <w:i/>
          <w:lang w:val="en-US"/>
        </w:rPr>
        <w:t>The Visual Display of Quantitative Information.</w:t>
      </w:r>
      <w:r w:rsidRPr="00A1383B">
        <w:rPr>
          <w:lang w:val="en-US"/>
        </w:rPr>
        <w:t xml:space="preserve"> </w:t>
      </w:r>
      <w:r w:rsidRPr="00AA39CC">
        <w:rPr>
          <w:lang w:val="en-US"/>
        </w:rPr>
        <w:t>Cheshire: Graphics Press, 1983.</w:t>
      </w:r>
    </w:p>
    <w:p w14:paraId="361C2C27" w14:textId="77777777" w:rsidR="00D478CE" w:rsidRPr="00AA39CC" w:rsidRDefault="00D478CE">
      <w:pPr>
        <w:rPr>
          <w:b/>
          <w:lang w:val="en-US"/>
        </w:rPr>
      </w:pPr>
    </w:p>
    <w:p w14:paraId="71D6AA8F" w14:textId="77777777" w:rsidR="00D478CE" w:rsidRPr="00AA39CC" w:rsidRDefault="00D478CE">
      <w:pPr>
        <w:rPr>
          <w:b/>
          <w:lang w:val="en-US"/>
        </w:rPr>
      </w:pPr>
    </w:p>
    <w:p w14:paraId="535A1A59" w14:textId="77777777" w:rsidR="00D478CE" w:rsidRPr="00AA39CC" w:rsidRDefault="00D478CE">
      <w:pPr>
        <w:rPr>
          <w:b/>
          <w:lang w:val="en-US"/>
        </w:rPr>
      </w:pPr>
    </w:p>
    <w:p w14:paraId="42B19F79" w14:textId="42805F43" w:rsidR="00D478CE" w:rsidRPr="00AA39CC" w:rsidRDefault="00D478CE">
      <w:pPr>
        <w:rPr>
          <w:b/>
          <w:lang w:val="en-US"/>
        </w:rPr>
      </w:pPr>
      <w:r w:rsidRPr="00AA39CC">
        <w:rPr>
          <w:b/>
          <w:lang w:val="en-US"/>
        </w:rPr>
        <w:t>Quarantines</w:t>
      </w:r>
    </w:p>
    <w:p w14:paraId="51D3671A" w14:textId="36274183" w:rsidR="00B92CBB" w:rsidRPr="00AA39CC" w:rsidRDefault="00B92CBB">
      <w:pPr>
        <w:rPr>
          <w:b/>
          <w:lang w:val="en-US"/>
        </w:rPr>
      </w:pPr>
    </w:p>
    <w:p w14:paraId="5B13B1E1" w14:textId="77777777" w:rsidR="00AA39CC" w:rsidRPr="00F7189F" w:rsidRDefault="00AA39CC" w:rsidP="00AA39CC">
      <w:pPr>
        <w:rPr>
          <w:szCs w:val="28"/>
          <w:lang w:val="en-US"/>
        </w:rPr>
      </w:pPr>
      <w:r w:rsidRPr="00F7189F">
        <w:rPr>
          <w:szCs w:val="28"/>
          <w:lang w:val="en-US"/>
        </w:rPr>
        <w:t>Biswas, Soutik. "</w:t>
      </w:r>
      <w:r>
        <w:rPr>
          <w:szCs w:val="28"/>
          <w:lang w:val="en-US"/>
        </w:rPr>
        <w:t xml:space="preserve">Coronavirus: India's Pandemic Lockdown Turns into a Humanitarian Crisis." </w:t>
      </w:r>
      <w:r>
        <w:rPr>
          <w:i/>
          <w:szCs w:val="28"/>
          <w:lang w:val="en-US"/>
        </w:rPr>
        <w:t>BBC News</w:t>
      </w:r>
      <w:r>
        <w:rPr>
          <w:szCs w:val="28"/>
          <w:lang w:val="en-US"/>
        </w:rPr>
        <w:t xml:space="preserve"> 30 March 2020.*</w:t>
      </w:r>
    </w:p>
    <w:p w14:paraId="1D9BF5A8" w14:textId="77777777" w:rsidR="00AA39CC" w:rsidRPr="00F7189F" w:rsidRDefault="007C2C11" w:rsidP="00AA39CC">
      <w:pPr>
        <w:ind w:hanging="1"/>
        <w:rPr>
          <w:szCs w:val="28"/>
          <w:lang w:val="en-US"/>
        </w:rPr>
      </w:pPr>
      <w:hyperlink r:id="rId14" w:history="1">
        <w:r w:rsidR="00AA39CC" w:rsidRPr="006E7CE0">
          <w:rPr>
            <w:rStyle w:val="Hipervnculo"/>
            <w:szCs w:val="28"/>
            <w:lang w:val="en-US"/>
          </w:rPr>
          <w:t>https://www.bbc.com/news/world-asia-india-52086274</w:t>
        </w:r>
      </w:hyperlink>
    </w:p>
    <w:p w14:paraId="032BFD9C" w14:textId="77777777" w:rsidR="00AA39CC" w:rsidRDefault="00AA39CC" w:rsidP="00AA39CC">
      <w:pPr>
        <w:rPr>
          <w:szCs w:val="28"/>
        </w:rPr>
      </w:pPr>
      <w:r w:rsidRPr="00F7189F">
        <w:rPr>
          <w:szCs w:val="28"/>
          <w:lang w:val="en-US"/>
        </w:rPr>
        <w:tab/>
      </w:r>
      <w:r>
        <w:rPr>
          <w:szCs w:val="28"/>
        </w:rPr>
        <w:t>2020</w:t>
      </w:r>
    </w:p>
    <w:p w14:paraId="30F9AD73" w14:textId="77777777" w:rsidR="00391379" w:rsidRPr="00391379" w:rsidRDefault="00391379" w:rsidP="00391379">
      <w:pPr>
        <w:rPr>
          <w:lang w:val="en-US"/>
        </w:rPr>
      </w:pPr>
      <w:r w:rsidRPr="00180586">
        <w:t>Cabezas González, Manuel I.</w:t>
      </w:r>
      <w:r>
        <w:t xml:space="preserve"> "La cuarentena de Boccaccio y la de Sánchez." </w:t>
      </w:r>
      <w:r w:rsidRPr="00391379">
        <w:rPr>
          <w:i/>
          <w:lang w:val="en-US"/>
        </w:rPr>
        <w:t>ABC</w:t>
      </w:r>
      <w:r w:rsidRPr="00391379">
        <w:rPr>
          <w:lang w:val="en-US"/>
        </w:rPr>
        <w:t xml:space="preserve"> 30 April 2020.*</w:t>
      </w:r>
    </w:p>
    <w:p w14:paraId="757FD31D" w14:textId="77777777" w:rsidR="00391379" w:rsidRPr="00391379" w:rsidRDefault="00391379" w:rsidP="00391379">
      <w:pPr>
        <w:rPr>
          <w:lang w:val="en-US"/>
        </w:rPr>
      </w:pPr>
      <w:r w:rsidRPr="00391379">
        <w:rPr>
          <w:lang w:val="en-US"/>
        </w:rPr>
        <w:tab/>
      </w:r>
      <w:hyperlink r:id="rId15" w:history="1">
        <w:r w:rsidRPr="00391379">
          <w:rPr>
            <w:rStyle w:val="Hipervnculo"/>
            <w:lang w:val="en-US"/>
          </w:rPr>
          <w:t>https://www.abc.es/opinion/abci-manuel-cabezas-gonzalez-cuarentena-boccaccio-y-sanchez-202004301102_noticia.html</w:t>
        </w:r>
      </w:hyperlink>
    </w:p>
    <w:p w14:paraId="43D30488" w14:textId="77777777" w:rsidR="00391379" w:rsidRPr="00391379" w:rsidRDefault="00391379" w:rsidP="00391379">
      <w:pPr>
        <w:rPr>
          <w:lang w:val="es-ES"/>
        </w:rPr>
      </w:pPr>
      <w:r w:rsidRPr="00391379">
        <w:rPr>
          <w:lang w:val="en-US"/>
        </w:rPr>
        <w:tab/>
      </w:r>
      <w:r w:rsidRPr="00391379">
        <w:rPr>
          <w:lang w:val="es-ES"/>
        </w:rPr>
        <w:t>2020</w:t>
      </w:r>
    </w:p>
    <w:p w14:paraId="39C22C1D" w14:textId="77777777" w:rsidR="00521795" w:rsidRPr="000B14D2" w:rsidRDefault="00521795" w:rsidP="00521795">
      <w:pPr>
        <w:rPr>
          <w:szCs w:val="28"/>
        </w:rPr>
      </w:pPr>
      <w:r>
        <w:rPr>
          <w:szCs w:val="28"/>
        </w:rPr>
        <w:t xml:space="preserve">Diario Crítico. "El confinamiento no será suficiente contra el Coronavirus; habrá un nuevo brote." </w:t>
      </w:r>
      <w:r>
        <w:rPr>
          <w:i/>
          <w:szCs w:val="28"/>
        </w:rPr>
        <w:t>Diario Crítico</w:t>
      </w:r>
      <w:r>
        <w:rPr>
          <w:szCs w:val="28"/>
        </w:rPr>
        <w:t xml:space="preserve"> 26 March 2020.*</w:t>
      </w:r>
    </w:p>
    <w:p w14:paraId="69231DD0" w14:textId="77777777" w:rsidR="00521795" w:rsidRDefault="00521795" w:rsidP="00521795">
      <w:pPr>
        <w:rPr>
          <w:szCs w:val="28"/>
        </w:rPr>
      </w:pPr>
      <w:r>
        <w:rPr>
          <w:szCs w:val="28"/>
        </w:rPr>
        <w:tab/>
      </w:r>
      <w:hyperlink r:id="rId16" w:history="1">
        <w:r w:rsidRPr="00FC4253">
          <w:rPr>
            <w:rStyle w:val="Hipervnculo"/>
            <w:szCs w:val="28"/>
          </w:rPr>
          <w:t>https://www.diariocritico.com/noticia/534522/la-ventana-de-dc/el-confinamiento-no-sera-suficiente-contra-el-coronavirus:-habra-un-nuevo-brote.html</w:t>
        </w:r>
      </w:hyperlink>
    </w:p>
    <w:p w14:paraId="033BA722" w14:textId="77777777" w:rsidR="00521795" w:rsidRPr="00F0613D" w:rsidRDefault="00521795" w:rsidP="00521795">
      <w:pPr>
        <w:rPr>
          <w:szCs w:val="28"/>
        </w:rPr>
      </w:pPr>
      <w:r>
        <w:rPr>
          <w:szCs w:val="28"/>
        </w:rPr>
        <w:tab/>
        <w:t>2020</w:t>
      </w:r>
    </w:p>
    <w:p w14:paraId="4C445706" w14:textId="77777777" w:rsidR="00AB6496" w:rsidRPr="00827A7A" w:rsidRDefault="00AB6496" w:rsidP="00AB6496">
      <w:pPr>
        <w:rPr>
          <w:szCs w:val="28"/>
        </w:rPr>
      </w:pPr>
      <w:r>
        <w:rPr>
          <w:szCs w:val="28"/>
        </w:rPr>
        <w:t xml:space="preserve">EFE. "Las Universidades podrán acabar el curso 'online', incluidos los exámenes." </w:t>
      </w:r>
      <w:r>
        <w:rPr>
          <w:i/>
          <w:szCs w:val="28"/>
        </w:rPr>
        <w:t>Heraldo de Aragón</w:t>
      </w:r>
      <w:r>
        <w:rPr>
          <w:szCs w:val="28"/>
        </w:rPr>
        <w:t xml:space="preserve"> 3 April 2020.*</w:t>
      </w:r>
    </w:p>
    <w:p w14:paraId="74CB6F9F" w14:textId="77777777" w:rsidR="00AB6496" w:rsidRDefault="00AB6496" w:rsidP="00AB6496">
      <w:pPr>
        <w:rPr>
          <w:szCs w:val="28"/>
        </w:rPr>
      </w:pPr>
      <w:r>
        <w:rPr>
          <w:szCs w:val="28"/>
        </w:rPr>
        <w:tab/>
      </w:r>
      <w:hyperlink r:id="rId17" w:history="1">
        <w:r w:rsidRPr="00450977">
          <w:rPr>
            <w:rStyle w:val="Hipervnculo"/>
            <w:szCs w:val="28"/>
          </w:rPr>
          <w:t>http://prensa.unizar.es/noticias/2004/200403_z0_online.pdf</w:t>
        </w:r>
      </w:hyperlink>
    </w:p>
    <w:p w14:paraId="3B861CED" w14:textId="77777777" w:rsidR="00AB6496" w:rsidRDefault="00AB6496" w:rsidP="00AB6496">
      <w:pPr>
        <w:rPr>
          <w:szCs w:val="28"/>
        </w:rPr>
      </w:pPr>
      <w:r>
        <w:rPr>
          <w:szCs w:val="28"/>
        </w:rPr>
        <w:tab/>
        <w:t>2020</w:t>
      </w:r>
    </w:p>
    <w:p w14:paraId="4411E03E" w14:textId="77777777" w:rsidR="00C3129A" w:rsidRPr="00476DE0" w:rsidRDefault="00C3129A" w:rsidP="00C3129A">
      <w:pPr>
        <w:tabs>
          <w:tab w:val="left" w:pos="5760"/>
        </w:tabs>
        <w:rPr>
          <w:szCs w:val="28"/>
        </w:rPr>
      </w:pPr>
      <w:r w:rsidRPr="00521795">
        <w:rPr>
          <w:szCs w:val="28"/>
          <w:lang w:val="es-ES"/>
        </w:rPr>
        <w:t xml:space="preserve">Expansión. </w:t>
      </w:r>
      <w:r>
        <w:rPr>
          <w:szCs w:val="28"/>
        </w:rPr>
        <w:t xml:space="preserve">"India decreta un aislamiento total de tres semanas para 1300 millones de personas por el Coronavirus." </w:t>
      </w:r>
      <w:r>
        <w:rPr>
          <w:i/>
          <w:szCs w:val="28"/>
        </w:rPr>
        <w:t>Expansión</w:t>
      </w:r>
      <w:r>
        <w:rPr>
          <w:szCs w:val="28"/>
        </w:rPr>
        <w:t xml:space="preserve"> 24 March 2020.*</w:t>
      </w:r>
    </w:p>
    <w:p w14:paraId="7CD48E53" w14:textId="77777777" w:rsidR="00C3129A" w:rsidRDefault="00C3129A" w:rsidP="00C3129A">
      <w:pPr>
        <w:tabs>
          <w:tab w:val="left" w:pos="5760"/>
        </w:tabs>
        <w:rPr>
          <w:szCs w:val="28"/>
        </w:rPr>
      </w:pPr>
      <w:r>
        <w:rPr>
          <w:szCs w:val="28"/>
        </w:rPr>
        <w:tab/>
      </w:r>
      <w:hyperlink r:id="rId18" w:history="1">
        <w:r w:rsidRPr="00A353B4">
          <w:rPr>
            <w:rStyle w:val="Hipervnculo"/>
            <w:szCs w:val="28"/>
          </w:rPr>
          <w:t>https://www.expansion.com/sociedad/2020/03/24/5e7a2735468aeb142a8b45c5.html</w:t>
        </w:r>
      </w:hyperlink>
    </w:p>
    <w:p w14:paraId="01650443" w14:textId="77777777" w:rsidR="00C3129A" w:rsidRDefault="00C3129A" w:rsidP="00C3129A">
      <w:pPr>
        <w:tabs>
          <w:tab w:val="left" w:pos="5760"/>
        </w:tabs>
        <w:rPr>
          <w:szCs w:val="28"/>
        </w:rPr>
      </w:pPr>
      <w:r>
        <w:rPr>
          <w:szCs w:val="28"/>
        </w:rPr>
        <w:tab/>
        <w:t>2020</w:t>
      </w:r>
    </w:p>
    <w:p w14:paraId="04B37967" w14:textId="77777777" w:rsidR="00E77B23" w:rsidRPr="00A53D66" w:rsidRDefault="00E77B23" w:rsidP="00E77B23">
      <w:pPr>
        <w:rPr>
          <w:szCs w:val="28"/>
          <w:lang w:val="en-US"/>
        </w:rPr>
      </w:pPr>
      <w:r w:rsidRPr="00191362">
        <w:rPr>
          <w:szCs w:val="28"/>
        </w:rPr>
        <w:t xml:space="preserve">García Landa, José Angel. </w:t>
      </w:r>
      <w:r w:rsidRPr="00655D68">
        <w:rPr>
          <w:szCs w:val="28"/>
        </w:rPr>
        <w:t>"Siempre dando ejemplo</w:t>
      </w:r>
      <w:r>
        <w:rPr>
          <w:szCs w:val="28"/>
        </w:rPr>
        <w:t>: Iglesias se salta la cuarentena</w:t>
      </w:r>
      <w:r w:rsidRPr="00655D68">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14 March 2020.*</w:t>
      </w:r>
    </w:p>
    <w:p w14:paraId="7445090E" w14:textId="77777777" w:rsidR="00E77B23" w:rsidRPr="00A53D66" w:rsidRDefault="00E77B23" w:rsidP="00E77B23">
      <w:pPr>
        <w:rPr>
          <w:szCs w:val="28"/>
          <w:lang w:val="en-US"/>
        </w:rPr>
      </w:pPr>
      <w:r w:rsidRPr="00A53D66">
        <w:rPr>
          <w:szCs w:val="28"/>
          <w:lang w:val="en-US"/>
        </w:rPr>
        <w:lastRenderedPageBreak/>
        <w:tab/>
      </w:r>
      <w:hyperlink r:id="rId19" w:history="1">
        <w:r w:rsidRPr="00A53D66">
          <w:rPr>
            <w:rStyle w:val="Hipervnculo"/>
            <w:szCs w:val="28"/>
            <w:lang w:val="en-US"/>
          </w:rPr>
          <w:t>https://vanityfea.blogspot.com/2020/03/siempre-dando-ejemplo-iglesias-se-salta.html</w:t>
        </w:r>
      </w:hyperlink>
    </w:p>
    <w:p w14:paraId="17795779" w14:textId="77777777" w:rsidR="00E77B23" w:rsidRPr="00655D68" w:rsidRDefault="00E77B23" w:rsidP="00E77B23">
      <w:pPr>
        <w:rPr>
          <w:szCs w:val="28"/>
        </w:rPr>
      </w:pPr>
      <w:r w:rsidRPr="00A53D66">
        <w:rPr>
          <w:szCs w:val="28"/>
          <w:lang w:val="en-US"/>
        </w:rPr>
        <w:tab/>
      </w:r>
      <w:r>
        <w:rPr>
          <w:szCs w:val="28"/>
        </w:rPr>
        <w:t>2020</w:t>
      </w:r>
    </w:p>
    <w:p w14:paraId="67F30E4A" w14:textId="77777777" w:rsidR="00C27842" w:rsidRPr="00C00A6A" w:rsidRDefault="00C27842" w:rsidP="00C27842">
      <w:pPr>
        <w:tabs>
          <w:tab w:val="left" w:pos="5760"/>
        </w:tabs>
        <w:rPr>
          <w:szCs w:val="28"/>
        </w:rPr>
      </w:pPr>
      <w:r w:rsidRPr="00C3129A">
        <w:rPr>
          <w:szCs w:val="28"/>
          <w:lang w:val="es-ES"/>
        </w:rPr>
        <w:t xml:space="preserve">Libertad Digital. </w:t>
      </w:r>
      <w:r>
        <w:rPr>
          <w:szCs w:val="28"/>
        </w:rPr>
        <w:t xml:space="preserve">(LD/Agencias). "Johnson rectifica con el coronavirus y ordena tres semanas de confinamiento obligatorio en el Reino Unido." </w:t>
      </w:r>
      <w:r>
        <w:rPr>
          <w:i/>
          <w:szCs w:val="28"/>
        </w:rPr>
        <w:t>Libertad Digital</w:t>
      </w:r>
      <w:r>
        <w:rPr>
          <w:szCs w:val="28"/>
        </w:rPr>
        <w:t xml:space="preserve"> 24 March 2020.*</w:t>
      </w:r>
    </w:p>
    <w:p w14:paraId="727828BD" w14:textId="77777777" w:rsidR="00C27842" w:rsidRDefault="00C27842" w:rsidP="00C27842">
      <w:pPr>
        <w:tabs>
          <w:tab w:val="left" w:pos="5760"/>
        </w:tabs>
        <w:rPr>
          <w:szCs w:val="28"/>
        </w:rPr>
      </w:pPr>
      <w:r>
        <w:rPr>
          <w:szCs w:val="28"/>
        </w:rPr>
        <w:tab/>
      </w:r>
      <w:hyperlink r:id="rId20" w:history="1">
        <w:r w:rsidRPr="00A353B4">
          <w:rPr>
            <w:rStyle w:val="Hipervnculo"/>
            <w:szCs w:val="28"/>
          </w:rPr>
          <w:t>https://www.libertaddigital.com/internacional/europa/2020-03-24/johnson-rectifica-con-el-coronavirus-y-ordena-tres-semanas-de-confinamiento-obligatorio-en-el-reino-unido-1276654548/</w:t>
        </w:r>
      </w:hyperlink>
    </w:p>
    <w:p w14:paraId="06BFBE2B" w14:textId="77777777" w:rsidR="00C27842" w:rsidRPr="005C2E1C" w:rsidRDefault="00C27842" w:rsidP="00C27842">
      <w:pPr>
        <w:tabs>
          <w:tab w:val="left" w:pos="5760"/>
        </w:tabs>
        <w:rPr>
          <w:szCs w:val="28"/>
          <w:lang w:val="es-ES"/>
        </w:rPr>
      </w:pPr>
      <w:r>
        <w:rPr>
          <w:szCs w:val="28"/>
        </w:rPr>
        <w:tab/>
      </w:r>
      <w:r w:rsidRPr="005C2E1C">
        <w:rPr>
          <w:szCs w:val="28"/>
          <w:lang w:val="es-ES"/>
        </w:rPr>
        <w:t>2020</w:t>
      </w:r>
    </w:p>
    <w:p w14:paraId="7DB136B7" w14:textId="77777777" w:rsidR="005C2E1C" w:rsidRPr="005C2E1C" w:rsidRDefault="005C2E1C" w:rsidP="005C2E1C">
      <w:pPr>
        <w:ind w:left="709" w:hanging="709"/>
        <w:rPr>
          <w:szCs w:val="28"/>
          <w:lang w:val="en-US"/>
        </w:rPr>
      </w:pPr>
      <w:r>
        <w:rPr>
          <w:szCs w:val="28"/>
          <w:lang w:val="es-ES"/>
        </w:rPr>
        <w:t xml:space="preserve">Llorente, Analía. "Coronavirus y cuarentena: Elke Van Hoof, 'El confinamiento es el mayor experimento psicológico de la historia'." </w:t>
      </w:r>
      <w:r w:rsidRPr="005C2E1C">
        <w:rPr>
          <w:i/>
          <w:szCs w:val="28"/>
          <w:lang w:val="en-US"/>
        </w:rPr>
        <w:t xml:space="preserve">BBC News </w:t>
      </w:r>
      <w:r w:rsidRPr="005C2E1C">
        <w:rPr>
          <w:szCs w:val="28"/>
          <w:lang w:val="en-US"/>
        </w:rPr>
        <w:t xml:space="preserve"> 25 June 2020.*</w:t>
      </w:r>
    </w:p>
    <w:p w14:paraId="128CFD33" w14:textId="77777777" w:rsidR="005C2E1C" w:rsidRPr="005C2E1C" w:rsidRDefault="007C2C11" w:rsidP="005C2E1C">
      <w:pPr>
        <w:ind w:left="0" w:firstLine="708"/>
        <w:jc w:val="left"/>
        <w:rPr>
          <w:color w:val="1B95E0"/>
          <w:szCs w:val="28"/>
          <w:lang w:val="en-US"/>
        </w:rPr>
      </w:pPr>
      <w:hyperlink r:id="rId21" w:history="1">
        <w:r w:rsidR="005C2E1C" w:rsidRPr="005C2E1C">
          <w:rPr>
            <w:rStyle w:val="Hipervnculo"/>
            <w:szCs w:val="28"/>
            <w:lang w:val="en-US"/>
          </w:rPr>
          <w:t>https://www.bbc.com/mundo/noticias-53117592</w:t>
        </w:r>
      </w:hyperlink>
    </w:p>
    <w:p w14:paraId="45DA449A" w14:textId="77777777" w:rsidR="005C2E1C" w:rsidRPr="005C2E1C" w:rsidRDefault="005C2E1C" w:rsidP="005C2E1C">
      <w:pPr>
        <w:ind w:left="0" w:firstLine="708"/>
        <w:jc w:val="left"/>
        <w:rPr>
          <w:szCs w:val="28"/>
          <w:lang w:val="en-US"/>
        </w:rPr>
      </w:pPr>
      <w:r w:rsidRPr="005C2E1C">
        <w:rPr>
          <w:szCs w:val="28"/>
          <w:lang w:val="en-US"/>
        </w:rPr>
        <w:t>2021</w:t>
      </w:r>
    </w:p>
    <w:p w14:paraId="4787DF4C" w14:textId="77777777" w:rsidR="00B92CBB" w:rsidRDefault="00B92CBB" w:rsidP="00B92CBB">
      <w:pPr>
        <w:rPr>
          <w:lang w:val="en-US"/>
        </w:rPr>
      </w:pPr>
      <w:r>
        <w:rPr>
          <w:lang w:val="en-US"/>
        </w:rPr>
        <w:t xml:space="preserve">Stevens, Harry. "Why Outbreaks like Coronavirus Spread Exponentially, and How to 'Flatten the Curve'." </w:t>
      </w:r>
      <w:r>
        <w:rPr>
          <w:i/>
          <w:lang w:val="en-US"/>
        </w:rPr>
        <w:t>Washington Post</w:t>
      </w:r>
      <w:r>
        <w:rPr>
          <w:lang w:val="en-US"/>
        </w:rPr>
        <w:t xml:space="preserve"> 14 March 2020.* </w:t>
      </w:r>
    </w:p>
    <w:p w14:paraId="428E35E2" w14:textId="77777777" w:rsidR="00B92CBB" w:rsidRDefault="00B92CBB" w:rsidP="00B92CBB">
      <w:pPr>
        <w:rPr>
          <w:lang w:val="en-US"/>
        </w:rPr>
      </w:pPr>
      <w:r>
        <w:rPr>
          <w:lang w:val="en-US"/>
        </w:rPr>
        <w:tab/>
      </w:r>
      <w:hyperlink r:id="rId22" w:history="1">
        <w:r w:rsidRPr="00910A86">
          <w:rPr>
            <w:rStyle w:val="Hipervnculo"/>
            <w:lang w:val="en-US"/>
          </w:rPr>
          <w:t>https://www.washingtonpost.com/graphics/2020/world/corona-simulator/</w:t>
        </w:r>
      </w:hyperlink>
    </w:p>
    <w:p w14:paraId="64B5FFAF" w14:textId="77777777" w:rsidR="00B92CBB" w:rsidRPr="00F852B3" w:rsidRDefault="00B92CBB" w:rsidP="00B92CBB">
      <w:pPr>
        <w:rPr>
          <w:lang w:val="es-ES"/>
        </w:rPr>
      </w:pPr>
      <w:r>
        <w:rPr>
          <w:lang w:val="en-US"/>
        </w:rPr>
        <w:tab/>
      </w:r>
      <w:r w:rsidRPr="00F852B3">
        <w:rPr>
          <w:lang w:val="es-ES"/>
        </w:rPr>
        <w:t>2020</w:t>
      </w:r>
    </w:p>
    <w:p w14:paraId="4003141C" w14:textId="77777777" w:rsidR="00AB6496" w:rsidRPr="00827A7A" w:rsidRDefault="00AB6496" w:rsidP="00AB6496">
      <w:pPr>
        <w:rPr>
          <w:szCs w:val="28"/>
        </w:rPr>
      </w:pPr>
      <w:r>
        <w:rPr>
          <w:szCs w:val="28"/>
        </w:rPr>
        <w:t xml:space="preserve">Zafra, Ignacio. "Una veintena de universidades no reanudarán las clases presenciales." </w:t>
      </w:r>
      <w:r>
        <w:rPr>
          <w:i/>
          <w:szCs w:val="28"/>
        </w:rPr>
        <w:t>El País</w:t>
      </w:r>
      <w:r>
        <w:rPr>
          <w:szCs w:val="28"/>
        </w:rPr>
        <w:t xml:space="preserve"> 3 April 2020: 26-27.*</w:t>
      </w:r>
    </w:p>
    <w:p w14:paraId="51273D94" w14:textId="77777777" w:rsidR="00AB6496" w:rsidRDefault="00AB6496" w:rsidP="00AB6496">
      <w:pPr>
        <w:rPr>
          <w:szCs w:val="28"/>
        </w:rPr>
      </w:pPr>
      <w:r>
        <w:rPr>
          <w:szCs w:val="28"/>
        </w:rPr>
        <w:tab/>
      </w:r>
      <w:hyperlink r:id="rId23" w:history="1">
        <w:r w:rsidRPr="00450977">
          <w:rPr>
            <w:rStyle w:val="Hipervnculo"/>
            <w:szCs w:val="28"/>
          </w:rPr>
          <w:t>http://prensa.unizar.es/noticias/2004/200403_z0_PAIS_UNIV.pdf</w:t>
        </w:r>
      </w:hyperlink>
    </w:p>
    <w:p w14:paraId="69723493" w14:textId="77777777" w:rsidR="00AB6496" w:rsidRDefault="00AB6496" w:rsidP="00AB6496">
      <w:pPr>
        <w:rPr>
          <w:szCs w:val="28"/>
        </w:rPr>
      </w:pPr>
      <w:r>
        <w:rPr>
          <w:szCs w:val="28"/>
        </w:rPr>
        <w:tab/>
        <w:t>2020</w:t>
      </w:r>
    </w:p>
    <w:p w14:paraId="1B091C1A" w14:textId="2C54B53D" w:rsidR="00B92CBB" w:rsidRDefault="00B92CBB">
      <w:pPr>
        <w:rPr>
          <w:b/>
          <w:lang w:val="es-ES"/>
        </w:rPr>
      </w:pPr>
    </w:p>
    <w:p w14:paraId="48B9A320" w14:textId="14B3E4C9" w:rsidR="004329F8" w:rsidRDefault="004329F8">
      <w:pPr>
        <w:rPr>
          <w:b/>
          <w:lang w:val="es-ES"/>
        </w:rPr>
      </w:pPr>
    </w:p>
    <w:p w14:paraId="545CA48C" w14:textId="01216B2D" w:rsidR="004329F8" w:rsidRDefault="004329F8">
      <w:pPr>
        <w:rPr>
          <w:b/>
          <w:lang w:val="es-ES"/>
        </w:rPr>
      </w:pPr>
    </w:p>
    <w:p w14:paraId="7A19486E" w14:textId="28FDDA57" w:rsidR="004329F8" w:rsidRDefault="004329F8">
      <w:pPr>
        <w:rPr>
          <w:lang w:val="es-ES"/>
        </w:rPr>
      </w:pPr>
      <w:r>
        <w:rPr>
          <w:lang w:val="es-ES"/>
        </w:rPr>
        <w:t>Audio</w:t>
      </w:r>
    </w:p>
    <w:p w14:paraId="2DAE08EF" w14:textId="08997DB0" w:rsidR="004329F8" w:rsidRDefault="004329F8">
      <w:pPr>
        <w:rPr>
          <w:lang w:val="es-ES"/>
        </w:rPr>
      </w:pPr>
    </w:p>
    <w:p w14:paraId="037779A5" w14:textId="198264F8" w:rsidR="004329F8" w:rsidRDefault="004329F8">
      <w:pPr>
        <w:rPr>
          <w:lang w:val="es-ES"/>
        </w:rPr>
      </w:pPr>
    </w:p>
    <w:p w14:paraId="4A0BE22B" w14:textId="77777777" w:rsidR="004329F8" w:rsidRPr="00AA2AAC" w:rsidRDefault="004329F8" w:rsidP="004329F8">
      <w:pPr>
        <w:rPr>
          <w:szCs w:val="28"/>
        </w:rPr>
      </w:pPr>
      <w:r>
        <w:rPr>
          <w:szCs w:val="28"/>
        </w:rPr>
        <w:t>Pino, Luis del. "</w:t>
      </w:r>
      <w:r w:rsidRPr="00AA2AAC">
        <w:rPr>
          <w:szCs w:val="28"/>
        </w:rPr>
        <w:t>Sin Complejos. Completo 11/04/20: Semana Santa en cuarentena</w:t>
      </w:r>
      <w:r>
        <w:rPr>
          <w:szCs w:val="28"/>
        </w:rPr>
        <w:t>."</w:t>
      </w:r>
      <w:r w:rsidRPr="00AA2AAC">
        <w:rPr>
          <w:szCs w:val="28"/>
        </w:rPr>
        <w:t xml:space="preserve"> </w:t>
      </w:r>
      <w:r>
        <w:rPr>
          <w:szCs w:val="28"/>
        </w:rPr>
        <w:t xml:space="preserve">Audio. </w:t>
      </w:r>
      <w:r>
        <w:rPr>
          <w:i/>
          <w:szCs w:val="28"/>
        </w:rPr>
        <w:t>Ivoox (EsRadio)</w:t>
      </w:r>
      <w:r>
        <w:rPr>
          <w:szCs w:val="28"/>
        </w:rPr>
        <w:t xml:space="preserve"> 13 April 2020.*</w:t>
      </w:r>
    </w:p>
    <w:p w14:paraId="44F06696" w14:textId="77777777" w:rsidR="004329F8" w:rsidRDefault="007C2C11" w:rsidP="004329F8">
      <w:pPr>
        <w:ind w:hanging="1"/>
        <w:rPr>
          <w:szCs w:val="28"/>
        </w:rPr>
      </w:pPr>
      <w:hyperlink r:id="rId24" w:history="1">
        <w:r w:rsidR="004329F8" w:rsidRPr="00446EB7">
          <w:rPr>
            <w:rStyle w:val="Hipervnculo"/>
            <w:szCs w:val="28"/>
          </w:rPr>
          <w:t>https://www.ivoox.com/49909046</w:t>
        </w:r>
      </w:hyperlink>
    </w:p>
    <w:p w14:paraId="559C4F99" w14:textId="77777777" w:rsidR="004329F8" w:rsidRDefault="004329F8" w:rsidP="004329F8">
      <w:pPr>
        <w:rPr>
          <w:szCs w:val="28"/>
        </w:rPr>
      </w:pPr>
      <w:r>
        <w:rPr>
          <w:szCs w:val="28"/>
        </w:rPr>
        <w:tab/>
        <w:t>2020</w:t>
      </w:r>
    </w:p>
    <w:p w14:paraId="3A683026" w14:textId="68A688E1" w:rsidR="004329F8" w:rsidRDefault="004329F8">
      <w:pPr>
        <w:rPr>
          <w:lang w:val="es-ES"/>
        </w:rPr>
      </w:pPr>
    </w:p>
    <w:p w14:paraId="57DE19F2" w14:textId="7E963C91" w:rsidR="004329F8" w:rsidRDefault="004329F8">
      <w:pPr>
        <w:rPr>
          <w:lang w:val="es-ES"/>
        </w:rPr>
      </w:pPr>
    </w:p>
    <w:p w14:paraId="649E76D7" w14:textId="77777777" w:rsidR="004329F8" w:rsidRPr="004329F8" w:rsidRDefault="004329F8">
      <w:pPr>
        <w:rPr>
          <w:lang w:val="es-ES"/>
        </w:rPr>
      </w:pPr>
    </w:p>
    <w:p w14:paraId="0B2CE0B3" w14:textId="53B4EE4B" w:rsidR="00F852B3" w:rsidRPr="00F852B3" w:rsidRDefault="00F852B3">
      <w:pPr>
        <w:rPr>
          <w:b/>
          <w:lang w:val="es-ES"/>
        </w:rPr>
      </w:pPr>
    </w:p>
    <w:p w14:paraId="5F26A715" w14:textId="68E4C9C9" w:rsidR="00F852B3" w:rsidRPr="00F852B3" w:rsidRDefault="00F852B3">
      <w:pPr>
        <w:rPr>
          <w:b/>
          <w:lang w:val="es-ES"/>
        </w:rPr>
      </w:pPr>
    </w:p>
    <w:p w14:paraId="2C1E1935" w14:textId="7FC3D4D3" w:rsidR="00F852B3" w:rsidRPr="00F852B3" w:rsidRDefault="00F852B3">
      <w:pPr>
        <w:rPr>
          <w:lang w:val="es-ES"/>
        </w:rPr>
      </w:pPr>
      <w:r w:rsidRPr="00F852B3">
        <w:rPr>
          <w:lang w:val="es-ES"/>
        </w:rPr>
        <w:t>Internet resources</w:t>
      </w:r>
    </w:p>
    <w:p w14:paraId="16C8943F" w14:textId="27EBF673" w:rsidR="00F852B3" w:rsidRPr="00F852B3" w:rsidRDefault="00F852B3">
      <w:pPr>
        <w:rPr>
          <w:lang w:val="es-ES"/>
        </w:rPr>
      </w:pPr>
    </w:p>
    <w:p w14:paraId="225A7125" w14:textId="02B36A58" w:rsidR="00F852B3" w:rsidRPr="00F852B3" w:rsidRDefault="00F852B3">
      <w:pPr>
        <w:rPr>
          <w:lang w:val="es-ES"/>
        </w:rPr>
      </w:pPr>
    </w:p>
    <w:p w14:paraId="72A896FF" w14:textId="77777777" w:rsidR="00F852B3" w:rsidRPr="00F852B3" w:rsidRDefault="00F852B3" w:rsidP="00F852B3">
      <w:pPr>
        <w:tabs>
          <w:tab w:val="left" w:pos="5760"/>
        </w:tabs>
        <w:rPr>
          <w:szCs w:val="28"/>
          <w:lang w:val="en-US"/>
        </w:rPr>
      </w:pPr>
      <w:r>
        <w:rPr>
          <w:szCs w:val="28"/>
        </w:rPr>
        <w:t xml:space="preserve">FECYT_Ciencia. "Expansión del Covid-19 con y sin medidas de distanciamiento." </w:t>
      </w:r>
      <w:r w:rsidRPr="00F852B3">
        <w:rPr>
          <w:i/>
          <w:szCs w:val="28"/>
          <w:lang w:val="en-US"/>
        </w:rPr>
        <w:t>Twitter (FECYT_Ciencia)</w:t>
      </w:r>
    </w:p>
    <w:p w14:paraId="48B59884" w14:textId="77777777" w:rsidR="00F852B3" w:rsidRPr="00F852B3" w:rsidRDefault="00F852B3" w:rsidP="00F852B3">
      <w:pPr>
        <w:tabs>
          <w:tab w:val="left" w:pos="5760"/>
        </w:tabs>
        <w:rPr>
          <w:szCs w:val="28"/>
          <w:lang w:val="en-US"/>
        </w:rPr>
      </w:pPr>
      <w:r w:rsidRPr="00F852B3">
        <w:rPr>
          <w:szCs w:val="28"/>
          <w:lang w:val="en-US"/>
        </w:rPr>
        <w:tab/>
      </w:r>
      <w:hyperlink r:id="rId25" w:history="1">
        <w:r w:rsidRPr="00F852B3">
          <w:rPr>
            <w:rStyle w:val="Hipervnculo"/>
            <w:szCs w:val="28"/>
            <w:lang w:val="en-US"/>
          </w:rPr>
          <w:t>https://twitter.com/FECYT_Ciencia/status/1242366682032746496</w:t>
        </w:r>
      </w:hyperlink>
    </w:p>
    <w:p w14:paraId="79A8DEBC" w14:textId="77777777" w:rsidR="00F852B3" w:rsidRPr="00F852B3" w:rsidRDefault="00F852B3" w:rsidP="00F852B3">
      <w:pPr>
        <w:tabs>
          <w:tab w:val="left" w:pos="5760"/>
        </w:tabs>
        <w:rPr>
          <w:szCs w:val="28"/>
          <w:lang w:val="en-US"/>
        </w:rPr>
      </w:pPr>
      <w:r w:rsidRPr="00F852B3">
        <w:rPr>
          <w:szCs w:val="28"/>
          <w:lang w:val="en-US"/>
        </w:rPr>
        <w:tab/>
        <w:t>2020</w:t>
      </w:r>
    </w:p>
    <w:p w14:paraId="3803538A" w14:textId="5E75C9E2" w:rsidR="00F852B3" w:rsidRDefault="00F852B3">
      <w:pPr>
        <w:rPr>
          <w:lang w:val="en-US"/>
        </w:rPr>
      </w:pPr>
    </w:p>
    <w:p w14:paraId="67CEB90B" w14:textId="009DC1F4" w:rsidR="00F852B3" w:rsidRDefault="00F852B3">
      <w:pPr>
        <w:rPr>
          <w:lang w:val="en-US"/>
        </w:rPr>
      </w:pPr>
    </w:p>
    <w:p w14:paraId="3F2650C8" w14:textId="3BF5E9C4" w:rsidR="00F852B3" w:rsidRDefault="00F852B3">
      <w:pPr>
        <w:rPr>
          <w:lang w:val="en-US"/>
        </w:rPr>
      </w:pPr>
    </w:p>
    <w:p w14:paraId="6415D2BA" w14:textId="77777777" w:rsidR="00F852B3" w:rsidRPr="00F852B3" w:rsidRDefault="00F852B3">
      <w:pPr>
        <w:rPr>
          <w:lang w:val="en-US"/>
        </w:rPr>
      </w:pPr>
    </w:p>
    <w:p w14:paraId="333FC850" w14:textId="77777777" w:rsidR="00D478CE" w:rsidRPr="00A1383B" w:rsidRDefault="00D478CE">
      <w:pPr>
        <w:rPr>
          <w:b/>
          <w:lang w:val="en-US"/>
        </w:rPr>
      </w:pPr>
    </w:p>
    <w:p w14:paraId="30F4795C" w14:textId="77777777" w:rsidR="00D478CE" w:rsidRPr="00A1383B" w:rsidRDefault="00D478CE">
      <w:pPr>
        <w:rPr>
          <w:lang w:val="en-US"/>
        </w:rPr>
      </w:pPr>
      <w:r w:rsidRPr="00A1383B">
        <w:rPr>
          <w:lang w:val="en-US"/>
        </w:rPr>
        <w:t>Literature</w:t>
      </w:r>
    </w:p>
    <w:p w14:paraId="2DE07F29" w14:textId="77777777" w:rsidR="00D478CE" w:rsidRPr="00A1383B" w:rsidRDefault="00D478CE">
      <w:pPr>
        <w:rPr>
          <w:lang w:val="en-US"/>
        </w:rPr>
      </w:pPr>
    </w:p>
    <w:p w14:paraId="187B1F57" w14:textId="77777777" w:rsidR="00D478CE" w:rsidRPr="00A1383B" w:rsidRDefault="00D478CE">
      <w:pPr>
        <w:tabs>
          <w:tab w:val="left" w:pos="1720"/>
        </w:tabs>
        <w:rPr>
          <w:lang w:val="en-US"/>
        </w:rPr>
      </w:pPr>
      <w:r w:rsidRPr="00A1383B">
        <w:rPr>
          <w:lang w:val="en-US"/>
        </w:rPr>
        <w:t xml:space="preserve">Crace, Jim. </w:t>
      </w:r>
      <w:r w:rsidRPr="00A1383B">
        <w:rPr>
          <w:i/>
          <w:lang w:val="en-US"/>
        </w:rPr>
        <w:t>Quarantine.</w:t>
      </w:r>
      <w:r w:rsidRPr="00A1383B">
        <w:rPr>
          <w:lang w:val="en-US"/>
        </w:rPr>
        <w:t xml:space="preserve"> Whitbread Novel Award 1997.</w:t>
      </w:r>
    </w:p>
    <w:p w14:paraId="466DFF1B" w14:textId="77777777" w:rsidR="00D478CE" w:rsidRPr="00A1383B" w:rsidRDefault="00D478CE">
      <w:pPr>
        <w:rPr>
          <w:lang w:val="en-US"/>
        </w:rPr>
      </w:pPr>
    </w:p>
    <w:p w14:paraId="04E098FC" w14:textId="1956175D" w:rsidR="00D478CE" w:rsidRDefault="00D478CE">
      <w:pPr>
        <w:rPr>
          <w:b/>
          <w:lang w:val="en-US"/>
        </w:rPr>
      </w:pPr>
    </w:p>
    <w:p w14:paraId="16CB06F5" w14:textId="05D69304" w:rsidR="00847BD6" w:rsidRDefault="00847BD6">
      <w:pPr>
        <w:rPr>
          <w:b/>
          <w:lang w:val="en-US"/>
        </w:rPr>
      </w:pPr>
    </w:p>
    <w:p w14:paraId="13D2A1CD" w14:textId="1295E26F" w:rsidR="00847BD6" w:rsidRDefault="00847BD6">
      <w:pPr>
        <w:rPr>
          <w:b/>
          <w:lang w:val="en-US"/>
        </w:rPr>
      </w:pPr>
    </w:p>
    <w:p w14:paraId="1B1C6F34" w14:textId="2CE2DE2E" w:rsidR="00847BD6" w:rsidRDefault="00847BD6">
      <w:pPr>
        <w:rPr>
          <w:b/>
          <w:lang w:val="en-US"/>
        </w:rPr>
      </w:pPr>
    </w:p>
    <w:p w14:paraId="16725EB5" w14:textId="3491A539" w:rsidR="00847BD6" w:rsidRDefault="00847BD6">
      <w:pPr>
        <w:rPr>
          <w:lang w:val="en-US"/>
        </w:rPr>
      </w:pPr>
      <w:r>
        <w:rPr>
          <w:lang w:val="en-US"/>
        </w:rPr>
        <w:t>Music</w:t>
      </w:r>
    </w:p>
    <w:p w14:paraId="527C43DD" w14:textId="04444C0E" w:rsidR="00847BD6" w:rsidRDefault="00847BD6">
      <w:pPr>
        <w:rPr>
          <w:lang w:val="en-US"/>
        </w:rPr>
      </w:pPr>
    </w:p>
    <w:p w14:paraId="4B267599" w14:textId="1D7A577C" w:rsidR="00847BD6" w:rsidRDefault="00847BD6">
      <w:pPr>
        <w:rPr>
          <w:lang w:val="en-US"/>
        </w:rPr>
      </w:pPr>
    </w:p>
    <w:p w14:paraId="7C2C49B1" w14:textId="77777777" w:rsidR="00847BD6" w:rsidRPr="005C76CF" w:rsidRDefault="00847BD6" w:rsidP="00847BD6">
      <w:pPr>
        <w:tabs>
          <w:tab w:val="left" w:pos="5760"/>
        </w:tabs>
        <w:rPr>
          <w:szCs w:val="28"/>
          <w:lang w:val="en-US"/>
        </w:rPr>
      </w:pPr>
      <w:r w:rsidRPr="005C76CF">
        <w:rPr>
          <w:szCs w:val="28"/>
          <w:lang w:val="en-US"/>
        </w:rPr>
        <w:t>Mead</w:t>
      </w:r>
      <w:r>
        <w:rPr>
          <w:szCs w:val="28"/>
          <w:lang w:val="en-US"/>
        </w:rPr>
        <w:t xml:space="preserve">, Chuck. </w:t>
      </w:r>
      <w:r w:rsidRPr="005C76CF">
        <w:rPr>
          <w:szCs w:val="28"/>
          <w:lang w:val="en-US"/>
        </w:rPr>
        <w:t>"I Ain't Been Nowhere" The Official Song of Quarantine</w:t>
      </w:r>
      <w:r>
        <w:rPr>
          <w:szCs w:val="28"/>
          <w:lang w:val="en-US"/>
        </w:rPr>
        <w:t>." Music video.</w:t>
      </w:r>
      <w:r w:rsidRPr="005C76CF">
        <w:rPr>
          <w:szCs w:val="28"/>
          <w:lang w:val="en-US"/>
        </w:rPr>
        <w:t xml:space="preserve"> </w:t>
      </w:r>
      <w:r>
        <w:rPr>
          <w:i/>
          <w:szCs w:val="28"/>
          <w:lang w:val="en-US"/>
        </w:rPr>
        <w:t>YouTube (Plowboy Records)</w:t>
      </w:r>
      <w:r>
        <w:rPr>
          <w:szCs w:val="28"/>
          <w:lang w:val="en-US"/>
        </w:rPr>
        <w:t xml:space="preserve"> 28 April 2020.*</w:t>
      </w:r>
    </w:p>
    <w:p w14:paraId="4A13FE9D" w14:textId="77777777" w:rsidR="00847BD6" w:rsidRDefault="00847BD6" w:rsidP="00847BD6">
      <w:pPr>
        <w:tabs>
          <w:tab w:val="left" w:pos="5760"/>
        </w:tabs>
        <w:rPr>
          <w:szCs w:val="28"/>
          <w:lang w:val="en-US"/>
        </w:rPr>
      </w:pPr>
      <w:r>
        <w:rPr>
          <w:szCs w:val="28"/>
          <w:lang w:val="en-US"/>
        </w:rPr>
        <w:tab/>
      </w:r>
      <w:hyperlink r:id="rId26" w:history="1">
        <w:r w:rsidRPr="0081031A">
          <w:rPr>
            <w:rStyle w:val="Hipervnculo"/>
            <w:szCs w:val="28"/>
            <w:lang w:val="en-US"/>
          </w:rPr>
          <w:t>https://youtu.be/DIQvaBOuvAs</w:t>
        </w:r>
      </w:hyperlink>
    </w:p>
    <w:p w14:paraId="7C1BBBDA" w14:textId="77777777" w:rsidR="00847BD6" w:rsidRPr="001A332F" w:rsidRDefault="00847BD6" w:rsidP="00847BD6">
      <w:pPr>
        <w:tabs>
          <w:tab w:val="left" w:pos="5760"/>
        </w:tabs>
        <w:rPr>
          <w:szCs w:val="28"/>
          <w:lang w:val="en-US"/>
        </w:rPr>
      </w:pPr>
      <w:r>
        <w:rPr>
          <w:szCs w:val="28"/>
          <w:lang w:val="en-US"/>
        </w:rPr>
        <w:tab/>
        <w:t>2020</w:t>
      </w:r>
    </w:p>
    <w:p w14:paraId="797AEEE9" w14:textId="4F028CD6" w:rsidR="00847BD6" w:rsidRDefault="00847BD6">
      <w:pPr>
        <w:rPr>
          <w:lang w:val="en-US"/>
        </w:rPr>
      </w:pPr>
    </w:p>
    <w:p w14:paraId="2FE1C449" w14:textId="0333F67F" w:rsidR="00847BD6" w:rsidRDefault="00847BD6">
      <w:pPr>
        <w:rPr>
          <w:lang w:val="en-US"/>
        </w:rPr>
      </w:pPr>
    </w:p>
    <w:p w14:paraId="7B840EAB" w14:textId="497D00B6" w:rsidR="00847BD6" w:rsidRDefault="00847BD6">
      <w:pPr>
        <w:rPr>
          <w:lang w:val="en-US"/>
        </w:rPr>
      </w:pPr>
    </w:p>
    <w:p w14:paraId="5B911816" w14:textId="6855F941" w:rsidR="004E5A1A" w:rsidRDefault="004E5A1A">
      <w:pPr>
        <w:rPr>
          <w:lang w:val="en-US"/>
        </w:rPr>
      </w:pPr>
    </w:p>
    <w:p w14:paraId="454816B8" w14:textId="353B3EE7" w:rsidR="004E5A1A" w:rsidRPr="004E5A1A" w:rsidRDefault="004E5A1A">
      <w:pPr>
        <w:rPr>
          <w:lang w:val="es-ES"/>
        </w:rPr>
      </w:pPr>
      <w:r w:rsidRPr="004E5A1A">
        <w:rPr>
          <w:lang w:val="es-ES"/>
        </w:rPr>
        <w:t>Video</w:t>
      </w:r>
    </w:p>
    <w:p w14:paraId="3CE8F25E" w14:textId="4FA6E0CE" w:rsidR="004E5A1A" w:rsidRPr="004E5A1A" w:rsidRDefault="004E5A1A">
      <w:pPr>
        <w:rPr>
          <w:lang w:val="es-ES"/>
        </w:rPr>
      </w:pPr>
    </w:p>
    <w:p w14:paraId="500B24D0" w14:textId="56902191" w:rsidR="004E5A1A" w:rsidRPr="004E5A1A" w:rsidRDefault="004E5A1A">
      <w:pPr>
        <w:rPr>
          <w:lang w:val="es-ES"/>
        </w:rPr>
      </w:pPr>
    </w:p>
    <w:p w14:paraId="1A8D9FD4" w14:textId="77777777" w:rsidR="004E5A1A" w:rsidRPr="00C2171C" w:rsidRDefault="004E5A1A" w:rsidP="004E5A1A">
      <w:pPr>
        <w:rPr>
          <w:szCs w:val="28"/>
        </w:rPr>
      </w:pPr>
      <w:r w:rsidRPr="00F05E40">
        <w:rPr>
          <w:szCs w:val="28"/>
        </w:rPr>
        <w:t>Seguí, Cristina, and Luis Balcarce. "</w:t>
      </w:r>
      <w:r>
        <w:rPr>
          <w:szCs w:val="28"/>
        </w:rPr>
        <w:t xml:space="preserve">Pandemia y socialismo: La cuarentena como delito de lesa humanidad." </w:t>
      </w:r>
      <w:r w:rsidRPr="00F05E40">
        <w:rPr>
          <w:szCs w:val="28"/>
        </w:rPr>
        <w:t xml:space="preserve"> </w:t>
      </w:r>
      <w:r w:rsidRPr="00C2171C">
        <w:rPr>
          <w:szCs w:val="28"/>
        </w:rPr>
        <w:t xml:space="preserve">Video interview with Javier Milei. </w:t>
      </w:r>
      <w:r w:rsidRPr="00C2171C">
        <w:rPr>
          <w:i/>
          <w:szCs w:val="28"/>
        </w:rPr>
        <w:t>YouTube (Estado de Alarma)</w:t>
      </w:r>
      <w:r w:rsidRPr="00C2171C">
        <w:rPr>
          <w:szCs w:val="28"/>
        </w:rPr>
        <w:t xml:space="preserve"> </w:t>
      </w:r>
    </w:p>
    <w:p w14:paraId="463958DD" w14:textId="77777777" w:rsidR="004E5A1A" w:rsidRPr="00C2171C" w:rsidRDefault="007C2C11" w:rsidP="004E5A1A">
      <w:pPr>
        <w:ind w:hanging="1"/>
        <w:rPr>
          <w:szCs w:val="28"/>
        </w:rPr>
      </w:pPr>
      <w:hyperlink r:id="rId27" w:history="1">
        <w:r w:rsidR="004E5A1A" w:rsidRPr="00C2171C">
          <w:rPr>
            <w:rStyle w:val="Hipervnculo"/>
            <w:szCs w:val="28"/>
          </w:rPr>
          <w:t>https://youtu.be/q0UJb_n6N1Y</w:t>
        </w:r>
      </w:hyperlink>
      <w:r w:rsidR="004E5A1A" w:rsidRPr="00C2171C">
        <w:rPr>
          <w:color w:val="1B95E0"/>
          <w:szCs w:val="28"/>
        </w:rPr>
        <w:t xml:space="preserve"> </w:t>
      </w:r>
    </w:p>
    <w:p w14:paraId="2112EFC0" w14:textId="77777777" w:rsidR="004E5A1A" w:rsidRPr="00F05E40" w:rsidRDefault="004E5A1A" w:rsidP="004E5A1A">
      <w:pPr>
        <w:rPr>
          <w:szCs w:val="28"/>
          <w:lang w:val="en-US"/>
        </w:rPr>
      </w:pPr>
      <w:r w:rsidRPr="00C2171C">
        <w:rPr>
          <w:szCs w:val="28"/>
        </w:rPr>
        <w:tab/>
      </w:r>
      <w:r w:rsidRPr="00F05E40">
        <w:rPr>
          <w:szCs w:val="28"/>
          <w:lang w:val="en-US"/>
        </w:rPr>
        <w:t>2020</w:t>
      </w:r>
    </w:p>
    <w:p w14:paraId="7264A7FE" w14:textId="77777777" w:rsidR="004E5A1A" w:rsidRDefault="004E5A1A">
      <w:pPr>
        <w:rPr>
          <w:lang w:val="en-US"/>
        </w:rPr>
      </w:pPr>
    </w:p>
    <w:p w14:paraId="20704530" w14:textId="0E1AFE3C" w:rsidR="00847BD6" w:rsidRDefault="00847BD6">
      <w:pPr>
        <w:rPr>
          <w:lang w:val="en-US"/>
        </w:rPr>
      </w:pPr>
    </w:p>
    <w:p w14:paraId="3C97F553" w14:textId="77777777" w:rsidR="00847BD6" w:rsidRPr="00847BD6" w:rsidRDefault="00847BD6">
      <w:pPr>
        <w:rPr>
          <w:lang w:val="en-US"/>
        </w:rPr>
      </w:pPr>
    </w:p>
    <w:p w14:paraId="770F2941" w14:textId="1BAE928F" w:rsidR="00B92CBB" w:rsidRDefault="00B92CBB">
      <w:pPr>
        <w:rPr>
          <w:b/>
          <w:lang w:val="en-US"/>
        </w:rPr>
      </w:pPr>
    </w:p>
    <w:p w14:paraId="133939D0" w14:textId="64C58E9F" w:rsidR="00B92CBB" w:rsidRDefault="00B92CBB">
      <w:pPr>
        <w:rPr>
          <w:lang w:val="en-US"/>
        </w:rPr>
      </w:pPr>
      <w:r>
        <w:rPr>
          <w:lang w:val="en-US"/>
        </w:rPr>
        <w:lastRenderedPageBreak/>
        <w:t>See also Contagion; Epidemics.</w:t>
      </w:r>
    </w:p>
    <w:p w14:paraId="09FD5031" w14:textId="55FA26E4" w:rsidR="00B92CBB" w:rsidRDefault="00B92CBB">
      <w:pPr>
        <w:rPr>
          <w:lang w:val="en-US"/>
        </w:rPr>
      </w:pPr>
    </w:p>
    <w:p w14:paraId="78B2D06B" w14:textId="77777777" w:rsidR="00B92CBB" w:rsidRPr="00B92CBB" w:rsidRDefault="00B92CBB">
      <w:pPr>
        <w:rPr>
          <w:lang w:val="en-US"/>
        </w:rPr>
      </w:pPr>
    </w:p>
    <w:p w14:paraId="5EE98976" w14:textId="404B63A9" w:rsidR="00B92CBB" w:rsidRDefault="00B92CBB">
      <w:pPr>
        <w:rPr>
          <w:b/>
          <w:lang w:val="en-US"/>
        </w:rPr>
      </w:pPr>
    </w:p>
    <w:p w14:paraId="273B2489" w14:textId="77777777" w:rsidR="00B92CBB" w:rsidRPr="00A1383B" w:rsidRDefault="00B92CBB">
      <w:pPr>
        <w:rPr>
          <w:b/>
          <w:lang w:val="en-US"/>
        </w:rPr>
      </w:pPr>
    </w:p>
    <w:p w14:paraId="3759BDC9" w14:textId="77777777" w:rsidR="00D478CE" w:rsidRPr="00A1383B" w:rsidRDefault="00D478CE">
      <w:pPr>
        <w:rPr>
          <w:b/>
          <w:lang w:val="en-US"/>
        </w:rPr>
      </w:pPr>
    </w:p>
    <w:p w14:paraId="08D29161" w14:textId="77777777" w:rsidR="00D478CE" w:rsidRPr="00A1383B" w:rsidRDefault="00D478CE">
      <w:pPr>
        <w:rPr>
          <w:b/>
          <w:lang w:val="en-US"/>
        </w:rPr>
      </w:pPr>
      <w:r w:rsidRPr="00A1383B">
        <w:rPr>
          <w:b/>
          <w:lang w:val="en-US"/>
        </w:rPr>
        <w:t>Quarks</w:t>
      </w:r>
    </w:p>
    <w:p w14:paraId="111FE30C" w14:textId="77777777" w:rsidR="00D478CE" w:rsidRPr="00A1383B" w:rsidRDefault="00D478CE">
      <w:pPr>
        <w:rPr>
          <w:b/>
          <w:lang w:val="en-US"/>
        </w:rPr>
      </w:pPr>
    </w:p>
    <w:p w14:paraId="0F560EAA" w14:textId="77777777" w:rsidR="00D478CE" w:rsidRPr="00A1383B" w:rsidRDefault="00D478CE">
      <w:pPr>
        <w:rPr>
          <w:color w:val="000000"/>
          <w:lang w:val="en-US"/>
        </w:rPr>
      </w:pPr>
      <w:r w:rsidRPr="00A1383B">
        <w:rPr>
          <w:color w:val="000000"/>
          <w:lang w:val="en-US"/>
        </w:rPr>
        <w:t xml:space="preserve">Barrow, John D. </w:t>
      </w:r>
      <w:r w:rsidRPr="00A1383B">
        <w:rPr>
          <w:i/>
          <w:color w:val="000000"/>
          <w:lang w:val="en-US"/>
        </w:rPr>
        <w:t>The Book of Nothing.</w:t>
      </w:r>
      <w:r w:rsidRPr="00A1383B">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737D5849" w14:textId="77777777" w:rsidR="00D478CE" w:rsidRDefault="00D478CE">
      <w:pPr>
        <w:rPr>
          <w:color w:val="000000"/>
        </w:rPr>
      </w:pPr>
      <w:r>
        <w:rPr>
          <w:color w:val="000000"/>
        </w:rPr>
        <w:t xml:space="preserve">_____. </w:t>
      </w:r>
      <w:r>
        <w:rPr>
          <w:i/>
          <w:color w:val="000000"/>
        </w:rPr>
        <w:t>El libro de la nada.</w:t>
      </w:r>
      <w:r>
        <w:rPr>
          <w:color w:val="000000"/>
        </w:rPr>
        <w:t xml:space="preserve"> (Drakontos). Barcelona: Crítica, 2001.*</w:t>
      </w:r>
    </w:p>
    <w:p w14:paraId="2AB0E221" w14:textId="77777777" w:rsidR="00D478CE" w:rsidRPr="00E42266" w:rsidRDefault="00D478CE">
      <w:r>
        <w:t xml:space="preserve">Gell-Mann, Murray. </w:t>
      </w:r>
      <w:r w:rsidRPr="00A1383B">
        <w:rPr>
          <w:i/>
          <w:lang w:val="en-US"/>
        </w:rPr>
        <w:t>The Quark and the Jaguar: Adventures in the Simple and the Complex.</w:t>
      </w:r>
      <w:r w:rsidRPr="00A1383B">
        <w:rPr>
          <w:lang w:val="en-US"/>
        </w:rPr>
        <w:t xml:space="preserve"> </w:t>
      </w:r>
      <w:r>
        <w:t>1994.</w:t>
      </w:r>
    </w:p>
    <w:p w14:paraId="5EDFDE55" w14:textId="77777777" w:rsidR="00D478CE" w:rsidRPr="00A1383B" w:rsidRDefault="00D478CE">
      <w:pPr>
        <w:rPr>
          <w:lang w:val="en-US"/>
        </w:rPr>
      </w:pPr>
      <w:r>
        <w:t xml:space="preserve">_____. </w:t>
      </w:r>
      <w:r>
        <w:rPr>
          <w:i/>
        </w:rPr>
        <w:t>El quark y el jaguar: Aventuras en lo simple y lo complejo.</w:t>
      </w:r>
      <w:r>
        <w:t xml:space="preserve"> Trans. Ambrosio García and Romualdo Pastor. (Metatemas, 38). Barcelona: Tusquets, 1995. 2nd. ed. 1995. </w:t>
      </w:r>
      <w:r w:rsidRPr="00A1383B">
        <w:rPr>
          <w:lang w:val="en-US"/>
        </w:rPr>
        <w:t>3rd ed. 1996. 4th ed. 2003.*</w:t>
      </w:r>
    </w:p>
    <w:p w14:paraId="4D61549F" w14:textId="77777777" w:rsidR="00D478CE" w:rsidRPr="00A1383B" w:rsidRDefault="00D478CE">
      <w:pPr>
        <w:rPr>
          <w:b/>
          <w:lang w:val="en-US"/>
        </w:rPr>
      </w:pPr>
    </w:p>
    <w:p w14:paraId="29F82743" w14:textId="77777777" w:rsidR="00D478CE" w:rsidRPr="00A1383B" w:rsidRDefault="00D478CE">
      <w:pPr>
        <w:rPr>
          <w:lang w:val="en-US"/>
        </w:rPr>
      </w:pPr>
      <w:r w:rsidRPr="00A1383B">
        <w:rPr>
          <w:lang w:val="en-US"/>
        </w:rPr>
        <w:t>See also Quantum theory; Sub-atomic physics.</w:t>
      </w:r>
    </w:p>
    <w:p w14:paraId="30070477" w14:textId="77777777" w:rsidR="00D478CE" w:rsidRPr="00A1383B" w:rsidRDefault="00D478CE">
      <w:pPr>
        <w:rPr>
          <w:b/>
          <w:lang w:val="en-US"/>
        </w:rPr>
      </w:pPr>
    </w:p>
    <w:p w14:paraId="18431BE1" w14:textId="77777777" w:rsidR="00D478CE" w:rsidRPr="00A1383B" w:rsidRDefault="00D478CE">
      <w:pPr>
        <w:rPr>
          <w:b/>
          <w:lang w:val="en-US"/>
        </w:rPr>
      </w:pPr>
    </w:p>
    <w:p w14:paraId="619147A0" w14:textId="77777777" w:rsidR="00D478CE" w:rsidRPr="00A1383B" w:rsidRDefault="00D478CE">
      <w:pPr>
        <w:rPr>
          <w:lang w:val="en-US"/>
        </w:rPr>
      </w:pPr>
    </w:p>
    <w:p w14:paraId="1D75AA81" w14:textId="77777777" w:rsidR="00D478CE" w:rsidRPr="00A1383B" w:rsidRDefault="00D478CE">
      <w:pPr>
        <w:rPr>
          <w:b/>
          <w:lang w:val="en-US"/>
        </w:rPr>
      </w:pPr>
      <w:r w:rsidRPr="00A1383B">
        <w:rPr>
          <w:b/>
          <w:lang w:val="en-US"/>
        </w:rPr>
        <w:t>Quarrels</w:t>
      </w:r>
    </w:p>
    <w:p w14:paraId="461AE77C" w14:textId="77777777" w:rsidR="00D478CE" w:rsidRPr="00A1383B" w:rsidRDefault="00D478CE">
      <w:pPr>
        <w:rPr>
          <w:b/>
          <w:lang w:val="en-US"/>
        </w:rPr>
      </w:pPr>
    </w:p>
    <w:p w14:paraId="112F6AF9" w14:textId="77777777" w:rsidR="00D478CE" w:rsidRPr="00A1383B" w:rsidRDefault="00D478CE">
      <w:pPr>
        <w:ind w:right="10"/>
        <w:rPr>
          <w:lang w:val="en-US"/>
        </w:rPr>
      </w:pPr>
      <w:r w:rsidRPr="00A1383B">
        <w:rPr>
          <w:lang w:val="en-US"/>
        </w:rPr>
        <w:t xml:space="preserve">Richardson, Lewis F. </w:t>
      </w:r>
      <w:r w:rsidRPr="00A1383B">
        <w:rPr>
          <w:i/>
          <w:lang w:val="en-US"/>
        </w:rPr>
        <w:t>Statistics of Deadly Quarrels</w:t>
      </w:r>
      <w:r w:rsidRPr="00A1383B">
        <w:rPr>
          <w:lang w:val="en-US"/>
        </w:rPr>
        <w:t>. Pittsburgh: Boxwood, 1960.</w:t>
      </w:r>
    </w:p>
    <w:p w14:paraId="63278DA6" w14:textId="77777777" w:rsidR="00D478CE" w:rsidRPr="00A1383B" w:rsidRDefault="00D478CE">
      <w:pPr>
        <w:rPr>
          <w:lang w:val="en-US"/>
        </w:rPr>
      </w:pPr>
    </w:p>
    <w:p w14:paraId="7F72062C" w14:textId="77777777" w:rsidR="00D478CE" w:rsidRPr="00A1383B" w:rsidRDefault="00D478CE">
      <w:pPr>
        <w:rPr>
          <w:lang w:val="en-US"/>
        </w:rPr>
      </w:pPr>
      <w:r w:rsidRPr="00A1383B">
        <w:rPr>
          <w:lang w:val="en-US"/>
        </w:rPr>
        <w:t>Films</w:t>
      </w:r>
    </w:p>
    <w:p w14:paraId="5463C343" w14:textId="77777777" w:rsidR="00D478CE" w:rsidRPr="00A1383B" w:rsidRDefault="00D478CE">
      <w:pPr>
        <w:rPr>
          <w:lang w:val="en-US"/>
        </w:rPr>
      </w:pPr>
    </w:p>
    <w:p w14:paraId="1246D628" w14:textId="77777777" w:rsidR="00D478CE" w:rsidRPr="00A1383B" w:rsidRDefault="00D478CE">
      <w:pPr>
        <w:rPr>
          <w:lang w:val="en-US"/>
        </w:rPr>
      </w:pPr>
      <w:r w:rsidRPr="00A1383B">
        <w:rPr>
          <w:lang w:val="en-US"/>
        </w:rPr>
        <w:t xml:space="preserve">Nichols, Mike. dir. </w:t>
      </w:r>
      <w:r w:rsidRPr="00A1383B">
        <w:rPr>
          <w:i/>
          <w:lang w:val="en-US"/>
        </w:rPr>
        <w:t>Who's Afraid of Virginia Woolf?</w:t>
      </w:r>
      <w:r w:rsidRPr="00A1383B">
        <w:rPr>
          <w:lang w:val="en-US"/>
        </w:rPr>
        <w:t xml:space="preserve"> Prod. and script by Ernest Lehman, based on Edward Albee's play. Cast: Elizabeth Taylor, Richard Burton, George Segal, Sandy Dennis. Art dir. Richard Sylbert Costumes by Irene Sharaff. Photog. by Haskell Wexler (Black and white). 1966. (Oscars for Taylor, Dennis, Wexler, Sylbert, Sharaff).</w:t>
      </w:r>
    </w:p>
    <w:p w14:paraId="429276D3" w14:textId="77777777" w:rsidR="00D478CE" w:rsidRPr="00A1383B" w:rsidRDefault="00D478CE">
      <w:pPr>
        <w:rPr>
          <w:lang w:val="en-US"/>
        </w:rPr>
      </w:pPr>
    </w:p>
    <w:p w14:paraId="07E562A2" w14:textId="77777777" w:rsidR="00D478CE" w:rsidRPr="00A1383B" w:rsidRDefault="00D478CE">
      <w:pPr>
        <w:rPr>
          <w:lang w:val="en-US"/>
        </w:rPr>
      </w:pPr>
    </w:p>
    <w:p w14:paraId="06059C80" w14:textId="77777777" w:rsidR="00D478CE" w:rsidRPr="00A1383B" w:rsidRDefault="00D478CE">
      <w:pPr>
        <w:rPr>
          <w:lang w:val="en-US"/>
        </w:rPr>
      </w:pPr>
    </w:p>
    <w:p w14:paraId="20517E18" w14:textId="77777777" w:rsidR="00D478CE" w:rsidRPr="00A1383B" w:rsidRDefault="00D478CE">
      <w:pPr>
        <w:rPr>
          <w:lang w:val="en-US"/>
        </w:rPr>
      </w:pPr>
      <w:r w:rsidRPr="00A1383B">
        <w:rPr>
          <w:lang w:val="en-US"/>
        </w:rPr>
        <w:lastRenderedPageBreak/>
        <w:t>Literature</w:t>
      </w:r>
    </w:p>
    <w:p w14:paraId="715F1CE8" w14:textId="77777777" w:rsidR="00D478CE" w:rsidRPr="00A1383B" w:rsidRDefault="00D478CE">
      <w:pPr>
        <w:rPr>
          <w:lang w:val="en-US"/>
        </w:rPr>
      </w:pPr>
    </w:p>
    <w:p w14:paraId="4C15FD17" w14:textId="77777777" w:rsidR="000F5481" w:rsidRDefault="000F5481" w:rsidP="000F5481">
      <w:pPr>
        <w:tabs>
          <w:tab w:val="left" w:pos="2520"/>
        </w:tabs>
        <w:rPr>
          <w:rStyle w:val="a"/>
          <w:lang w:val="en-US"/>
        </w:rPr>
      </w:pPr>
    </w:p>
    <w:p w14:paraId="7F129323" w14:textId="21242B46" w:rsidR="000F5481" w:rsidRDefault="000F5481" w:rsidP="000F5481">
      <w:pPr>
        <w:tabs>
          <w:tab w:val="left" w:pos="2520"/>
        </w:tabs>
        <w:rPr>
          <w:rStyle w:val="a"/>
          <w:lang w:val="es-ES"/>
        </w:rPr>
      </w:pPr>
      <w:r w:rsidRPr="00C53282">
        <w:rPr>
          <w:rStyle w:val="a"/>
          <w:lang w:val="en-US"/>
        </w:rPr>
        <w:t xml:space="preserve">Chekhov, Anton. </w:t>
      </w:r>
      <w:r w:rsidRPr="000F5481">
        <w:rPr>
          <w:rStyle w:val="a"/>
          <w:lang w:val="es-ES"/>
        </w:rPr>
        <w:t>(Antón P. Chéjov</w:t>
      </w:r>
      <w:r>
        <w:rPr>
          <w:rStyle w:val="a"/>
          <w:lang w:val="es-ES"/>
        </w:rPr>
        <w:t>)</w:t>
      </w:r>
      <w:r w:rsidRPr="000F5481">
        <w:rPr>
          <w:rStyle w:val="a"/>
          <w:lang w:val="es-ES"/>
        </w:rPr>
        <w:t xml:space="preserve">. "Se peleó con la esposa." </w:t>
      </w:r>
      <w:r w:rsidRPr="00C53282">
        <w:rPr>
          <w:rStyle w:val="a"/>
          <w:lang w:val="es-ES"/>
        </w:rPr>
        <w:t xml:space="preserve">1884. In Chéjov, </w:t>
      </w:r>
      <w:r w:rsidRPr="00C53282">
        <w:rPr>
          <w:rStyle w:val="a"/>
          <w:i/>
          <w:lang w:val="es-ES"/>
        </w:rPr>
        <w:t>Cuentos completos (1880-1885).</w:t>
      </w:r>
      <w:r w:rsidRPr="00C53282">
        <w:rPr>
          <w:rStyle w:val="a"/>
          <w:lang w:val="es-ES"/>
        </w:rPr>
        <w:t xml:space="preserve"> </w:t>
      </w:r>
      <w:r>
        <w:rPr>
          <w:rStyle w:val="a"/>
          <w:lang w:val="es-ES"/>
        </w:rPr>
        <w:t>Ed. Paul Viejo. 3rd ed. Madrid: Páginas de Espuma, 2014. 839-40.*</w:t>
      </w:r>
    </w:p>
    <w:p w14:paraId="68E4E757" w14:textId="77777777" w:rsidR="00D478CE" w:rsidRPr="00A1383B" w:rsidRDefault="00D478CE">
      <w:pPr>
        <w:rPr>
          <w:lang w:val="en-US"/>
        </w:rPr>
      </w:pPr>
      <w:r w:rsidRPr="000F5481">
        <w:rPr>
          <w:lang w:val="es-ES"/>
        </w:rPr>
        <w:t xml:space="preserve">Schwartz, Delmore. </w:t>
      </w:r>
      <w:r>
        <w:t xml:space="preserve">"En sueños empiezan las responsabilidades." In </w:t>
      </w:r>
      <w:r>
        <w:rPr>
          <w:i/>
        </w:rPr>
        <w:t>Antología del cuento norteamericano.</w:t>
      </w:r>
      <w:r>
        <w:t xml:space="preserve"> </w:t>
      </w:r>
      <w:r w:rsidRPr="00A1383B">
        <w:rPr>
          <w:lang w:val="en-US"/>
        </w:rPr>
        <w:t>Ed. Richard Ford. Barcelona: Galaxia Gutenberg / Círculo de Lectores, 2002. 644-52.*</w:t>
      </w:r>
    </w:p>
    <w:p w14:paraId="308BE693" w14:textId="77777777" w:rsidR="00D478CE" w:rsidRPr="00A1383B" w:rsidRDefault="00D478CE">
      <w:pPr>
        <w:rPr>
          <w:lang w:val="en-US"/>
        </w:rPr>
      </w:pPr>
      <w:r w:rsidRPr="00A1383B">
        <w:rPr>
          <w:lang w:val="en-US"/>
        </w:rPr>
        <w:t xml:space="preserve">Stevenson, William. (attr.). </w:t>
      </w:r>
      <w:r w:rsidRPr="00A1383B">
        <w:rPr>
          <w:i/>
          <w:lang w:val="en-US"/>
        </w:rPr>
        <w:t>Gammer Gurton's Needle.</w:t>
      </w:r>
      <w:r w:rsidRPr="00A1383B">
        <w:rPr>
          <w:lang w:val="en-US"/>
        </w:rPr>
        <w:t xml:space="preserve"> Comedy. 1550s. </w:t>
      </w:r>
    </w:p>
    <w:p w14:paraId="02195372" w14:textId="77777777" w:rsidR="00D478CE" w:rsidRPr="00A1383B" w:rsidRDefault="00D478CE" w:rsidP="00D478CE">
      <w:pPr>
        <w:rPr>
          <w:i/>
          <w:lang w:val="en-US"/>
        </w:rPr>
      </w:pPr>
      <w:r w:rsidRPr="00A1383B">
        <w:rPr>
          <w:lang w:val="en-US"/>
        </w:rPr>
        <w:t xml:space="preserve">_____. </w:t>
      </w:r>
      <w:r w:rsidRPr="00A1383B">
        <w:rPr>
          <w:i/>
          <w:lang w:val="en-US"/>
        </w:rPr>
        <w:t>Gammer Gurton's Needle.</w:t>
      </w:r>
      <w:r w:rsidRPr="00A1383B">
        <w:rPr>
          <w:lang w:val="en-US"/>
        </w:rPr>
        <w:t xml:space="preserve"> Online at </w:t>
      </w:r>
      <w:r w:rsidRPr="00A1383B">
        <w:rPr>
          <w:i/>
          <w:lang w:val="en-US"/>
        </w:rPr>
        <w:t>Project Gutenberg.</w:t>
      </w:r>
    </w:p>
    <w:p w14:paraId="20A2FF2D" w14:textId="77777777" w:rsidR="00D478CE" w:rsidRPr="00A1383B" w:rsidRDefault="00D478CE" w:rsidP="00D478CE">
      <w:pPr>
        <w:rPr>
          <w:lang w:val="en-US"/>
        </w:rPr>
      </w:pPr>
      <w:r w:rsidRPr="00A1383B">
        <w:rPr>
          <w:lang w:val="en-US"/>
        </w:rPr>
        <w:tab/>
      </w:r>
      <w:hyperlink r:id="rId28" w:history="1">
        <w:r w:rsidRPr="00A1383B">
          <w:rPr>
            <w:rStyle w:val="Hipervnculo"/>
            <w:lang w:val="en-US"/>
          </w:rPr>
          <w:t>http://www.gutenberg.org/files/37503/37503-h/37503-h.htm</w:t>
        </w:r>
      </w:hyperlink>
    </w:p>
    <w:p w14:paraId="2824351F" w14:textId="77777777" w:rsidR="00D478CE" w:rsidRPr="00A1383B" w:rsidRDefault="00D478CE" w:rsidP="00D478CE">
      <w:pPr>
        <w:rPr>
          <w:lang w:val="en-US"/>
        </w:rPr>
      </w:pPr>
      <w:r w:rsidRPr="00A1383B">
        <w:rPr>
          <w:lang w:val="en-US"/>
        </w:rPr>
        <w:tab/>
        <w:t>2012</w:t>
      </w:r>
    </w:p>
    <w:p w14:paraId="1016B397" w14:textId="77777777" w:rsidR="00D478CE" w:rsidRPr="00A1383B" w:rsidRDefault="00D478CE">
      <w:pPr>
        <w:rPr>
          <w:lang w:val="en-US"/>
        </w:rPr>
      </w:pPr>
    </w:p>
    <w:p w14:paraId="51F46CB7" w14:textId="095A0C94" w:rsidR="00D478CE" w:rsidRDefault="00D478CE">
      <w:pPr>
        <w:rPr>
          <w:lang w:val="en-US"/>
        </w:rPr>
      </w:pPr>
    </w:p>
    <w:p w14:paraId="5EA14721" w14:textId="6C32B41F" w:rsidR="00E4180C" w:rsidRDefault="00E4180C">
      <w:pPr>
        <w:rPr>
          <w:lang w:val="en-US"/>
        </w:rPr>
      </w:pPr>
    </w:p>
    <w:p w14:paraId="7035021E" w14:textId="0A99ACFF" w:rsidR="00E4180C" w:rsidRDefault="00E4180C">
      <w:pPr>
        <w:rPr>
          <w:b/>
          <w:lang w:val="en-US"/>
        </w:rPr>
      </w:pPr>
      <w:r>
        <w:rPr>
          <w:b/>
          <w:lang w:val="en-US"/>
        </w:rPr>
        <w:t>Quaternary</w:t>
      </w:r>
    </w:p>
    <w:p w14:paraId="0D026D3F" w14:textId="3125C7C7" w:rsidR="00E4180C" w:rsidRDefault="00E4180C">
      <w:pPr>
        <w:rPr>
          <w:lang w:val="en-US"/>
        </w:rPr>
      </w:pPr>
    </w:p>
    <w:p w14:paraId="45D14768" w14:textId="77777777" w:rsidR="00A152BF" w:rsidRDefault="00A152BF" w:rsidP="00A152BF">
      <w:pPr>
        <w:rPr>
          <w:lang w:val="en-US"/>
        </w:rPr>
      </w:pPr>
      <w:r w:rsidRPr="00A152BF">
        <w:rPr>
          <w:lang w:val="en-US"/>
        </w:rPr>
        <w:t xml:space="preserve">Sánchez-López, G., et al. </w:t>
      </w:r>
      <w:r w:rsidRPr="0088344E">
        <w:rPr>
          <w:lang w:val="en-US"/>
        </w:rPr>
        <w:t>"</w:t>
      </w:r>
      <w:r w:rsidRPr="000811A9">
        <w:rPr>
          <w:lang w:val="en-US"/>
        </w:rPr>
        <w:t xml:space="preserve">Climate </w:t>
      </w:r>
      <w:r>
        <w:rPr>
          <w:lang w:val="en-US"/>
        </w:rPr>
        <w:t>R</w:t>
      </w:r>
      <w:r w:rsidRPr="000811A9">
        <w:rPr>
          <w:lang w:val="en-US"/>
        </w:rPr>
        <w:t xml:space="preserve">econstruction for the </w:t>
      </w:r>
      <w:r>
        <w:rPr>
          <w:lang w:val="en-US"/>
        </w:rPr>
        <w:t>L</w:t>
      </w:r>
      <w:r w:rsidRPr="000811A9">
        <w:rPr>
          <w:lang w:val="en-US"/>
        </w:rPr>
        <w:t xml:space="preserve">ast </w:t>
      </w:r>
      <w:r>
        <w:rPr>
          <w:lang w:val="en-US"/>
        </w:rPr>
        <w:t>T</w:t>
      </w:r>
      <w:r w:rsidRPr="000811A9">
        <w:rPr>
          <w:lang w:val="en-US"/>
        </w:rPr>
        <w:t xml:space="preserve">wo </w:t>
      </w:r>
      <w:r>
        <w:rPr>
          <w:lang w:val="en-US"/>
        </w:rPr>
        <w:t>M</w:t>
      </w:r>
      <w:r w:rsidRPr="000811A9">
        <w:rPr>
          <w:lang w:val="en-US"/>
        </w:rPr>
        <w:t xml:space="preserve">illennia in </w:t>
      </w:r>
      <w:r>
        <w:rPr>
          <w:lang w:val="en-US"/>
        </w:rPr>
        <w:t>C</w:t>
      </w:r>
      <w:r w:rsidRPr="000811A9">
        <w:rPr>
          <w:lang w:val="en-US"/>
        </w:rPr>
        <w:t xml:space="preserve">entral Iberia: The </w:t>
      </w:r>
      <w:r>
        <w:rPr>
          <w:lang w:val="en-US"/>
        </w:rPr>
        <w:t>R</w:t>
      </w:r>
      <w:r w:rsidRPr="000811A9">
        <w:rPr>
          <w:lang w:val="en-US"/>
        </w:rPr>
        <w:t xml:space="preserve">ole of East Atlantic (EA), North Atlantic Oscillation (NAO) and their </w:t>
      </w:r>
      <w:r>
        <w:rPr>
          <w:lang w:val="en-US"/>
        </w:rPr>
        <w:t>I</w:t>
      </w:r>
      <w:r w:rsidRPr="000811A9">
        <w:rPr>
          <w:lang w:val="en-US"/>
        </w:rPr>
        <w:t>nterplay over the Iberian Peninsula</w:t>
      </w:r>
      <w:r>
        <w:rPr>
          <w:lang w:val="en-US"/>
        </w:rPr>
        <w:t>."</w:t>
      </w:r>
      <w:r w:rsidRPr="000811A9">
        <w:rPr>
          <w:lang w:val="en-US"/>
        </w:rPr>
        <w:t xml:space="preserve"> </w:t>
      </w:r>
      <w:r w:rsidRPr="000811A9">
        <w:rPr>
          <w:rStyle w:val="nfasis"/>
          <w:lang w:val="en-US"/>
        </w:rPr>
        <w:t>Quaternary Science Reviews</w:t>
      </w:r>
      <w:r w:rsidRPr="000811A9">
        <w:rPr>
          <w:lang w:val="en-US"/>
        </w:rPr>
        <w:t xml:space="preserve"> 149</w:t>
      </w:r>
      <w:r>
        <w:rPr>
          <w:lang w:val="en-US"/>
        </w:rPr>
        <w:t xml:space="preserve"> (2016):</w:t>
      </w:r>
      <w:r w:rsidRPr="000811A9">
        <w:rPr>
          <w:lang w:val="en-US"/>
        </w:rPr>
        <w:t xml:space="preserve"> 135-150, </w:t>
      </w:r>
    </w:p>
    <w:p w14:paraId="08AD3707" w14:textId="77777777" w:rsidR="00A152BF" w:rsidRDefault="007C2C11" w:rsidP="00A152BF">
      <w:pPr>
        <w:ind w:hanging="1"/>
        <w:rPr>
          <w:rStyle w:val="Hipervnculo"/>
          <w:lang w:val="en-US"/>
        </w:rPr>
      </w:pPr>
      <w:hyperlink r:id="rId29" w:history="1">
        <w:r w:rsidR="00A152BF" w:rsidRPr="000811A9">
          <w:rPr>
            <w:rStyle w:val="Hipervnculo"/>
            <w:lang w:val="en-US"/>
          </w:rPr>
          <w:t>http://dx.doi.org/10.1016/j.quascirev.2016.07.021</w:t>
        </w:r>
      </w:hyperlink>
    </w:p>
    <w:p w14:paraId="7824BDA3" w14:textId="77777777" w:rsidR="00A152BF" w:rsidRPr="0088344E" w:rsidRDefault="00A152BF" w:rsidP="00A152BF">
      <w:pPr>
        <w:ind w:left="709" w:hanging="709"/>
        <w:rPr>
          <w:lang w:val="en-US"/>
        </w:rPr>
      </w:pPr>
      <w:r>
        <w:rPr>
          <w:lang w:val="en-US"/>
        </w:rPr>
        <w:tab/>
        <w:t>2023</w:t>
      </w:r>
    </w:p>
    <w:p w14:paraId="42E262B2" w14:textId="77777777" w:rsidR="00E4180C" w:rsidRPr="00E4180C" w:rsidRDefault="00E4180C" w:rsidP="00E4180C">
      <w:pPr>
        <w:tabs>
          <w:tab w:val="left" w:pos="5760"/>
        </w:tabs>
        <w:rPr>
          <w:szCs w:val="28"/>
          <w:lang w:val="en-US"/>
        </w:rPr>
      </w:pPr>
      <w:r>
        <w:rPr>
          <w:szCs w:val="28"/>
          <w:lang w:val="en-US"/>
        </w:rPr>
        <w:t xml:space="preserve">Steen-McIntyre, Virginia, R. Fryxell and H. E. Malde. "Geologic Evidence for Age of Deposits at Hueyatlaco Archaeological Site, Valsequillo, Mexico." </w:t>
      </w:r>
      <w:r w:rsidRPr="00E4180C">
        <w:rPr>
          <w:i/>
          <w:szCs w:val="28"/>
          <w:lang w:val="en-US"/>
        </w:rPr>
        <w:t>Quaternary Research</w:t>
      </w:r>
      <w:r w:rsidRPr="00E4180C">
        <w:rPr>
          <w:szCs w:val="28"/>
          <w:lang w:val="en-US"/>
        </w:rPr>
        <w:t xml:space="preserve"> 16 (1981): 1-17.</w:t>
      </w:r>
    </w:p>
    <w:p w14:paraId="116DF87C" w14:textId="0F94E633" w:rsidR="00E4180C" w:rsidRDefault="00E4180C">
      <w:pPr>
        <w:rPr>
          <w:lang w:val="en-US"/>
        </w:rPr>
      </w:pPr>
    </w:p>
    <w:p w14:paraId="5E4FF0F1" w14:textId="3BDB3327" w:rsidR="00E4180C" w:rsidRDefault="00E4180C">
      <w:pPr>
        <w:rPr>
          <w:lang w:val="en-US"/>
        </w:rPr>
      </w:pPr>
    </w:p>
    <w:p w14:paraId="634644B2" w14:textId="19C63F3A" w:rsidR="00E4180C" w:rsidRDefault="00E4180C">
      <w:pPr>
        <w:rPr>
          <w:lang w:val="en-US"/>
        </w:rPr>
      </w:pPr>
    </w:p>
    <w:p w14:paraId="65745063" w14:textId="5B98CA05" w:rsidR="00E4180C" w:rsidRDefault="00E4180C">
      <w:pPr>
        <w:rPr>
          <w:lang w:val="en-US"/>
        </w:rPr>
      </w:pPr>
      <w:r>
        <w:rPr>
          <w:lang w:val="en-US"/>
        </w:rPr>
        <w:t>Journals</w:t>
      </w:r>
    </w:p>
    <w:p w14:paraId="0F8B1B21" w14:textId="669C7762" w:rsidR="00E4180C" w:rsidRDefault="00E4180C">
      <w:pPr>
        <w:rPr>
          <w:lang w:val="en-US"/>
        </w:rPr>
      </w:pPr>
    </w:p>
    <w:p w14:paraId="33A26C38" w14:textId="77777777" w:rsidR="00E4180C" w:rsidRDefault="00E4180C" w:rsidP="00E4180C">
      <w:pPr>
        <w:tabs>
          <w:tab w:val="left" w:pos="5760"/>
        </w:tabs>
        <w:rPr>
          <w:szCs w:val="28"/>
          <w:lang w:val="en-US"/>
        </w:rPr>
      </w:pPr>
    </w:p>
    <w:p w14:paraId="4DCC1451" w14:textId="7EF4EF7E" w:rsidR="00E4180C" w:rsidRPr="004E5A1A" w:rsidRDefault="00E4180C" w:rsidP="00E4180C">
      <w:pPr>
        <w:tabs>
          <w:tab w:val="left" w:pos="5760"/>
        </w:tabs>
        <w:rPr>
          <w:szCs w:val="28"/>
          <w:lang w:val="en-US"/>
        </w:rPr>
      </w:pPr>
      <w:r w:rsidRPr="004E5A1A">
        <w:rPr>
          <w:i/>
          <w:szCs w:val="28"/>
          <w:lang w:val="en-US"/>
        </w:rPr>
        <w:t>Quaternary Research</w:t>
      </w:r>
      <w:r w:rsidRPr="004E5A1A">
        <w:rPr>
          <w:szCs w:val="28"/>
          <w:lang w:val="en-US"/>
        </w:rPr>
        <w:t xml:space="preserve"> 16 (1981).</w:t>
      </w:r>
    </w:p>
    <w:p w14:paraId="53FDC7C8" w14:textId="49E61C5F" w:rsidR="00E4180C" w:rsidRDefault="00E4180C">
      <w:pPr>
        <w:rPr>
          <w:lang w:val="en-US"/>
        </w:rPr>
      </w:pPr>
    </w:p>
    <w:p w14:paraId="289B94A8" w14:textId="2F0C56F8" w:rsidR="00A152BF" w:rsidRDefault="00A152BF" w:rsidP="00A152BF">
      <w:pPr>
        <w:rPr>
          <w:lang w:val="en-US"/>
        </w:rPr>
      </w:pPr>
      <w:r w:rsidRPr="000811A9">
        <w:rPr>
          <w:rStyle w:val="nfasis"/>
          <w:lang w:val="en-US"/>
        </w:rPr>
        <w:t>Quaternary Science Reviews</w:t>
      </w:r>
      <w:r w:rsidRPr="000811A9">
        <w:rPr>
          <w:lang w:val="en-US"/>
        </w:rPr>
        <w:t xml:space="preserve"> 149</w:t>
      </w:r>
      <w:r>
        <w:rPr>
          <w:lang w:val="en-US"/>
        </w:rPr>
        <w:t xml:space="preserve"> (2016).</w:t>
      </w:r>
    </w:p>
    <w:p w14:paraId="20EB540B" w14:textId="7F03DDD8" w:rsidR="00E4180C" w:rsidRDefault="00E4180C">
      <w:pPr>
        <w:rPr>
          <w:lang w:val="en-US"/>
        </w:rPr>
      </w:pPr>
    </w:p>
    <w:p w14:paraId="52629BFB" w14:textId="77777777" w:rsidR="00E4180C" w:rsidRDefault="00E4180C">
      <w:pPr>
        <w:rPr>
          <w:lang w:val="en-US"/>
        </w:rPr>
      </w:pPr>
    </w:p>
    <w:p w14:paraId="48DBE4E5" w14:textId="77777777" w:rsidR="00E4180C" w:rsidRPr="00A1383B" w:rsidRDefault="00E4180C">
      <w:pPr>
        <w:rPr>
          <w:lang w:val="en-US"/>
        </w:rPr>
      </w:pPr>
    </w:p>
    <w:p w14:paraId="28FB7F8D" w14:textId="77777777" w:rsidR="00D478CE" w:rsidRPr="00A1383B" w:rsidRDefault="00D478CE">
      <w:pPr>
        <w:rPr>
          <w:lang w:val="en-US"/>
        </w:rPr>
      </w:pPr>
    </w:p>
    <w:p w14:paraId="5358FA3F" w14:textId="77777777" w:rsidR="00D478CE" w:rsidRPr="00A1383B" w:rsidRDefault="00D478CE">
      <w:pPr>
        <w:rPr>
          <w:lang w:val="en-US"/>
        </w:rPr>
      </w:pPr>
    </w:p>
    <w:p w14:paraId="17851B4E" w14:textId="77777777" w:rsidR="00D478CE" w:rsidRPr="00A1383B" w:rsidRDefault="00D478CE">
      <w:pPr>
        <w:rPr>
          <w:b/>
          <w:lang w:val="en-US"/>
        </w:rPr>
      </w:pPr>
      <w:r w:rsidRPr="00A1383B">
        <w:rPr>
          <w:b/>
          <w:lang w:val="en-US"/>
        </w:rPr>
        <w:lastRenderedPageBreak/>
        <w:t>Quaternions</w:t>
      </w:r>
    </w:p>
    <w:p w14:paraId="68753FB2" w14:textId="77777777" w:rsidR="00D478CE" w:rsidRPr="00A1383B" w:rsidRDefault="00D478CE">
      <w:pPr>
        <w:rPr>
          <w:b/>
          <w:lang w:val="en-US"/>
        </w:rPr>
      </w:pPr>
    </w:p>
    <w:p w14:paraId="751990FD" w14:textId="77777777" w:rsidR="00D478CE" w:rsidRPr="00A1383B" w:rsidRDefault="00D478CE" w:rsidP="00D478CE">
      <w:pPr>
        <w:rPr>
          <w:color w:val="000000"/>
          <w:lang w:val="en-US"/>
        </w:rPr>
      </w:pPr>
      <w:r w:rsidRPr="00A1383B">
        <w:rPr>
          <w:color w:val="000000"/>
          <w:lang w:val="en-US"/>
        </w:rPr>
        <w:t xml:space="preserve">Conway, J. H., and D. A. Smith. </w:t>
      </w:r>
      <w:r w:rsidRPr="00A1383B">
        <w:rPr>
          <w:i/>
          <w:color w:val="000000"/>
          <w:lang w:val="en-US"/>
        </w:rPr>
        <w:t>On Quaternions and Octonions.</w:t>
      </w:r>
      <w:r w:rsidRPr="00A1383B">
        <w:rPr>
          <w:color w:val="000000"/>
          <w:lang w:val="en-US"/>
        </w:rPr>
        <w:t xml:space="preserve"> A. K. Peters, 2003.</w:t>
      </w:r>
    </w:p>
    <w:p w14:paraId="70DC2761" w14:textId="77777777" w:rsidR="00D478CE" w:rsidRPr="00A1383B" w:rsidRDefault="00D478CE">
      <w:pPr>
        <w:rPr>
          <w:b/>
          <w:lang w:val="en-US"/>
        </w:rPr>
      </w:pPr>
    </w:p>
    <w:p w14:paraId="48DF9C9D" w14:textId="77777777" w:rsidR="00D478CE" w:rsidRPr="00A1383B" w:rsidRDefault="00D478CE">
      <w:pPr>
        <w:rPr>
          <w:lang w:val="en-US"/>
        </w:rPr>
      </w:pPr>
    </w:p>
    <w:p w14:paraId="45880DEC" w14:textId="77777777" w:rsidR="00D478CE" w:rsidRPr="00A1383B" w:rsidRDefault="00D478CE">
      <w:pPr>
        <w:rPr>
          <w:lang w:val="en-US"/>
        </w:rPr>
      </w:pPr>
    </w:p>
    <w:p w14:paraId="3B1440DF" w14:textId="77777777" w:rsidR="009B25D0" w:rsidRPr="000F5481" w:rsidRDefault="009B25D0">
      <w:pPr>
        <w:rPr>
          <w:lang w:val="en-US"/>
        </w:rPr>
      </w:pPr>
    </w:p>
    <w:p w14:paraId="13096E27" w14:textId="77777777" w:rsidR="009B25D0" w:rsidRPr="000F5481" w:rsidRDefault="009B25D0">
      <w:pPr>
        <w:rPr>
          <w:lang w:val="en-US"/>
        </w:rPr>
      </w:pPr>
    </w:p>
    <w:p w14:paraId="6BD3780D" w14:textId="77777777" w:rsidR="009B25D0" w:rsidRPr="000F5481" w:rsidRDefault="009B25D0">
      <w:pPr>
        <w:rPr>
          <w:lang w:val="en-US"/>
        </w:rPr>
      </w:pPr>
    </w:p>
    <w:p w14:paraId="23B3EE06" w14:textId="77777777" w:rsidR="00D478CE" w:rsidRPr="000F5481" w:rsidRDefault="00D478CE">
      <w:pPr>
        <w:rPr>
          <w:lang w:val="en-US"/>
        </w:rPr>
      </w:pPr>
    </w:p>
    <w:p w14:paraId="48BF1A98" w14:textId="77777777" w:rsidR="00D478CE" w:rsidRPr="000F5481" w:rsidRDefault="00D478CE">
      <w:pPr>
        <w:pStyle w:val="Ttulo1"/>
        <w:rPr>
          <w:lang w:val="en-US"/>
        </w:rPr>
      </w:pPr>
      <w:r w:rsidRPr="000F5481">
        <w:rPr>
          <w:lang w:val="en-US"/>
        </w:rPr>
        <w:t>Queer politics</w:t>
      </w:r>
    </w:p>
    <w:p w14:paraId="666C1ED2" w14:textId="77777777" w:rsidR="00D478CE" w:rsidRPr="000F5481" w:rsidRDefault="00D478CE">
      <w:pPr>
        <w:rPr>
          <w:b/>
          <w:lang w:val="en-US"/>
        </w:rPr>
      </w:pPr>
    </w:p>
    <w:p w14:paraId="5CE743D1" w14:textId="77777777" w:rsidR="008C3192" w:rsidRPr="000F5481" w:rsidRDefault="008C3192" w:rsidP="008C3192">
      <w:pPr>
        <w:ind w:left="567" w:hanging="567"/>
        <w:rPr>
          <w:lang w:val="en-US"/>
        </w:rPr>
      </w:pPr>
      <w:r w:rsidRPr="000F5481">
        <w:rPr>
          <w:lang w:val="en-US"/>
        </w:rPr>
        <w:t xml:space="preserve">Ahmed, Sara. "7. Queer Feelings." In Ahmed, </w:t>
      </w:r>
      <w:r w:rsidRPr="000F5481">
        <w:rPr>
          <w:i/>
          <w:lang w:val="en-US"/>
        </w:rPr>
        <w:t>The Cultural Politics of Emotions.</w:t>
      </w:r>
      <w:r w:rsidRPr="000F5481">
        <w:rPr>
          <w:lang w:val="en-US"/>
        </w:rPr>
        <w:t xml:space="preserve"> Edinburgh: Edinburgh UP, 2004. 2nd ed. 2014. 144-68.*</w:t>
      </w:r>
    </w:p>
    <w:p w14:paraId="2F21877D" w14:textId="77777777" w:rsidR="00D478CE" w:rsidRDefault="00D478CE">
      <w:r w:rsidRPr="000F5481">
        <w:rPr>
          <w:lang w:val="en-US"/>
        </w:rPr>
        <w:t xml:space="preserve">Sánchez-Palencia, Carolina, and Juan Carlos Hidalgo. "Engendering Cyberspace: The Promise of a Queer Utopia and Its Delusions." In </w:t>
      </w:r>
      <w:r w:rsidRPr="000F5481">
        <w:rPr>
          <w:i/>
          <w:lang w:val="en-US"/>
        </w:rPr>
        <w:t>AEDEAN: Proceedings of the 23rd International Conference (León, 16-18 de diciembre, 1999).</w:t>
      </w:r>
      <w:r w:rsidRPr="000F5481">
        <w:rPr>
          <w:lang w:val="en-US"/>
        </w:rPr>
        <w:t xml:space="preserve"> </w:t>
      </w:r>
      <w:r>
        <w:t>CD-ROM. León: AEDEAN, 2003.*</w:t>
      </w:r>
    </w:p>
    <w:p w14:paraId="345782BA" w14:textId="77777777" w:rsidR="00A32579" w:rsidRPr="001A2CA4" w:rsidRDefault="00A32579" w:rsidP="00A32579">
      <w:pPr>
        <w:ind w:left="709" w:hanging="709"/>
      </w:pPr>
      <w:r>
        <w:t xml:space="preserve">Villaverde, Teresa. "Queer pro quo." </w:t>
      </w:r>
      <w:r>
        <w:rPr>
          <w:i/>
        </w:rPr>
        <w:t>Pikara</w:t>
      </w:r>
      <w:r>
        <w:t xml:space="preserve"> 21 June 2016.*</w:t>
      </w:r>
    </w:p>
    <w:p w14:paraId="1C3EFBE1" w14:textId="77777777" w:rsidR="00A32579" w:rsidRDefault="00A32579" w:rsidP="00A32579">
      <w:pPr>
        <w:ind w:left="709" w:hanging="709"/>
      </w:pPr>
      <w:r>
        <w:tab/>
      </w:r>
      <w:hyperlink r:id="rId30" w:history="1">
        <w:r w:rsidRPr="00B96784">
          <w:rPr>
            <w:rStyle w:val="Hipervnculo"/>
          </w:rPr>
          <w:t>http://www.pikaramagazine.com/2016/06/judith-butler-queer-pro-quo/</w:t>
        </w:r>
      </w:hyperlink>
    </w:p>
    <w:p w14:paraId="3751A634" w14:textId="77777777" w:rsidR="00A32579" w:rsidRPr="000F5481" w:rsidRDefault="00A32579" w:rsidP="00A32579">
      <w:pPr>
        <w:ind w:left="709" w:hanging="709"/>
        <w:rPr>
          <w:lang w:val="en-US"/>
        </w:rPr>
      </w:pPr>
      <w:r>
        <w:tab/>
      </w:r>
      <w:r w:rsidRPr="000F5481">
        <w:rPr>
          <w:lang w:val="en-US"/>
        </w:rPr>
        <w:t>2017</w:t>
      </w:r>
    </w:p>
    <w:p w14:paraId="5261ECF6" w14:textId="77777777" w:rsidR="00A32579" w:rsidRPr="000F5481" w:rsidRDefault="00A32579">
      <w:pPr>
        <w:rPr>
          <w:lang w:val="en-US"/>
        </w:rPr>
      </w:pPr>
    </w:p>
    <w:p w14:paraId="11CC6B91" w14:textId="77777777" w:rsidR="00D478CE" w:rsidRPr="000F5481" w:rsidRDefault="00D478CE">
      <w:pPr>
        <w:rPr>
          <w:b/>
          <w:lang w:val="en-US"/>
        </w:rPr>
      </w:pPr>
    </w:p>
    <w:p w14:paraId="6A47571D" w14:textId="7F2ED8D1" w:rsidR="00D478CE" w:rsidRPr="000F5481" w:rsidRDefault="008C3192">
      <w:pPr>
        <w:rPr>
          <w:lang w:val="en-US"/>
        </w:rPr>
      </w:pPr>
      <w:r w:rsidRPr="000F5481">
        <w:rPr>
          <w:lang w:val="en-US"/>
        </w:rPr>
        <w:t>See also Queer criticism; Homosexuals; Gay and lesbian criticism</w:t>
      </w:r>
      <w:r w:rsidR="000F5CDF">
        <w:rPr>
          <w:lang w:val="en-US"/>
        </w:rPr>
        <w:t>; LGBTIQ</w:t>
      </w:r>
    </w:p>
    <w:p w14:paraId="4DE5F1A4" w14:textId="77777777" w:rsidR="00D478CE" w:rsidRPr="000F5481" w:rsidRDefault="00D478CE">
      <w:pPr>
        <w:rPr>
          <w:lang w:val="en-US"/>
        </w:rPr>
      </w:pPr>
    </w:p>
    <w:p w14:paraId="0973EEF5" w14:textId="490D021E" w:rsidR="00D478CE" w:rsidRDefault="00D478CE">
      <w:pPr>
        <w:rPr>
          <w:lang w:val="en-US"/>
        </w:rPr>
      </w:pPr>
    </w:p>
    <w:p w14:paraId="13171164" w14:textId="7702F0A8" w:rsidR="00C53282" w:rsidRDefault="00C53282">
      <w:pPr>
        <w:rPr>
          <w:lang w:val="en-US"/>
        </w:rPr>
      </w:pPr>
    </w:p>
    <w:p w14:paraId="46D75A3D" w14:textId="4EAD9DB7" w:rsidR="00C53282" w:rsidRDefault="00C53282">
      <w:pPr>
        <w:rPr>
          <w:lang w:val="en-US"/>
        </w:rPr>
      </w:pPr>
    </w:p>
    <w:p w14:paraId="75886139" w14:textId="0C06CF8E" w:rsidR="00C53282" w:rsidRDefault="00C53282">
      <w:pPr>
        <w:rPr>
          <w:lang w:val="en-US"/>
        </w:rPr>
      </w:pPr>
    </w:p>
    <w:p w14:paraId="7C553A32" w14:textId="6CA69888" w:rsidR="00C53282" w:rsidRDefault="00C53282">
      <w:pPr>
        <w:rPr>
          <w:lang w:val="en-US"/>
        </w:rPr>
      </w:pPr>
    </w:p>
    <w:p w14:paraId="4E3689B9" w14:textId="39EB77CF" w:rsidR="00C53282" w:rsidRPr="00C53282" w:rsidRDefault="00C53282">
      <w:pPr>
        <w:rPr>
          <w:b/>
          <w:lang w:val="es-ES"/>
        </w:rPr>
      </w:pPr>
      <w:r w:rsidRPr="00C53282">
        <w:rPr>
          <w:b/>
          <w:lang w:val="es-ES"/>
        </w:rPr>
        <w:t>Queues</w:t>
      </w:r>
    </w:p>
    <w:p w14:paraId="19601F10" w14:textId="17945AA5" w:rsidR="00C53282" w:rsidRPr="00C53282" w:rsidRDefault="00C53282">
      <w:pPr>
        <w:rPr>
          <w:b/>
          <w:lang w:val="es-ES"/>
        </w:rPr>
      </w:pPr>
    </w:p>
    <w:p w14:paraId="349C8B62" w14:textId="77777777" w:rsidR="00C53282" w:rsidRPr="00C53282" w:rsidRDefault="00C53282" w:rsidP="00C53282">
      <w:pPr>
        <w:rPr>
          <w:lang w:val="en-US"/>
        </w:rPr>
      </w:pPr>
      <w:r>
        <w:t xml:space="preserve">Amorós, Andrés. "Hacer cola." In Amorós, </w:t>
      </w:r>
      <w:r>
        <w:rPr>
          <w:i/>
        </w:rPr>
        <w:t>Diario cultural.</w:t>
      </w:r>
      <w:r>
        <w:t xml:space="preserve"> Madrid: Espasa-Calpe, 1983. </w:t>
      </w:r>
      <w:r w:rsidRPr="00C53282">
        <w:rPr>
          <w:lang w:val="en-US"/>
        </w:rPr>
        <w:t>21-24.*</w:t>
      </w:r>
    </w:p>
    <w:p w14:paraId="31661767" w14:textId="749BF495" w:rsidR="00C53282" w:rsidRDefault="00C53282">
      <w:pPr>
        <w:rPr>
          <w:b/>
          <w:lang w:val="en-US"/>
        </w:rPr>
      </w:pPr>
    </w:p>
    <w:p w14:paraId="1E02EAFF" w14:textId="70FDFDA5" w:rsidR="00C53282" w:rsidRDefault="00C53282">
      <w:pPr>
        <w:rPr>
          <w:b/>
          <w:lang w:val="en-US"/>
        </w:rPr>
      </w:pPr>
    </w:p>
    <w:p w14:paraId="5AF887F2" w14:textId="0B842310" w:rsidR="00C53282" w:rsidRDefault="00C53282">
      <w:pPr>
        <w:rPr>
          <w:b/>
          <w:lang w:val="en-US"/>
        </w:rPr>
      </w:pPr>
    </w:p>
    <w:p w14:paraId="6741CF9D" w14:textId="77777777" w:rsidR="00C53282" w:rsidRDefault="00C53282">
      <w:pPr>
        <w:rPr>
          <w:b/>
          <w:lang w:val="en-US"/>
        </w:rPr>
      </w:pPr>
    </w:p>
    <w:p w14:paraId="5FB188A6" w14:textId="77777777" w:rsidR="0097703D" w:rsidRDefault="0097703D">
      <w:pPr>
        <w:rPr>
          <w:b/>
          <w:lang w:val="en-US"/>
        </w:rPr>
      </w:pPr>
    </w:p>
    <w:p w14:paraId="3E036D8B" w14:textId="5287FEF2" w:rsidR="0097703D" w:rsidRDefault="0097703D">
      <w:pPr>
        <w:rPr>
          <w:b/>
          <w:lang w:val="en-US"/>
        </w:rPr>
      </w:pPr>
      <w:r>
        <w:rPr>
          <w:b/>
          <w:lang w:val="en-US"/>
        </w:rPr>
        <w:t>Quicksand</w:t>
      </w:r>
    </w:p>
    <w:p w14:paraId="7F5BC996" w14:textId="77777777" w:rsidR="0097703D" w:rsidRDefault="0097703D">
      <w:pPr>
        <w:rPr>
          <w:b/>
          <w:lang w:val="en-US"/>
        </w:rPr>
      </w:pPr>
    </w:p>
    <w:p w14:paraId="7EC55C9A" w14:textId="77777777" w:rsidR="0097703D" w:rsidRDefault="0097703D" w:rsidP="0097703D">
      <w:pPr>
        <w:rPr>
          <w:lang w:val="en-US"/>
        </w:rPr>
      </w:pPr>
      <w:r>
        <w:rPr>
          <w:lang w:val="en-US"/>
        </w:rPr>
        <w:t>Literature</w:t>
      </w:r>
    </w:p>
    <w:p w14:paraId="313863E2" w14:textId="77777777" w:rsidR="0097703D" w:rsidRDefault="0097703D" w:rsidP="0097703D">
      <w:pPr>
        <w:rPr>
          <w:lang w:val="en-US"/>
        </w:rPr>
      </w:pPr>
    </w:p>
    <w:p w14:paraId="0DD8636A" w14:textId="77777777" w:rsidR="0097703D" w:rsidRDefault="0097703D" w:rsidP="0097703D">
      <w:pPr>
        <w:rPr>
          <w:lang w:val="en-US"/>
        </w:rPr>
      </w:pPr>
    </w:p>
    <w:p w14:paraId="268918AA" w14:textId="5B5CAFFD" w:rsidR="0097703D" w:rsidRPr="007C2C11" w:rsidRDefault="0097703D" w:rsidP="0097703D">
      <w:pPr>
        <w:rPr>
          <w:szCs w:val="28"/>
          <w:lang w:val="es-ES"/>
        </w:rPr>
      </w:pPr>
      <w:r w:rsidRPr="005E5E93">
        <w:rPr>
          <w:lang w:val="en-US"/>
        </w:rPr>
        <w:t>Burford, E. A.</w:t>
      </w:r>
      <w:r w:rsidRPr="0097703D">
        <w:rPr>
          <w:szCs w:val="28"/>
          <w:lang w:val="en-US"/>
        </w:rPr>
        <w:t xml:space="preserve"> (Ps. Victoria Holt). </w:t>
      </w:r>
      <w:r w:rsidRPr="007C2C11">
        <w:rPr>
          <w:i/>
          <w:iCs/>
          <w:szCs w:val="28"/>
          <w:lang w:val="en-US"/>
        </w:rPr>
        <w:t xml:space="preserve">Las arenas movedizas. </w:t>
      </w:r>
      <w:r w:rsidRPr="003D337F">
        <w:rPr>
          <w:szCs w:val="28"/>
        </w:rPr>
        <w:t xml:space="preserve">(Destinolibro, </w:t>
      </w:r>
      <w:r>
        <w:rPr>
          <w:szCs w:val="28"/>
        </w:rPr>
        <w:t>177</w:t>
      </w:r>
      <w:r w:rsidRPr="003D337F">
        <w:rPr>
          <w:szCs w:val="28"/>
        </w:rPr>
        <w:t>). Barcelona: Destino.</w:t>
      </w:r>
    </w:p>
    <w:p w14:paraId="753D9A2A" w14:textId="77777777" w:rsidR="0097703D" w:rsidRPr="0097703D" w:rsidRDefault="0097703D">
      <w:pPr>
        <w:rPr>
          <w:b/>
        </w:rPr>
      </w:pPr>
    </w:p>
    <w:p w14:paraId="3FA2E055" w14:textId="77777777" w:rsidR="00D478CE" w:rsidRPr="0097703D" w:rsidRDefault="00D478CE">
      <w:pPr>
        <w:rPr>
          <w:lang w:val="es-ES"/>
        </w:rPr>
      </w:pPr>
    </w:p>
    <w:p w14:paraId="6684E09D" w14:textId="77777777" w:rsidR="00D478CE" w:rsidRPr="0097703D" w:rsidRDefault="00D478CE">
      <w:pPr>
        <w:rPr>
          <w:lang w:val="es-ES"/>
        </w:rPr>
      </w:pPr>
    </w:p>
    <w:p w14:paraId="12A9C8AB" w14:textId="77777777" w:rsidR="00D478CE" w:rsidRPr="007C2C11" w:rsidRDefault="00D478CE">
      <w:pPr>
        <w:rPr>
          <w:b/>
          <w:lang w:val="es-ES"/>
        </w:rPr>
      </w:pPr>
      <w:r w:rsidRPr="007C2C11">
        <w:rPr>
          <w:b/>
          <w:lang w:val="es-ES"/>
        </w:rPr>
        <w:t>Quiet</w:t>
      </w:r>
    </w:p>
    <w:p w14:paraId="1684159A" w14:textId="77777777" w:rsidR="00D478CE" w:rsidRPr="007C2C11" w:rsidRDefault="00D478CE">
      <w:pPr>
        <w:rPr>
          <w:b/>
          <w:lang w:val="es-ES"/>
        </w:rPr>
      </w:pPr>
    </w:p>
    <w:p w14:paraId="643D6160" w14:textId="77777777" w:rsidR="00D478CE" w:rsidRPr="000F5481" w:rsidRDefault="00D478CE">
      <w:pPr>
        <w:rPr>
          <w:lang w:val="en-US"/>
        </w:rPr>
      </w:pPr>
      <w:r w:rsidRPr="007C2C11">
        <w:rPr>
          <w:lang w:val="es-ES"/>
        </w:rPr>
        <w:t xml:space="preserve">de Botton, Alain. </w:t>
      </w:r>
      <w:r w:rsidRPr="000F5481">
        <w:rPr>
          <w:lang w:val="en-US"/>
        </w:rPr>
        <w:t xml:space="preserve">"How to Take Your Time." In de Botton, </w:t>
      </w:r>
      <w:r w:rsidRPr="000F5481">
        <w:rPr>
          <w:i/>
          <w:lang w:val="en-US"/>
        </w:rPr>
        <w:t>How Proust can Change Your Life.</w:t>
      </w:r>
      <w:r w:rsidRPr="000F5481">
        <w:rPr>
          <w:lang w:val="en-US"/>
        </w:rPr>
        <w:t xml:space="preserve"> London: Picador, 1997. 1998. 31-53.*</w:t>
      </w:r>
    </w:p>
    <w:p w14:paraId="21CD9511" w14:textId="77777777" w:rsidR="00D478CE" w:rsidRPr="000F5481" w:rsidRDefault="00D478CE">
      <w:pPr>
        <w:rPr>
          <w:lang w:val="en-US"/>
        </w:rPr>
      </w:pPr>
    </w:p>
    <w:p w14:paraId="66DC63F2" w14:textId="77777777" w:rsidR="00D478CE" w:rsidRPr="000F5481" w:rsidRDefault="00D478CE">
      <w:pPr>
        <w:rPr>
          <w:lang w:val="en-US"/>
        </w:rPr>
      </w:pPr>
    </w:p>
    <w:p w14:paraId="2FF332A7" w14:textId="77777777" w:rsidR="00D478CE" w:rsidRPr="000F5481" w:rsidRDefault="00D478CE">
      <w:pPr>
        <w:rPr>
          <w:lang w:val="en-US"/>
        </w:rPr>
      </w:pPr>
    </w:p>
    <w:p w14:paraId="1FEAEE30" w14:textId="77777777" w:rsidR="00D478CE" w:rsidRPr="000F5481" w:rsidRDefault="00D478CE">
      <w:pPr>
        <w:rPr>
          <w:lang w:val="en-US"/>
        </w:rPr>
      </w:pPr>
      <w:r w:rsidRPr="000F5481">
        <w:rPr>
          <w:lang w:val="en-US"/>
        </w:rPr>
        <w:t>Literature</w:t>
      </w:r>
    </w:p>
    <w:p w14:paraId="12C05FC9" w14:textId="77777777" w:rsidR="00D478CE" w:rsidRPr="000F5481" w:rsidRDefault="00D478CE">
      <w:pPr>
        <w:rPr>
          <w:lang w:val="en-US"/>
        </w:rPr>
      </w:pPr>
    </w:p>
    <w:p w14:paraId="79276C45" w14:textId="77777777" w:rsidR="00D478CE" w:rsidRPr="000F5481" w:rsidRDefault="00D478CE">
      <w:pPr>
        <w:ind w:right="58"/>
        <w:rPr>
          <w:lang w:val="en-US"/>
        </w:rPr>
      </w:pPr>
      <w:r w:rsidRPr="000F5481">
        <w:rPr>
          <w:lang w:val="en-US"/>
        </w:rPr>
        <w:t xml:space="preserve">Thomas, Edward. "Adlestrop." Poem. In </w:t>
      </w:r>
      <w:r w:rsidRPr="000F5481">
        <w:rPr>
          <w:i/>
          <w:lang w:val="en-US"/>
        </w:rPr>
        <w:t>The Arnold Anthology of British and Irish Literature in English.</w:t>
      </w:r>
      <w:r w:rsidRPr="000F5481">
        <w:rPr>
          <w:lang w:val="en-US"/>
        </w:rPr>
        <w:t xml:space="preserve"> Ed. Robert Clark and Thomas Healy. London: Arnold, 1997. 1237-38.*</w:t>
      </w:r>
    </w:p>
    <w:p w14:paraId="7871937E" w14:textId="77777777" w:rsidR="00D478CE" w:rsidRPr="000F5481" w:rsidRDefault="00D478CE">
      <w:pPr>
        <w:rPr>
          <w:lang w:val="en-US"/>
        </w:rPr>
      </w:pPr>
      <w:r w:rsidRPr="000F5481">
        <w:rPr>
          <w:lang w:val="en-US"/>
        </w:rPr>
        <w:t xml:space="preserve">Yeats, W. B.  "The Lake Isle of Innisfree." Poem. 1890, 1892. In </w:t>
      </w:r>
      <w:r w:rsidRPr="000F5481">
        <w:rPr>
          <w:i/>
          <w:lang w:val="en-US"/>
        </w:rPr>
        <w:t>The Norton Anthology of English Literature.</w:t>
      </w:r>
      <w:r w:rsidRPr="000F5481">
        <w:rPr>
          <w:lang w:val="en-US"/>
        </w:rPr>
        <w:t xml:space="preserve"> 7th ed. Ed. M. H. Abrams, with Stephen Greenblatt et al. New York: Norton, 1999. 2.2092-93.*</w:t>
      </w:r>
    </w:p>
    <w:p w14:paraId="38342F80" w14:textId="77777777" w:rsidR="00D478CE" w:rsidRPr="000F5481" w:rsidRDefault="00D478CE">
      <w:pPr>
        <w:rPr>
          <w:lang w:val="en-US"/>
        </w:rPr>
      </w:pPr>
    </w:p>
    <w:p w14:paraId="450F1C8A" w14:textId="77777777" w:rsidR="00D478CE" w:rsidRPr="000F5481" w:rsidRDefault="00D478CE">
      <w:pPr>
        <w:rPr>
          <w:lang w:val="en-US"/>
        </w:rPr>
      </w:pPr>
    </w:p>
    <w:p w14:paraId="6FC6A835" w14:textId="77777777" w:rsidR="00D478CE" w:rsidRPr="000F5481" w:rsidRDefault="00D478CE">
      <w:pPr>
        <w:rPr>
          <w:lang w:val="en-US"/>
        </w:rPr>
      </w:pPr>
    </w:p>
    <w:p w14:paraId="332FDD6F" w14:textId="77777777" w:rsidR="00D478CE" w:rsidRPr="000F5481" w:rsidRDefault="00D478CE">
      <w:pPr>
        <w:rPr>
          <w:lang w:val="en-US"/>
        </w:rPr>
      </w:pPr>
    </w:p>
    <w:p w14:paraId="4E4EBF9E" w14:textId="77777777" w:rsidR="00D478CE" w:rsidRPr="000F5481" w:rsidRDefault="00D478CE">
      <w:pPr>
        <w:rPr>
          <w:lang w:val="en-US"/>
        </w:rPr>
      </w:pPr>
    </w:p>
    <w:p w14:paraId="3E19F780" w14:textId="77777777" w:rsidR="00D478CE" w:rsidRPr="000F5481" w:rsidRDefault="00D478CE">
      <w:pPr>
        <w:rPr>
          <w:lang w:val="en-US"/>
        </w:rPr>
      </w:pPr>
    </w:p>
    <w:p w14:paraId="0538C0F2" w14:textId="77777777" w:rsidR="00D478CE" w:rsidRPr="000F5481" w:rsidRDefault="00D478CE">
      <w:pPr>
        <w:rPr>
          <w:b/>
          <w:lang w:val="en-US"/>
        </w:rPr>
      </w:pPr>
      <w:r w:rsidRPr="000F5481">
        <w:rPr>
          <w:b/>
          <w:lang w:val="en-US"/>
        </w:rPr>
        <w:t>Quincunx</w:t>
      </w:r>
    </w:p>
    <w:p w14:paraId="6D4EB66A" w14:textId="77777777" w:rsidR="00D478CE" w:rsidRPr="000F5481" w:rsidRDefault="00D478CE">
      <w:pPr>
        <w:rPr>
          <w:b/>
          <w:lang w:val="en-US"/>
        </w:rPr>
      </w:pPr>
    </w:p>
    <w:p w14:paraId="7FB8EAAD" w14:textId="77777777" w:rsidR="00D478CE" w:rsidRPr="000F5481" w:rsidRDefault="00D478CE">
      <w:pPr>
        <w:rPr>
          <w:lang w:val="en-US"/>
        </w:rPr>
      </w:pPr>
      <w:r w:rsidRPr="000F5481">
        <w:rPr>
          <w:lang w:val="en-US"/>
        </w:rPr>
        <w:t xml:space="preserve">Browne, Thomas. </w:t>
      </w:r>
      <w:r w:rsidRPr="000F5481">
        <w:rPr>
          <w:i/>
          <w:lang w:val="en-US"/>
        </w:rPr>
        <w:t>Hydriotaphia, Urne-Buriall, or, A Discourse of the Sepuchrall Urnes lately found in Norfolk. Together with The Garden of Cyrus, or the Quincunciall, Lozenge or Net-work Plantations of the Ancients, Artificially, Naturally, Mystically Considered. With Sundry Observations.</w:t>
      </w:r>
      <w:r w:rsidRPr="000F5481">
        <w:rPr>
          <w:lang w:val="en-US"/>
        </w:rPr>
        <w:t xml:space="preserve"> London: Printed for Hen. Brome, 1658.</w:t>
      </w:r>
    </w:p>
    <w:p w14:paraId="740FFDE2" w14:textId="77777777" w:rsidR="00D478CE" w:rsidRPr="000F5481" w:rsidRDefault="00D478CE">
      <w:pPr>
        <w:rPr>
          <w:lang w:val="en-US"/>
        </w:rPr>
      </w:pPr>
      <w:r w:rsidRPr="000F5481">
        <w:rPr>
          <w:lang w:val="en-US"/>
        </w:rPr>
        <w:t xml:space="preserve">Ricchieri, L. C. (Rhodiginus). </w:t>
      </w:r>
      <w:r w:rsidRPr="000F5481">
        <w:rPr>
          <w:i/>
          <w:lang w:val="en-US"/>
        </w:rPr>
        <w:t>Quinarij numeri potentia.</w:t>
      </w:r>
      <w:r w:rsidRPr="000F5481">
        <w:rPr>
          <w:lang w:val="en-US"/>
        </w:rPr>
        <w:t xml:space="preserve"> In Rhodiginus, </w:t>
      </w:r>
      <w:r w:rsidRPr="000F5481">
        <w:rPr>
          <w:i/>
          <w:lang w:val="en-US"/>
        </w:rPr>
        <w:t>Lectionvm antiq. libri xxx.</w:t>
      </w:r>
      <w:r w:rsidRPr="000F5481">
        <w:rPr>
          <w:lang w:val="en-US"/>
        </w:rPr>
        <w:t xml:space="preserve"> 1599.</w:t>
      </w:r>
    </w:p>
    <w:p w14:paraId="248BBDDD" w14:textId="77777777" w:rsidR="00D478CE" w:rsidRPr="000F5481" w:rsidRDefault="00D478CE">
      <w:pPr>
        <w:rPr>
          <w:lang w:val="en-US"/>
        </w:rPr>
      </w:pPr>
    </w:p>
    <w:p w14:paraId="1FFF9D61" w14:textId="77777777" w:rsidR="00D478CE" w:rsidRPr="000F5481" w:rsidRDefault="00D478CE">
      <w:pPr>
        <w:rPr>
          <w:lang w:val="en-US"/>
        </w:rPr>
      </w:pPr>
      <w:r w:rsidRPr="000F5481">
        <w:rPr>
          <w:lang w:val="en-US"/>
        </w:rPr>
        <w:t>Literature</w:t>
      </w:r>
    </w:p>
    <w:p w14:paraId="2C4560C4" w14:textId="77777777" w:rsidR="00D478CE" w:rsidRPr="000F5481" w:rsidRDefault="00D478CE">
      <w:pPr>
        <w:rPr>
          <w:lang w:val="en-US"/>
        </w:rPr>
      </w:pPr>
    </w:p>
    <w:p w14:paraId="7C9E0076" w14:textId="77777777" w:rsidR="00D478CE" w:rsidRPr="000F5481" w:rsidRDefault="00D478CE">
      <w:pPr>
        <w:rPr>
          <w:lang w:val="en-US"/>
        </w:rPr>
      </w:pPr>
    </w:p>
    <w:p w14:paraId="5484B716" w14:textId="77777777" w:rsidR="00D478CE" w:rsidRPr="000F5481" w:rsidRDefault="00D478CE">
      <w:pPr>
        <w:rPr>
          <w:lang w:val="en-US"/>
        </w:rPr>
      </w:pPr>
      <w:r w:rsidRPr="000F5481">
        <w:rPr>
          <w:lang w:val="en-US"/>
        </w:rPr>
        <w:t>Palliser, Charles.</w:t>
      </w:r>
      <w:r w:rsidRPr="000F5481">
        <w:rPr>
          <w:i/>
          <w:lang w:val="en-US"/>
        </w:rPr>
        <w:t>The Quincunx: The Inheritance of John Huffam.</w:t>
      </w:r>
      <w:r w:rsidRPr="000F5481">
        <w:rPr>
          <w:lang w:val="en-US"/>
        </w:rPr>
        <w:t xml:space="preserve">  Novel.  1990.  Harmondsworth: Penguin, 1991.</w:t>
      </w:r>
    </w:p>
    <w:p w14:paraId="0270A987" w14:textId="77777777" w:rsidR="00D478CE" w:rsidRPr="000F5481" w:rsidRDefault="00D478CE">
      <w:pPr>
        <w:rPr>
          <w:lang w:val="en-US"/>
        </w:rPr>
      </w:pPr>
    </w:p>
    <w:p w14:paraId="37244E0D" w14:textId="77777777" w:rsidR="00A40525" w:rsidRPr="000F5481" w:rsidRDefault="00A40525">
      <w:pPr>
        <w:rPr>
          <w:lang w:val="en-US"/>
        </w:rPr>
      </w:pPr>
    </w:p>
    <w:p w14:paraId="06D3106F" w14:textId="77777777" w:rsidR="00A40525" w:rsidRPr="000F5481" w:rsidRDefault="00A40525" w:rsidP="00A40525">
      <w:pPr>
        <w:rPr>
          <w:lang w:val="en-US"/>
        </w:rPr>
      </w:pPr>
      <w:r w:rsidRPr="000F5481">
        <w:rPr>
          <w:lang w:val="en-US"/>
        </w:rPr>
        <w:t>See also Numerology.</w:t>
      </w:r>
    </w:p>
    <w:p w14:paraId="6A2A3648" w14:textId="77777777" w:rsidR="00D478CE" w:rsidRPr="000F5481" w:rsidRDefault="00D478CE">
      <w:pPr>
        <w:rPr>
          <w:lang w:val="en-US"/>
        </w:rPr>
      </w:pPr>
    </w:p>
    <w:p w14:paraId="70715EB1" w14:textId="77777777" w:rsidR="00A40525" w:rsidRPr="000F5481" w:rsidRDefault="00A40525">
      <w:pPr>
        <w:rPr>
          <w:lang w:val="en-US"/>
        </w:rPr>
      </w:pPr>
    </w:p>
    <w:p w14:paraId="484A93C7" w14:textId="77777777" w:rsidR="00A40525" w:rsidRPr="000F5481" w:rsidRDefault="00A40525">
      <w:pPr>
        <w:rPr>
          <w:lang w:val="en-US"/>
        </w:rPr>
      </w:pPr>
    </w:p>
    <w:p w14:paraId="2BB3BE93" w14:textId="77777777" w:rsidR="005449C3" w:rsidRPr="000F5481" w:rsidRDefault="005449C3">
      <w:pPr>
        <w:rPr>
          <w:lang w:val="en-US"/>
        </w:rPr>
      </w:pPr>
    </w:p>
    <w:p w14:paraId="29A2E97E" w14:textId="77777777" w:rsidR="005449C3" w:rsidRPr="000F5481" w:rsidRDefault="005449C3">
      <w:pPr>
        <w:rPr>
          <w:lang w:val="en-US"/>
        </w:rPr>
      </w:pPr>
    </w:p>
    <w:p w14:paraId="69E44350" w14:textId="74F74B45" w:rsidR="005449C3" w:rsidRPr="000F5481" w:rsidRDefault="005449C3">
      <w:pPr>
        <w:rPr>
          <w:b/>
          <w:lang w:val="en-US"/>
        </w:rPr>
      </w:pPr>
      <w:r w:rsidRPr="000F5481">
        <w:rPr>
          <w:b/>
          <w:lang w:val="en-US"/>
        </w:rPr>
        <w:t>Quips</w:t>
      </w:r>
    </w:p>
    <w:p w14:paraId="70140D49" w14:textId="77777777" w:rsidR="00A40525" w:rsidRPr="000F5481" w:rsidRDefault="00A40525">
      <w:pPr>
        <w:rPr>
          <w:lang w:val="en-US"/>
        </w:rPr>
      </w:pPr>
    </w:p>
    <w:p w14:paraId="4E0F95E5" w14:textId="77777777" w:rsidR="005449C3" w:rsidRPr="000F5481" w:rsidRDefault="005449C3">
      <w:pPr>
        <w:rPr>
          <w:lang w:val="en-US"/>
        </w:rPr>
      </w:pPr>
    </w:p>
    <w:p w14:paraId="71232856" w14:textId="69182BAA" w:rsidR="005449C3" w:rsidRPr="000F5481" w:rsidRDefault="005449C3" w:rsidP="005449C3">
      <w:pPr>
        <w:tabs>
          <w:tab w:val="left" w:pos="7627"/>
        </w:tabs>
        <w:rPr>
          <w:lang w:val="en-US"/>
        </w:rPr>
      </w:pPr>
      <w:r w:rsidRPr="000F5481">
        <w:rPr>
          <w:lang w:val="en-US"/>
        </w:rPr>
        <w:t xml:space="preserve">Herbert, George. "The Quip." From </w:t>
      </w:r>
      <w:r w:rsidRPr="000F5481">
        <w:rPr>
          <w:i/>
          <w:lang w:val="en-US"/>
        </w:rPr>
        <w:t>The Temple,</w:t>
      </w:r>
      <w:r w:rsidRPr="000F5481">
        <w:rPr>
          <w:lang w:val="en-US"/>
        </w:rPr>
        <w:t xml:space="preserve"> 1633. In </w:t>
      </w:r>
      <w:r w:rsidRPr="000F5481">
        <w:rPr>
          <w:i/>
          <w:lang w:val="en-US"/>
        </w:rPr>
        <w:t>The Oxford Book of Seventeenth Century Verse.</w:t>
      </w:r>
      <w:r w:rsidRPr="000F5481">
        <w:rPr>
          <w:lang w:val="en-US"/>
        </w:rPr>
        <w:t xml:space="preserve"> Ed. H. J. C. Grierson and G. Bullough. Oxford: Clarendon Press, 1934. Rpt. 1938, 1942, 1946. 375-76.*</w:t>
      </w:r>
    </w:p>
    <w:p w14:paraId="46F64789" w14:textId="77777777" w:rsidR="005449C3" w:rsidRPr="000F5481" w:rsidRDefault="005449C3">
      <w:pPr>
        <w:rPr>
          <w:lang w:val="en-US"/>
        </w:rPr>
      </w:pPr>
    </w:p>
    <w:p w14:paraId="4C4E9B1C" w14:textId="77777777" w:rsidR="00A40525" w:rsidRPr="000F5481" w:rsidRDefault="00A40525">
      <w:pPr>
        <w:rPr>
          <w:lang w:val="en-US"/>
        </w:rPr>
      </w:pPr>
    </w:p>
    <w:p w14:paraId="7EA16918" w14:textId="77777777" w:rsidR="00D478CE" w:rsidRPr="000F5481" w:rsidRDefault="00D478CE">
      <w:pPr>
        <w:rPr>
          <w:lang w:val="en-US"/>
        </w:rPr>
      </w:pPr>
    </w:p>
    <w:p w14:paraId="1149BB74" w14:textId="77777777" w:rsidR="00D478CE" w:rsidRPr="000F5481" w:rsidRDefault="00D478CE">
      <w:pPr>
        <w:rPr>
          <w:b/>
          <w:lang w:val="en-US"/>
        </w:rPr>
      </w:pPr>
      <w:r w:rsidRPr="000F5481">
        <w:rPr>
          <w:b/>
          <w:lang w:val="en-US"/>
        </w:rPr>
        <w:t>Quirks and Oddities</w:t>
      </w:r>
    </w:p>
    <w:p w14:paraId="54A8FCD3" w14:textId="77777777" w:rsidR="00D478CE" w:rsidRPr="000F5481" w:rsidRDefault="00D478CE">
      <w:pPr>
        <w:rPr>
          <w:b/>
          <w:lang w:val="en-US"/>
        </w:rPr>
      </w:pPr>
    </w:p>
    <w:p w14:paraId="71F80084" w14:textId="77777777" w:rsidR="00D478CE" w:rsidRPr="000F5481" w:rsidRDefault="00D478CE">
      <w:pPr>
        <w:rPr>
          <w:b/>
          <w:lang w:val="en-US"/>
        </w:rPr>
      </w:pPr>
    </w:p>
    <w:p w14:paraId="5238CE4C" w14:textId="77777777" w:rsidR="00D478CE" w:rsidRPr="000F5481" w:rsidRDefault="00D478CE">
      <w:pPr>
        <w:rPr>
          <w:lang w:val="en-US"/>
        </w:rPr>
      </w:pPr>
      <w:r w:rsidRPr="000F5481">
        <w:rPr>
          <w:lang w:val="en-US"/>
        </w:rPr>
        <w:t>Anthologies</w:t>
      </w:r>
    </w:p>
    <w:p w14:paraId="684F2DAC" w14:textId="77777777" w:rsidR="00D478CE" w:rsidRPr="000F5481" w:rsidRDefault="00D478CE">
      <w:pPr>
        <w:rPr>
          <w:lang w:val="en-US"/>
        </w:rPr>
      </w:pPr>
    </w:p>
    <w:p w14:paraId="4098072F" w14:textId="77777777" w:rsidR="00D478CE" w:rsidRPr="000F5481" w:rsidRDefault="00D478CE">
      <w:pPr>
        <w:rPr>
          <w:lang w:val="en-US"/>
        </w:rPr>
      </w:pPr>
      <w:r w:rsidRPr="000F5481">
        <w:rPr>
          <w:lang w:val="en-US"/>
        </w:rPr>
        <w:t xml:space="preserve">Enright, D. J., ed. </w:t>
      </w:r>
      <w:r w:rsidRPr="000F5481">
        <w:rPr>
          <w:i/>
          <w:lang w:val="en-US"/>
        </w:rPr>
        <w:t xml:space="preserve">The Faber Book of Fevers and Frets. </w:t>
      </w:r>
      <w:r w:rsidRPr="000F5481">
        <w:rPr>
          <w:lang w:val="en-US"/>
        </w:rPr>
        <w:t>London: Faber and Faber, 1989.</w:t>
      </w:r>
    </w:p>
    <w:p w14:paraId="23587EE7" w14:textId="77777777" w:rsidR="00D478CE" w:rsidRPr="000F5481" w:rsidRDefault="00D478CE">
      <w:pPr>
        <w:rPr>
          <w:b/>
          <w:lang w:val="en-US"/>
        </w:rPr>
      </w:pPr>
    </w:p>
    <w:p w14:paraId="15091BD1" w14:textId="77777777" w:rsidR="00D478CE" w:rsidRPr="000F5481" w:rsidRDefault="00D478CE">
      <w:pPr>
        <w:rPr>
          <w:b/>
          <w:lang w:val="en-US"/>
        </w:rPr>
      </w:pPr>
    </w:p>
    <w:p w14:paraId="197CE7BC" w14:textId="77777777" w:rsidR="00D478CE" w:rsidRPr="000F5481" w:rsidRDefault="00D478CE">
      <w:pPr>
        <w:rPr>
          <w:lang w:val="en-US"/>
        </w:rPr>
      </w:pPr>
      <w:r w:rsidRPr="000F5481">
        <w:rPr>
          <w:lang w:val="en-US"/>
        </w:rPr>
        <w:t>Literature</w:t>
      </w:r>
    </w:p>
    <w:p w14:paraId="67D2E3B9" w14:textId="77777777" w:rsidR="00D478CE" w:rsidRPr="000F5481" w:rsidRDefault="00D478CE">
      <w:pPr>
        <w:rPr>
          <w:lang w:val="en-US"/>
        </w:rPr>
      </w:pPr>
    </w:p>
    <w:p w14:paraId="2077148A" w14:textId="77777777" w:rsidR="00D478CE" w:rsidRPr="000F5481" w:rsidRDefault="00D478CE">
      <w:pPr>
        <w:rPr>
          <w:lang w:val="en-US"/>
        </w:rPr>
      </w:pPr>
    </w:p>
    <w:p w14:paraId="135BADEE" w14:textId="65A35DAB" w:rsidR="00D478CE" w:rsidRPr="0017702B" w:rsidRDefault="00A1383B" w:rsidP="00A1383B">
      <w:pPr>
        <w:rPr>
          <w:smallCaps/>
        </w:rPr>
      </w:pPr>
      <w:r w:rsidRPr="008C0294">
        <w:rPr>
          <w:lang w:val="en-US"/>
        </w:rPr>
        <w:t xml:space="preserve">Sterne, Laurence. </w:t>
      </w:r>
      <w:r w:rsidRPr="008C0294">
        <w:rPr>
          <w:i/>
          <w:lang w:val="en-US"/>
        </w:rPr>
        <w:t>The Life and Opinions of Tristram Shandy, Gentleman.</w:t>
      </w:r>
      <w:r w:rsidRPr="008C0294">
        <w:rPr>
          <w:lang w:val="en-US"/>
        </w:rPr>
        <w:t xml:space="preserve"> </w:t>
      </w:r>
      <w:r w:rsidRPr="000F5481">
        <w:rPr>
          <w:lang w:val="es-ES"/>
        </w:rPr>
        <w:t xml:space="preserve">Novel. 9 vols. 1759-67.  </w:t>
      </w:r>
      <w:r w:rsidR="00D478CE">
        <w:rPr>
          <w:smallCaps/>
        </w:rPr>
        <w:t>many editions</w:t>
      </w:r>
    </w:p>
    <w:p w14:paraId="3F2C34FD" w14:textId="77777777" w:rsidR="00D478CE" w:rsidRDefault="00D478CE">
      <w:pPr>
        <w:rPr>
          <w:b/>
        </w:rPr>
      </w:pPr>
    </w:p>
    <w:p w14:paraId="1DF9AA39" w14:textId="77777777" w:rsidR="00D478CE" w:rsidRPr="0017702B" w:rsidRDefault="00D478CE">
      <w:r>
        <w:t>See also Curiosities.</w:t>
      </w:r>
    </w:p>
    <w:p w14:paraId="0E041E28" w14:textId="77777777" w:rsidR="00D478CE" w:rsidRDefault="00D478CE"/>
    <w:p w14:paraId="4F05A904" w14:textId="77777777" w:rsidR="00D478CE" w:rsidRDefault="00D478CE"/>
    <w:p w14:paraId="2731D90B" w14:textId="77777777" w:rsidR="00A40525" w:rsidRDefault="00A40525"/>
    <w:p w14:paraId="3E6045A0" w14:textId="77777777" w:rsidR="00A40525" w:rsidRDefault="00A40525"/>
    <w:p w14:paraId="0E5BE1AC" w14:textId="77777777" w:rsidR="00A40525" w:rsidRDefault="00A40525"/>
    <w:p w14:paraId="75ED2F17" w14:textId="77777777" w:rsidR="00D478CE" w:rsidRDefault="00D478CE">
      <w:pPr>
        <w:rPr>
          <w:b/>
        </w:rPr>
      </w:pPr>
      <w:r>
        <w:rPr>
          <w:b/>
        </w:rPr>
        <w:t>Quixotism</w:t>
      </w:r>
    </w:p>
    <w:p w14:paraId="27347A9F" w14:textId="77777777" w:rsidR="00D478CE" w:rsidRDefault="00D478CE">
      <w:pPr>
        <w:rPr>
          <w:b/>
        </w:rPr>
      </w:pPr>
    </w:p>
    <w:p w14:paraId="2350E394" w14:textId="77777777" w:rsidR="00A40525" w:rsidRPr="00EE2BD1" w:rsidRDefault="00A40525" w:rsidP="00A40525">
      <w:r>
        <w:t xml:space="preserve">Avalle-Arce, J. B. </w:t>
      </w:r>
      <w:r>
        <w:rPr>
          <w:i/>
        </w:rPr>
        <w:t>Don Quijote como forma de vida.</w:t>
      </w:r>
      <w:r>
        <w:t xml:space="preserve"> Madrid, 1976.</w:t>
      </w:r>
    </w:p>
    <w:p w14:paraId="713778FB" w14:textId="77777777" w:rsidR="00D478CE" w:rsidRDefault="00D478CE">
      <w:pPr>
        <w:rPr>
          <w:color w:val="000000"/>
        </w:rPr>
      </w:pPr>
      <w:r w:rsidRPr="000F5481">
        <w:rPr>
          <w:color w:val="000000"/>
          <w:lang w:val="en-US"/>
        </w:rPr>
        <w:t xml:space="preserve">Borham Puyal, Miriam. "The Reading of the Quixotic Self in Eaton Stannard Barrett's </w:t>
      </w:r>
      <w:r w:rsidRPr="000F5481">
        <w:rPr>
          <w:i/>
          <w:color w:val="000000"/>
          <w:lang w:val="en-US"/>
        </w:rPr>
        <w:t xml:space="preserve">The Heroine." </w:t>
      </w:r>
      <w:r w:rsidRPr="000F5481">
        <w:rPr>
          <w:color w:val="000000"/>
          <w:lang w:val="en-US"/>
        </w:rPr>
        <w:t xml:space="preserve">In </w:t>
      </w:r>
      <w:r w:rsidRPr="000F5481">
        <w:rPr>
          <w:i/>
          <w:color w:val="000000"/>
          <w:lang w:val="en-US"/>
        </w:rPr>
        <w:t>AEDEAN XXX: Proceedings of the 30th International AEDEAN Conference.</w:t>
      </w:r>
      <w:r w:rsidRPr="000F5481">
        <w:rPr>
          <w:color w:val="000000"/>
          <w:lang w:val="en-US"/>
        </w:rPr>
        <w:t xml:space="preserve"> </w:t>
      </w:r>
      <w:r>
        <w:rPr>
          <w:color w:val="000000"/>
        </w:rPr>
        <w:t>[Huelva, 2006]. Ed. María Losada Friend et al. Huelva: U de Huelva, 2007.*</w:t>
      </w:r>
    </w:p>
    <w:p w14:paraId="78293BAD" w14:textId="77777777" w:rsidR="00D478CE" w:rsidRPr="00910C9A" w:rsidRDefault="00D478CE">
      <w:pPr>
        <w:ind w:left="709" w:hanging="709"/>
      </w:pPr>
      <w:r w:rsidRPr="000F5481">
        <w:rPr>
          <w:lang w:val="en-US"/>
        </w:rPr>
        <w:t xml:space="preserve">_____. "A Mad Knight in Her Attic: The Reformulation of Quixotism and Its Use in Charlotte Lennox's </w:t>
      </w:r>
      <w:r w:rsidRPr="000F5481">
        <w:rPr>
          <w:i/>
          <w:lang w:val="en-US"/>
        </w:rPr>
        <w:t xml:space="preserve">The Female Quixote." </w:t>
      </w:r>
      <w:r w:rsidRPr="000F5481">
        <w:rPr>
          <w:lang w:val="en-US"/>
        </w:rPr>
        <w:t xml:space="preserve">In </w:t>
      </w:r>
      <w:r w:rsidRPr="000F5481">
        <w:rPr>
          <w:i/>
          <w:lang w:val="en-US"/>
        </w:rPr>
        <w:t>Proceedings from the 31st AEDEAN Conference.</w:t>
      </w:r>
      <w:r w:rsidRPr="000F5481">
        <w:rPr>
          <w:lang w:val="en-US"/>
        </w:rPr>
        <w:t xml:space="preserve"> Ed. M. J. Lorenzo Modia et al. </w:t>
      </w:r>
      <w:r>
        <w:t>CD-ROM: A Coruña: Universidade da Coruña, 2008. 143-50.*</w:t>
      </w:r>
    </w:p>
    <w:p w14:paraId="40743780" w14:textId="5964E94E" w:rsidR="009673CE" w:rsidRPr="009673CE" w:rsidRDefault="009673CE" w:rsidP="009673CE">
      <w:pPr>
        <w:rPr>
          <w:lang w:val="en-US"/>
        </w:rPr>
      </w:pPr>
      <w:r>
        <w:t xml:space="preserve">Madariaga, Salvador de. </w:t>
      </w:r>
      <w:r>
        <w:rPr>
          <w:i/>
        </w:rPr>
        <w:t xml:space="preserve">Guía del lector del </w:t>
      </w:r>
      <w:r>
        <w:rPr>
          <w:i/>
          <w:smallCaps/>
        </w:rPr>
        <w:t>Quijote.</w:t>
      </w:r>
      <w:r>
        <w:t xml:space="preserve"> </w:t>
      </w:r>
      <w:r w:rsidRPr="009673CE">
        <w:rPr>
          <w:lang w:val="en-US"/>
        </w:rPr>
        <w:t>Madrid, 1926.</w:t>
      </w:r>
    </w:p>
    <w:p w14:paraId="4581EE95" w14:textId="77777777" w:rsidR="009673CE" w:rsidRDefault="009673CE" w:rsidP="009673CE">
      <w:pPr>
        <w:rPr>
          <w:i/>
          <w:smallCaps/>
        </w:rPr>
      </w:pPr>
      <w:r w:rsidRPr="004E4BB1">
        <w:rPr>
          <w:lang w:val="en-US"/>
        </w:rPr>
        <w:t xml:space="preserve">_____. </w:t>
      </w:r>
      <w:r w:rsidRPr="004E4BB1">
        <w:rPr>
          <w:i/>
          <w:lang w:val="en-US"/>
        </w:rPr>
        <w:t>Don Quixote: An Introductory Essay in Psychology.</w:t>
      </w:r>
      <w:r w:rsidRPr="004E4BB1">
        <w:rPr>
          <w:lang w:val="en-US"/>
        </w:rPr>
        <w:t xml:space="preserve"> </w:t>
      </w:r>
      <w:r>
        <w:t xml:space="preserve">Oxford: Clarendon, 1935. Trans. of </w:t>
      </w:r>
      <w:r>
        <w:rPr>
          <w:i/>
        </w:rPr>
        <w:t xml:space="preserve">Guía de lector del </w:t>
      </w:r>
      <w:r>
        <w:rPr>
          <w:i/>
          <w:smallCaps/>
        </w:rPr>
        <w:t xml:space="preserve">Quijote. </w:t>
      </w:r>
    </w:p>
    <w:p w14:paraId="7A210933" w14:textId="58DF622A" w:rsidR="007C2C11" w:rsidRPr="000012B7" w:rsidRDefault="007C2C11" w:rsidP="007C2C11">
      <w:r>
        <w:t>Unamuno, Miguel de</w:t>
      </w:r>
      <w:r>
        <w:t xml:space="preserve">. </w:t>
      </w:r>
      <w:r>
        <w:rPr>
          <w:i/>
        </w:rPr>
        <w:t>Vida de Don Quijote y Sancho.</w:t>
      </w:r>
      <w:r>
        <w:t xml:space="preserve"> 1905.</w:t>
      </w:r>
    </w:p>
    <w:p w14:paraId="606AE78E" w14:textId="77777777" w:rsidR="007C2C11" w:rsidRDefault="007C2C11" w:rsidP="007C2C11">
      <w:r>
        <w:t xml:space="preserve">_____. </w:t>
      </w:r>
      <w:r>
        <w:rPr>
          <w:i/>
        </w:rPr>
        <w:t>Vida de Don Quijote y Sancho.</w:t>
      </w:r>
      <w:r>
        <w:t xml:space="preserve"> Buenos Aires: Austral, 1945.</w:t>
      </w:r>
    </w:p>
    <w:p w14:paraId="0042205C" w14:textId="77777777" w:rsidR="007C2C11" w:rsidRPr="00131763" w:rsidRDefault="007C2C11" w:rsidP="007C2C11">
      <w:r w:rsidRPr="00131763">
        <w:t xml:space="preserve">_____. </w:t>
      </w:r>
      <w:r w:rsidRPr="002F16C6">
        <w:rPr>
          <w:i/>
          <w:iCs/>
        </w:rPr>
        <w:t>Vida de Don Quijote y Sancho: Según Miguel de Cervantes Saa</w:t>
      </w:r>
      <w:r>
        <w:rPr>
          <w:i/>
          <w:iCs/>
        </w:rPr>
        <w:t>vedra, Explicada y comentada por Miguel de Unamuno.</w:t>
      </w:r>
      <w:r w:rsidRPr="002F16C6">
        <w:t xml:space="preserve"> </w:t>
      </w:r>
      <w:r w:rsidRPr="00131763">
        <w:rPr>
          <w:lang w:val="en-US"/>
        </w:rPr>
        <w:t xml:space="preserve">In </w:t>
      </w:r>
      <w:r w:rsidRPr="00973127">
        <w:rPr>
          <w:lang w:val="en-US"/>
        </w:rPr>
        <w:t xml:space="preserve">Unamuno, </w:t>
      </w:r>
      <w:r w:rsidRPr="00131763">
        <w:rPr>
          <w:i/>
          <w:iCs/>
          <w:lang w:val="en-US"/>
        </w:rPr>
        <w:t>Ensayos.</w:t>
      </w:r>
      <w:r w:rsidRPr="00131763">
        <w:rPr>
          <w:lang w:val="en-US"/>
        </w:rPr>
        <w:t xml:space="preserve"> </w:t>
      </w:r>
      <w:r w:rsidRPr="002B37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7B6C01">
        <w:t>Madrid: Aguilar, 1958.*</w:t>
      </w:r>
      <w:r>
        <w:t xml:space="preserve"> (Vol. 2, "Con una antología epistolar comentada por Bernardo G. de Candamo). </w:t>
      </w:r>
      <w:r w:rsidRPr="00131763">
        <w:t>7th ed., 1967. Rpt. 1970. 2.69-366.*</w:t>
      </w:r>
    </w:p>
    <w:p w14:paraId="03E020DF" w14:textId="77777777" w:rsidR="007C2C11" w:rsidRDefault="007C2C11" w:rsidP="007C2C11">
      <w:r>
        <w:t xml:space="preserve">_____. </w:t>
      </w:r>
      <w:r>
        <w:rPr>
          <w:i/>
        </w:rPr>
        <w:t>Vida de Don Quijote y Sancho.</w:t>
      </w:r>
      <w:r>
        <w:t xml:space="preserve"> Madrid: Cátedra, 1988. </w:t>
      </w:r>
    </w:p>
    <w:p w14:paraId="4859CE60" w14:textId="77777777" w:rsidR="007C2C11" w:rsidRDefault="007C2C11" w:rsidP="007C2C11">
      <w:r>
        <w:t xml:space="preserve">_____. </w:t>
      </w:r>
      <w:r>
        <w:rPr>
          <w:i/>
        </w:rPr>
        <w:t xml:space="preserve">Vida de Don Quijote y Sancho. </w:t>
      </w:r>
      <w:r>
        <w:t>Madrid: Alianza.</w:t>
      </w:r>
    </w:p>
    <w:p w14:paraId="60E35DD9" w14:textId="77777777" w:rsidR="00D478CE" w:rsidRPr="00931450" w:rsidRDefault="00D478CE">
      <w:pPr>
        <w:rPr>
          <w:b/>
        </w:rPr>
      </w:pPr>
    </w:p>
    <w:p w14:paraId="0D942D5E" w14:textId="77777777" w:rsidR="00D478CE" w:rsidRDefault="00D478CE"/>
    <w:p w14:paraId="39E1E476" w14:textId="77777777" w:rsidR="007C2C11" w:rsidRDefault="007C2C11"/>
    <w:p w14:paraId="4D65085D" w14:textId="49FDE32D" w:rsidR="007C2C11" w:rsidRPr="007C2C11" w:rsidRDefault="007C2C11">
      <w:pPr>
        <w:rPr>
          <w:lang w:val="en-US"/>
        </w:rPr>
      </w:pPr>
      <w:r w:rsidRPr="007C2C11">
        <w:rPr>
          <w:lang w:val="en-US"/>
        </w:rPr>
        <w:t>Literature</w:t>
      </w:r>
    </w:p>
    <w:p w14:paraId="42905501" w14:textId="77777777" w:rsidR="007C2C11" w:rsidRPr="007C2C11" w:rsidRDefault="007C2C11">
      <w:pPr>
        <w:rPr>
          <w:lang w:val="en-US"/>
        </w:rPr>
      </w:pPr>
    </w:p>
    <w:p w14:paraId="16F03B73" w14:textId="77777777" w:rsidR="007C2C11" w:rsidRPr="007C2C11" w:rsidRDefault="007C2C11">
      <w:pPr>
        <w:rPr>
          <w:lang w:val="en-US"/>
        </w:rPr>
      </w:pPr>
    </w:p>
    <w:p w14:paraId="0CF4AB7A" w14:textId="77777777" w:rsidR="007C2C11" w:rsidRPr="005C73EC" w:rsidRDefault="007C2C11" w:rsidP="007C2C11">
      <w:pPr>
        <w:rPr>
          <w:i/>
          <w:iCs/>
          <w:szCs w:val="28"/>
          <w:lang w:val="en-US"/>
        </w:rPr>
      </w:pPr>
      <w:r>
        <w:rPr>
          <w:szCs w:val="28"/>
          <w:lang w:val="en-US"/>
        </w:rPr>
        <w:t xml:space="preserve">Gutzkow, Karl Ferdinand. </w:t>
      </w:r>
      <w:r>
        <w:rPr>
          <w:i/>
          <w:iCs/>
          <w:szCs w:val="28"/>
          <w:lang w:val="en-US"/>
        </w:rPr>
        <w:t>Gods, Demigods, and Don Quixotes.</w:t>
      </w:r>
    </w:p>
    <w:p w14:paraId="4A612C7E" w14:textId="77777777" w:rsidR="007C2C11" w:rsidRDefault="007C2C11">
      <w:pPr>
        <w:rPr>
          <w:lang w:val="en-US"/>
        </w:rPr>
      </w:pPr>
    </w:p>
    <w:p w14:paraId="741B9DDA" w14:textId="77777777" w:rsidR="007C2C11" w:rsidRDefault="007C2C11">
      <w:pPr>
        <w:rPr>
          <w:lang w:val="en-US"/>
        </w:rPr>
      </w:pPr>
    </w:p>
    <w:p w14:paraId="72561718" w14:textId="77777777" w:rsidR="007C2C11" w:rsidRPr="007C2C11" w:rsidRDefault="007C2C11">
      <w:pPr>
        <w:rPr>
          <w:lang w:val="en-US"/>
        </w:rPr>
      </w:pPr>
    </w:p>
    <w:p w14:paraId="597CF294" w14:textId="77777777" w:rsidR="00666A42" w:rsidRPr="007C2C11" w:rsidRDefault="00666A42">
      <w:pPr>
        <w:rPr>
          <w:lang w:val="en-US"/>
        </w:rPr>
      </w:pPr>
    </w:p>
    <w:p w14:paraId="3E3AA479" w14:textId="644912E6" w:rsidR="00666A42" w:rsidRDefault="00666A42">
      <w:r>
        <w:t>Prizes</w:t>
      </w:r>
    </w:p>
    <w:p w14:paraId="22319E61" w14:textId="77777777" w:rsidR="00666A42" w:rsidRDefault="00666A42"/>
    <w:p w14:paraId="5D170690" w14:textId="77777777" w:rsidR="00666A42" w:rsidRDefault="00666A42"/>
    <w:p w14:paraId="2597FCC1" w14:textId="0492CDA6" w:rsidR="00666A42" w:rsidRDefault="00666A42">
      <w:r>
        <w:t>Premio Quijote de Honor</w:t>
      </w:r>
    </w:p>
    <w:p w14:paraId="783C1AF2" w14:textId="77777777" w:rsidR="00666A42" w:rsidRDefault="00666A42"/>
    <w:p w14:paraId="75C54D6C" w14:textId="77777777" w:rsidR="00666A42" w:rsidRDefault="00666A42"/>
    <w:p w14:paraId="5CF013D1" w14:textId="77777777" w:rsidR="00666A42" w:rsidRDefault="00666A42"/>
    <w:sectPr w:rsidR="00666A42" w:rsidSect="001C763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F77"/>
    <w:rsid w:val="00026C1F"/>
    <w:rsid w:val="00060195"/>
    <w:rsid w:val="00076F9D"/>
    <w:rsid w:val="00082123"/>
    <w:rsid w:val="000F5481"/>
    <w:rsid w:val="000F5CDF"/>
    <w:rsid w:val="00132AD0"/>
    <w:rsid w:val="0016280C"/>
    <w:rsid w:val="00175F77"/>
    <w:rsid w:val="001C763F"/>
    <w:rsid w:val="001D3346"/>
    <w:rsid w:val="00266F6B"/>
    <w:rsid w:val="002B62AD"/>
    <w:rsid w:val="00332041"/>
    <w:rsid w:val="0039048F"/>
    <w:rsid w:val="00391379"/>
    <w:rsid w:val="003F4D0B"/>
    <w:rsid w:val="004329F8"/>
    <w:rsid w:val="004E5A1A"/>
    <w:rsid w:val="00521795"/>
    <w:rsid w:val="005449C3"/>
    <w:rsid w:val="005C2E1C"/>
    <w:rsid w:val="00666A42"/>
    <w:rsid w:val="006B6C8C"/>
    <w:rsid w:val="006D3279"/>
    <w:rsid w:val="006D64AA"/>
    <w:rsid w:val="006E5750"/>
    <w:rsid w:val="0075120E"/>
    <w:rsid w:val="007B1A7F"/>
    <w:rsid w:val="007C2C11"/>
    <w:rsid w:val="007C694B"/>
    <w:rsid w:val="00847BD6"/>
    <w:rsid w:val="008B7FEA"/>
    <w:rsid w:val="008C3192"/>
    <w:rsid w:val="0094482E"/>
    <w:rsid w:val="009673CE"/>
    <w:rsid w:val="0097703D"/>
    <w:rsid w:val="00982C35"/>
    <w:rsid w:val="009853FB"/>
    <w:rsid w:val="009B25D0"/>
    <w:rsid w:val="009F1264"/>
    <w:rsid w:val="00A04C1F"/>
    <w:rsid w:val="00A055C5"/>
    <w:rsid w:val="00A1383B"/>
    <w:rsid w:val="00A152BF"/>
    <w:rsid w:val="00A32579"/>
    <w:rsid w:val="00A40525"/>
    <w:rsid w:val="00A55F86"/>
    <w:rsid w:val="00A73CB9"/>
    <w:rsid w:val="00A90DB4"/>
    <w:rsid w:val="00A91F7F"/>
    <w:rsid w:val="00AA0E63"/>
    <w:rsid w:val="00AA39CC"/>
    <w:rsid w:val="00AB6496"/>
    <w:rsid w:val="00B008CF"/>
    <w:rsid w:val="00B67619"/>
    <w:rsid w:val="00B839E1"/>
    <w:rsid w:val="00B92CBB"/>
    <w:rsid w:val="00BE62B5"/>
    <w:rsid w:val="00C27842"/>
    <w:rsid w:val="00C3129A"/>
    <w:rsid w:val="00C53282"/>
    <w:rsid w:val="00C64794"/>
    <w:rsid w:val="00C757D7"/>
    <w:rsid w:val="00C8354B"/>
    <w:rsid w:val="00C961AC"/>
    <w:rsid w:val="00CC6817"/>
    <w:rsid w:val="00D478CE"/>
    <w:rsid w:val="00E4180C"/>
    <w:rsid w:val="00E45875"/>
    <w:rsid w:val="00E520BE"/>
    <w:rsid w:val="00E54F8D"/>
    <w:rsid w:val="00E77B23"/>
    <w:rsid w:val="00EC188C"/>
    <w:rsid w:val="00EE0934"/>
    <w:rsid w:val="00F14765"/>
    <w:rsid w:val="00F852B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AD1E9D"/>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BodyText21">
    <w:name w:val="Body Text 21"/>
    <w:basedOn w:val="Normal"/>
    <w:rPr>
      <w:i/>
    </w:rPr>
  </w:style>
  <w:style w:type="character" w:customStyle="1" w:styleId="citationlibro">
    <w:name w:val="citation libro"/>
    <w:basedOn w:val="Fuentedeprrafopredeter"/>
    <w:rsid w:val="0060301F"/>
  </w:style>
  <w:style w:type="paragraph" w:customStyle="1" w:styleId="nt">
    <w:name w:val="nt"/>
    <w:basedOn w:val="Normal"/>
    <w:rsid w:val="00EC188C"/>
    <w:pPr>
      <w:spacing w:before="100" w:beforeAutospacing="1" w:after="100" w:afterAutospacing="1"/>
      <w:ind w:left="0" w:firstLine="0"/>
      <w:jc w:val="left"/>
    </w:pPr>
    <w:rPr>
      <w:sz w:val="20"/>
    </w:rPr>
  </w:style>
  <w:style w:type="character" w:customStyle="1" w:styleId="a">
    <w:name w:val="a"/>
    <w:basedOn w:val="Fuentedeprrafopredeter"/>
    <w:rsid w:val="000F5481"/>
  </w:style>
  <w:style w:type="character" w:styleId="Hipervnculovisitado">
    <w:name w:val="FollowedHyperlink"/>
    <w:basedOn w:val="Fuentedeprrafopredeter"/>
    <w:uiPriority w:val="99"/>
    <w:semiHidden/>
    <w:unhideWhenUsed/>
    <w:rsid w:val="00E4180C"/>
    <w:rPr>
      <w:color w:val="800080" w:themeColor="followedHyperlink"/>
      <w:u w:val="single"/>
    </w:rPr>
  </w:style>
  <w:style w:type="character" w:styleId="nfasis">
    <w:name w:val="Emphasis"/>
    <w:uiPriority w:val="20"/>
    <w:qFormat/>
    <w:rsid w:val="00A152B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168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Snk-LgCPgs" TargetMode="External"/><Relationship Id="rId13" Type="http://schemas.openxmlformats.org/officeDocument/2006/relationships/hyperlink" Target="https://ourworldindata.org/a-history-of-global-living-conditions-in-5-charts/" TargetMode="External"/><Relationship Id="rId18" Type="http://schemas.openxmlformats.org/officeDocument/2006/relationships/hyperlink" Target="https://www.expansion.com/sociedad/2020/03/24/5e7a2735468aeb142a8b45c5.html" TargetMode="External"/><Relationship Id="rId26" Type="http://schemas.openxmlformats.org/officeDocument/2006/relationships/hyperlink" Target="https://youtu.be/DIQvaBOuvAs" TargetMode="External"/><Relationship Id="rId3" Type="http://schemas.openxmlformats.org/officeDocument/2006/relationships/webSettings" Target="webSettings.xml"/><Relationship Id="rId21" Type="http://schemas.openxmlformats.org/officeDocument/2006/relationships/hyperlink" Target="https://www.bbc.com/mundo/noticias-53117592" TargetMode="External"/><Relationship Id="rId7" Type="http://schemas.openxmlformats.org/officeDocument/2006/relationships/hyperlink" Target="https://youtu.be/DmDaBww2VzY" TargetMode="External"/><Relationship Id="rId12" Type="http://schemas.openxmlformats.org/officeDocument/2006/relationships/hyperlink" Target="http://www.gutenberg.org/files/718/718-h/718-h.htm" TargetMode="External"/><Relationship Id="rId17" Type="http://schemas.openxmlformats.org/officeDocument/2006/relationships/hyperlink" Target="http://prensa.unizar.es/noticias/2004/200403_z0_online.pdf" TargetMode="External"/><Relationship Id="rId25" Type="http://schemas.openxmlformats.org/officeDocument/2006/relationships/hyperlink" Target="https://twitter.com/FECYT_Ciencia/status/1242366682032746496" TargetMode="External"/><Relationship Id="rId2" Type="http://schemas.openxmlformats.org/officeDocument/2006/relationships/settings" Target="settings.xml"/><Relationship Id="rId16" Type="http://schemas.openxmlformats.org/officeDocument/2006/relationships/hyperlink" Target="https://www.diariocritico.com/noticia/534522/la-ventana-de-dc/el-confinamiento-no-sera-suficiente-contra-el-coronavirus:-habra-un-nuevo-brote.html" TargetMode="External"/><Relationship Id="rId20" Type="http://schemas.openxmlformats.org/officeDocument/2006/relationships/hyperlink" Target="https://www.libertaddigital.com/internacional/europa/2020-03-24/johnson-rectifica-con-el-coronavirus-y-ordena-tres-semanas-de-confinamiento-obligatorio-en-el-reino-unido-1276654548/" TargetMode="External"/><Relationship Id="rId29" Type="http://schemas.openxmlformats.org/officeDocument/2006/relationships/hyperlink" Target="https://www.google.es/search?q=laguna+cimera&amp;ie=utf-8&amp;oe=utf-8&amp;client=firefox-b&amp;gfe_rd=cr&amp;ei=iVbzV4TYONOp8wfp7ZL4Ag" TargetMode="External"/><Relationship Id="rId1" Type="http://schemas.openxmlformats.org/officeDocument/2006/relationships/styles" Target="styles.xml"/><Relationship Id="rId6" Type="http://schemas.openxmlformats.org/officeDocument/2006/relationships/hyperlink" Target="https://youtu.be/8aM298dndZ0" TargetMode="External"/><Relationship Id="rId11" Type="http://schemas.openxmlformats.org/officeDocument/2006/relationships/hyperlink" Target="https://www.libertaddigital.com/ciencia-tecnologia/salud/2021-09-18/desgrafenarse-con-dioxido-de-cloro-el-ultimo-disparate-antivacunas-contra-el-coronavirus-6817904/" TargetMode="External"/><Relationship Id="rId24" Type="http://schemas.openxmlformats.org/officeDocument/2006/relationships/hyperlink" Target="https://www.ivoox.com/49909046" TargetMode="External"/><Relationship Id="rId32" Type="http://schemas.openxmlformats.org/officeDocument/2006/relationships/theme" Target="theme/theme1.xml"/><Relationship Id="rId5" Type="http://schemas.openxmlformats.org/officeDocument/2006/relationships/hyperlink" Target="https://www.cnet.com/es/noticias/twitter-medidas-contra-cuentas-qanon/" TargetMode="External"/><Relationship Id="rId15" Type="http://schemas.openxmlformats.org/officeDocument/2006/relationships/hyperlink" Target="https://www.abc.es/opinion/abci-manuel-cabezas-gonzalez-cuarentena-boccaccio-y-sanchez-202004301102_noticia.html" TargetMode="External"/><Relationship Id="rId23" Type="http://schemas.openxmlformats.org/officeDocument/2006/relationships/hyperlink" Target="http://prensa.unizar.es/noticias/2004/200403_z0_PAIS_UNIV.pdf" TargetMode="External"/><Relationship Id="rId28" Type="http://schemas.openxmlformats.org/officeDocument/2006/relationships/hyperlink" Target="http://www.gutenberg.org/files/37503/37503-h/37503-h.htm" TargetMode="External"/><Relationship Id="rId10" Type="http://schemas.openxmlformats.org/officeDocument/2006/relationships/hyperlink" Target="https://www.carlosmesa.com/el-mms-el-cds-y-la-iglesia-de-la-cienciologia/" TargetMode="External"/><Relationship Id="rId19" Type="http://schemas.openxmlformats.org/officeDocument/2006/relationships/hyperlink" Target="https://vanityfea.blogspot.com/2020/03/siempre-dando-ejemplo-iglesias-se-salta.html"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vanityfea.blogspot.com/2022/03/experimental-darts-famous-pathologist.html" TargetMode="External"/><Relationship Id="rId14" Type="http://schemas.openxmlformats.org/officeDocument/2006/relationships/hyperlink" Target="https://www.bbc.com/news/world-asia-india-52086274" TargetMode="External"/><Relationship Id="rId22" Type="http://schemas.openxmlformats.org/officeDocument/2006/relationships/hyperlink" Target="https://www.washingtonpost.com/graphics/2020/world/corona-simulator/" TargetMode="External"/><Relationship Id="rId27" Type="http://schemas.openxmlformats.org/officeDocument/2006/relationships/hyperlink" Target="https://youtu.be/q0UJb_n6N1Y" TargetMode="External"/><Relationship Id="rId30" Type="http://schemas.openxmlformats.org/officeDocument/2006/relationships/hyperlink" Target="http://www.pikaramagazine.com/2016/06/judith-butler-queer-pro-q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2309</Words>
  <Characters>18060</Characters>
  <Application>Microsoft Office Word</Application>
  <DocSecurity>0</DocSecurity>
  <Lines>150</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20329</CharactersWithSpaces>
  <SharedDoc>false</SharedDoc>
  <HLinks>
    <vt:vector size="36" baseType="variant">
      <vt:variant>
        <vt:i4>3735674</vt:i4>
      </vt:variant>
      <vt:variant>
        <vt:i4>15</vt:i4>
      </vt:variant>
      <vt:variant>
        <vt:i4>0</vt:i4>
      </vt:variant>
      <vt:variant>
        <vt:i4>5</vt:i4>
      </vt:variant>
      <vt:variant>
        <vt:lpwstr>http://www.pikaramagazine.com/2016/06/judith-butler-queer-pro-quo/</vt:lpwstr>
      </vt:variant>
      <vt:variant>
        <vt:lpwstr/>
      </vt:variant>
      <vt:variant>
        <vt:i4>7143535</vt:i4>
      </vt:variant>
      <vt:variant>
        <vt:i4>12</vt:i4>
      </vt:variant>
      <vt:variant>
        <vt:i4>0</vt:i4>
      </vt:variant>
      <vt:variant>
        <vt:i4>5</vt:i4>
      </vt:variant>
      <vt:variant>
        <vt:lpwstr>http://nuigalway.academia.edu/GraceWindsor/Books</vt:lpwstr>
      </vt:variant>
      <vt:variant>
        <vt:lpwstr>d80028</vt:lpwstr>
      </vt:variant>
      <vt:variant>
        <vt:i4>1376349</vt:i4>
      </vt:variant>
      <vt:variant>
        <vt:i4>9</vt:i4>
      </vt:variant>
      <vt:variant>
        <vt:i4>0</vt:i4>
      </vt:variant>
      <vt:variant>
        <vt:i4>5</vt:i4>
      </vt:variant>
      <vt:variant>
        <vt:lpwstr>http://www.gutenberg.org/files/37503/37503-h/37503-h.htm</vt:lpwstr>
      </vt:variant>
      <vt:variant>
        <vt:lpwstr/>
      </vt:variant>
      <vt:variant>
        <vt:i4>1376306</vt:i4>
      </vt:variant>
      <vt:variant>
        <vt:i4>6</vt:i4>
      </vt:variant>
      <vt:variant>
        <vt:i4>0</vt:i4>
      </vt:variant>
      <vt:variant>
        <vt:i4>5</vt:i4>
      </vt:variant>
      <vt:variant>
        <vt:lpwstr>https://ourworldindata.org/a-history-of-global-living-conditions-in-5-charts/</vt:lpwstr>
      </vt:variant>
      <vt:variant>
        <vt:lpwstr/>
      </vt:variant>
      <vt:variant>
        <vt:i4>3080299</vt:i4>
      </vt:variant>
      <vt:variant>
        <vt:i4>3</vt:i4>
      </vt:variant>
      <vt:variant>
        <vt:i4>0</vt:i4>
      </vt:variant>
      <vt:variant>
        <vt:i4>5</vt:i4>
      </vt:variant>
      <vt:variant>
        <vt:lpwstr>http://www.gutenberg.org/files/718/718-h/718-h.htm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42</cp:revision>
  <dcterms:created xsi:type="dcterms:W3CDTF">2017-07-25T08:08:00Z</dcterms:created>
  <dcterms:modified xsi:type="dcterms:W3CDTF">2024-09-09T01:34:00Z</dcterms:modified>
</cp:coreProperties>
</file>