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D1F" w:rsidRPr="00E85B9D" w:rsidRDefault="00282D1F" w:rsidP="00282D1F">
      <w:pPr>
        <w:jc w:val="center"/>
        <w:rPr>
          <w:sz w:val="24"/>
          <w:lang w:val="en-US"/>
        </w:rPr>
      </w:pPr>
      <w:r w:rsidRPr="00E85B9D">
        <w:rPr>
          <w:sz w:val="20"/>
          <w:lang w:val="en-US"/>
        </w:rPr>
        <w:t xml:space="preserve">     </w:t>
      </w:r>
      <w:bookmarkStart w:id="0" w:name="OLE_LINK3"/>
      <w:bookmarkStart w:id="1" w:name="OLE_LINK4"/>
      <w:r w:rsidRPr="00E85B9D">
        <w:rPr>
          <w:sz w:val="20"/>
          <w:lang w:val="en-US"/>
        </w:rPr>
        <w:t>from</w:t>
      </w:r>
    </w:p>
    <w:p w:rsidR="00282D1F" w:rsidRPr="00E85B9D" w:rsidRDefault="00282D1F" w:rsidP="00282D1F">
      <w:pPr>
        <w:jc w:val="center"/>
        <w:rPr>
          <w:smallCaps/>
          <w:sz w:val="24"/>
          <w:lang w:val="en-US"/>
        </w:rPr>
      </w:pPr>
      <w:r w:rsidRPr="00E85B9D">
        <w:rPr>
          <w:smallCaps/>
          <w:sz w:val="24"/>
          <w:lang w:val="en-US"/>
        </w:rPr>
        <w:t>A Bibliography of Literary Theory, Criticism and Philology</w:t>
      </w:r>
    </w:p>
    <w:p w:rsidR="00282D1F" w:rsidRPr="00E85B9D" w:rsidRDefault="006562ED" w:rsidP="00282D1F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282D1F" w:rsidRPr="00E85B9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282D1F" w:rsidRPr="00E85B9D" w:rsidRDefault="00282D1F" w:rsidP="00282D1F">
      <w:pPr>
        <w:ind w:right="-1"/>
        <w:jc w:val="center"/>
        <w:rPr>
          <w:sz w:val="24"/>
          <w:lang w:val="en-US"/>
        </w:rPr>
      </w:pPr>
      <w:r w:rsidRPr="00E85B9D">
        <w:rPr>
          <w:sz w:val="24"/>
          <w:lang w:val="en-US"/>
        </w:rPr>
        <w:t xml:space="preserve">by José Ángel </w:t>
      </w:r>
      <w:r w:rsidRPr="00E85B9D">
        <w:rPr>
          <w:smallCaps/>
          <w:sz w:val="24"/>
          <w:lang w:val="en-US"/>
        </w:rPr>
        <w:t>García Landa</w:t>
      </w:r>
    </w:p>
    <w:p w:rsidR="00282D1F" w:rsidRPr="00E85B9D" w:rsidRDefault="00282D1F" w:rsidP="00282D1F">
      <w:pPr>
        <w:ind w:right="-1"/>
        <w:jc w:val="center"/>
        <w:rPr>
          <w:sz w:val="24"/>
          <w:lang w:val="en-US"/>
        </w:rPr>
      </w:pPr>
      <w:r w:rsidRPr="00E85B9D">
        <w:rPr>
          <w:sz w:val="24"/>
          <w:lang w:val="en-US"/>
        </w:rPr>
        <w:t>(University of Zaragoza, Spain)</w:t>
      </w:r>
    </w:p>
    <w:bookmarkEnd w:id="0"/>
    <w:bookmarkEnd w:id="1"/>
    <w:p w:rsidR="00282D1F" w:rsidRPr="00E85B9D" w:rsidRDefault="00282D1F" w:rsidP="00282D1F">
      <w:pPr>
        <w:tabs>
          <w:tab w:val="left" w:pos="2040"/>
        </w:tabs>
        <w:ind w:left="0" w:firstLine="0"/>
        <w:jc w:val="center"/>
        <w:rPr>
          <w:lang w:val="en-US"/>
        </w:rPr>
      </w:pPr>
    </w:p>
    <w:p w:rsidR="00282D1F" w:rsidRPr="00E85B9D" w:rsidRDefault="00282D1F" w:rsidP="00282D1F">
      <w:pPr>
        <w:tabs>
          <w:tab w:val="left" w:pos="2040"/>
        </w:tabs>
        <w:ind w:left="0" w:firstLine="0"/>
        <w:jc w:val="center"/>
        <w:rPr>
          <w:lang w:val="en-US"/>
        </w:rPr>
      </w:pPr>
    </w:p>
    <w:p w:rsidR="00477E99" w:rsidRPr="00E85B9D" w:rsidRDefault="00477E99" w:rsidP="00282D1F">
      <w:pPr>
        <w:rPr>
          <w:b/>
          <w:smallCaps/>
          <w:sz w:val="36"/>
          <w:szCs w:val="36"/>
          <w:lang w:val="en-US"/>
        </w:rPr>
      </w:pPr>
      <w:r w:rsidRPr="00E85B9D">
        <w:rPr>
          <w:b/>
          <w:smallCaps/>
          <w:sz w:val="36"/>
          <w:szCs w:val="36"/>
          <w:lang w:val="en-US"/>
        </w:rPr>
        <w:t>Quakers</w:t>
      </w:r>
    </w:p>
    <w:p w:rsidR="00477E99" w:rsidRPr="00E85B9D" w:rsidRDefault="00477E99">
      <w:pPr>
        <w:rPr>
          <w:b/>
          <w:lang w:val="en-US"/>
        </w:rPr>
      </w:pPr>
    </w:p>
    <w:p w:rsidR="00477E99" w:rsidRPr="00E85B9D" w:rsidRDefault="00477E99">
      <w:pPr>
        <w:rPr>
          <w:b/>
          <w:lang w:val="en-US"/>
        </w:rPr>
      </w:pPr>
    </w:p>
    <w:p w:rsidR="00477E99" w:rsidRPr="00E85B9D" w:rsidRDefault="00477E99">
      <w:pPr>
        <w:rPr>
          <w:lang w:val="en-US"/>
        </w:rPr>
      </w:pPr>
      <w:r w:rsidRPr="00E85B9D">
        <w:rPr>
          <w:lang w:val="en-US"/>
        </w:rPr>
        <w:t xml:space="preserve">Barclay, Robert. </w:t>
      </w:r>
      <w:r w:rsidRPr="00E85B9D">
        <w:rPr>
          <w:i/>
          <w:lang w:val="en-US"/>
        </w:rPr>
        <w:t>Apology for the True Christian Divinity.</w:t>
      </w:r>
      <w:r w:rsidRPr="00E85B9D">
        <w:rPr>
          <w:lang w:val="en-US"/>
        </w:rPr>
        <w:t xml:space="preserve"> 1678. (Quaker theology). </w:t>
      </w:r>
    </w:p>
    <w:p w:rsidR="00477E99" w:rsidRPr="00E85B9D" w:rsidRDefault="00477E99">
      <w:pPr>
        <w:rPr>
          <w:lang w:val="en-US"/>
        </w:rPr>
      </w:pPr>
      <w:r w:rsidRPr="00E85B9D">
        <w:rPr>
          <w:lang w:val="en-US"/>
        </w:rPr>
        <w:t xml:space="preserve">Borrow, Edmund. </w:t>
      </w:r>
      <w:r w:rsidRPr="00E85B9D">
        <w:rPr>
          <w:i/>
          <w:lang w:val="en-US"/>
        </w:rPr>
        <w:t>A Standard Lifted Up.</w:t>
      </w:r>
      <w:r w:rsidRPr="00E85B9D">
        <w:rPr>
          <w:lang w:val="en-US"/>
        </w:rPr>
        <w:t xml:space="preserve"> 1657. (Quaker).</w:t>
      </w:r>
    </w:p>
    <w:p w:rsidR="00E85B9D" w:rsidRPr="00D62746" w:rsidRDefault="00E85B9D" w:rsidP="00E85B9D">
      <w:pPr>
        <w:rPr>
          <w:lang w:val="en-US"/>
        </w:rPr>
      </w:pPr>
      <w:r w:rsidRPr="00D62746">
        <w:rPr>
          <w:lang w:val="en-US"/>
        </w:rPr>
        <w:t xml:space="preserve">Bunyan, John. </w:t>
      </w:r>
      <w:r w:rsidRPr="00D62746">
        <w:rPr>
          <w:i/>
          <w:lang w:val="en-US"/>
        </w:rPr>
        <w:t>Some Gospel Truths Opened.</w:t>
      </w:r>
      <w:r w:rsidRPr="00D62746">
        <w:rPr>
          <w:lang w:val="en-US"/>
        </w:rPr>
        <w:t xml:space="preserve"> Religious tract. 1656. (Vs. Quakers).</w:t>
      </w:r>
    </w:p>
    <w:p w:rsidR="00477E99" w:rsidRPr="00E85B9D" w:rsidRDefault="00477E99">
      <w:pPr>
        <w:rPr>
          <w:lang w:val="en-US"/>
        </w:rPr>
      </w:pPr>
      <w:r w:rsidRPr="00E85B9D">
        <w:rPr>
          <w:lang w:val="en-US"/>
        </w:rPr>
        <w:t xml:space="preserve">Cope, Jackson I. "Seventeenth-Century Quaker Style." </w:t>
      </w:r>
      <w:r w:rsidRPr="00E85B9D">
        <w:rPr>
          <w:i/>
          <w:lang w:val="en-US"/>
        </w:rPr>
        <w:t>PMLA</w:t>
      </w:r>
      <w:r w:rsidRPr="00E85B9D">
        <w:rPr>
          <w:lang w:val="en-US"/>
        </w:rPr>
        <w:t xml:space="preserve"> 71 (1956): 725-54</w:t>
      </w:r>
      <w:bookmarkStart w:id="2" w:name="_GoBack"/>
      <w:bookmarkEnd w:id="2"/>
      <w:r w:rsidRPr="00E85B9D">
        <w:rPr>
          <w:lang w:val="en-US"/>
        </w:rPr>
        <w:t>.</w:t>
      </w:r>
    </w:p>
    <w:p w:rsidR="00477E99" w:rsidRPr="00E85B9D" w:rsidRDefault="00477E99">
      <w:pPr>
        <w:rPr>
          <w:lang w:val="en-US"/>
        </w:rPr>
      </w:pPr>
      <w:r w:rsidRPr="00E85B9D">
        <w:rPr>
          <w:lang w:val="en-US"/>
        </w:rPr>
        <w:t xml:space="preserve">Crisp, Stephen. </w:t>
      </w:r>
      <w:r w:rsidRPr="00E85B9D">
        <w:rPr>
          <w:i/>
          <w:lang w:val="en-US"/>
        </w:rPr>
        <w:t>An Epistle to Friends, Concerning the Present and Succeeding Times.</w:t>
      </w:r>
      <w:r w:rsidRPr="00E85B9D">
        <w:rPr>
          <w:lang w:val="en-US"/>
        </w:rPr>
        <w:t xml:space="preserve"> Luke Hinde, 1757, bound with: S. Crisp: </w:t>
      </w:r>
      <w:r w:rsidRPr="00E85B9D">
        <w:rPr>
          <w:i/>
          <w:lang w:val="en-US"/>
        </w:rPr>
        <w:t xml:space="preserve">An Epistle on Tender Love, </w:t>
      </w:r>
      <w:r w:rsidRPr="00E85B9D">
        <w:rPr>
          <w:lang w:val="en-US"/>
        </w:rPr>
        <w:t>same imprint, continuous pagination.</w:t>
      </w:r>
    </w:p>
    <w:p w:rsidR="00477E99" w:rsidRPr="00E85B9D" w:rsidRDefault="00477E99">
      <w:pPr>
        <w:rPr>
          <w:b/>
          <w:sz w:val="36"/>
          <w:szCs w:val="36"/>
          <w:lang w:val="en-US"/>
        </w:rPr>
      </w:pPr>
      <w:r w:rsidRPr="00E85B9D">
        <w:rPr>
          <w:lang w:val="en-US"/>
        </w:rPr>
        <w:t xml:space="preserve">Crook, John. </w:t>
      </w:r>
      <w:r w:rsidRPr="00E85B9D">
        <w:rPr>
          <w:i/>
          <w:lang w:val="en-US"/>
        </w:rPr>
        <w:t>Truth's Principles.</w:t>
      </w:r>
      <w:r w:rsidRPr="00E85B9D">
        <w:rPr>
          <w:lang w:val="en-US"/>
        </w:rPr>
        <w:t xml:space="preserve"> 1662. </w:t>
      </w:r>
    </w:p>
    <w:p w:rsidR="00477E99" w:rsidRPr="00E85B9D" w:rsidRDefault="00477E99">
      <w:pPr>
        <w:rPr>
          <w:lang w:val="en-US"/>
        </w:rPr>
      </w:pPr>
      <w:r w:rsidRPr="00E85B9D">
        <w:rPr>
          <w:lang w:val="en-US"/>
        </w:rPr>
        <w:t xml:space="preserve">Fox, Caroline. </w:t>
      </w:r>
      <w:r w:rsidRPr="00E85B9D">
        <w:rPr>
          <w:i/>
          <w:lang w:val="en-US"/>
        </w:rPr>
        <w:t>Memories of Old Friends.</w:t>
      </w:r>
      <w:r w:rsidRPr="00E85B9D">
        <w:rPr>
          <w:lang w:val="en-US"/>
        </w:rPr>
        <w:t xml:space="preserve"> (Quakers). 1882.</w:t>
      </w:r>
    </w:p>
    <w:p w:rsidR="00477E99" w:rsidRPr="00E85B9D" w:rsidRDefault="00477E99">
      <w:pPr>
        <w:rPr>
          <w:lang w:val="en-US"/>
        </w:rPr>
      </w:pPr>
      <w:r w:rsidRPr="00E85B9D">
        <w:rPr>
          <w:lang w:val="en-US"/>
        </w:rPr>
        <w:t xml:space="preserve">Hazlitt, William. "Quakers." </w:t>
      </w:r>
      <w:r w:rsidRPr="00E85B9D">
        <w:rPr>
          <w:i/>
          <w:lang w:val="en-US"/>
        </w:rPr>
        <w:t>On the Tendency of Sects.</w:t>
      </w:r>
      <w:r w:rsidRPr="00E85B9D">
        <w:rPr>
          <w:lang w:val="en-US"/>
        </w:rPr>
        <w:t xml:space="preserve"> 1817. In Hazlitt, </w:t>
      </w:r>
      <w:r w:rsidRPr="00E85B9D">
        <w:rPr>
          <w:i/>
          <w:lang w:val="en-US"/>
        </w:rPr>
        <w:t>Selected Writings.</w:t>
      </w:r>
      <w:r w:rsidRPr="00E85B9D">
        <w:rPr>
          <w:lang w:val="en-US"/>
        </w:rPr>
        <w:t xml:space="preserve"> Harmondsworth: Penguin, 1970. 416-17.</w:t>
      </w:r>
    </w:p>
    <w:p w:rsidR="00477E99" w:rsidRPr="00E85B9D" w:rsidRDefault="00477E99">
      <w:pPr>
        <w:rPr>
          <w:lang w:val="en-US"/>
        </w:rPr>
      </w:pPr>
      <w:r w:rsidRPr="00E85B9D">
        <w:rPr>
          <w:lang w:val="en-US"/>
        </w:rPr>
        <w:t xml:space="preserve">Howard, Luke. </w:t>
      </w:r>
      <w:r w:rsidRPr="00E85B9D">
        <w:rPr>
          <w:i/>
          <w:lang w:val="en-US"/>
        </w:rPr>
        <w:t>A Few Plain Words of Instruction Given forth as Moved of the Lord.</w:t>
      </w:r>
      <w:r w:rsidRPr="00E85B9D">
        <w:rPr>
          <w:lang w:val="en-US"/>
        </w:rPr>
        <w:t xml:space="preserve"> 1658. </w:t>
      </w:r>
    </w:p>
    <w:p w:rsidR="00477E99" w:rsidRPr="00E85B9D" w:rsidRDefault="00477E99">
      <w:pPr>
        <w:rPr>
          <w:lang w:val="en-US"/>
        </w:rPr>
      </w:pPr>
      <w:r w:rsidRPr="00E85B9D">
        <w:rPr>
          <w:lang w:val="en-US"/>
        </w:rPr>
        <w:t>Lamb, Charles. "A Quakers' Meeting." Essay.</w:t>
      </w:r>
    </w:p>
    <w:p w:rsidR="00477E99" w:rsidRPr="00E85B9D" w:rsidRDefault="00477E99">
      <w:pPr>
        <w:rPr>
          <w:lang w:val="en-US"/>
        </w:rPr>
      </w:pPr>
      <w:r w:rsidRPr="00E85B9D">
        <w:rPr>
          <w:i/>
          <w:lang w:val="en-US"/>
        </w:rPr>
        <w:t>The Lambs Defence against Lyes. And a True Testimony given concerning the Sufferings and Death of James Parnell.</w:t>
      </w:r>
      <w:r w:rsidRPr="00E85B9D">
        <w:rPr>
          <w:lang w:val="en-US"/>
        </w:rPr>
        <w:t xml:space="preserve"> 1656. (Quaker testimonies). </w:t>
      </w:r>
    </w:p>
    <w:p w:rsidR="00477E99" w:rsidRPr="00E85B9D" w:rsidRDefault="00477E99">
      <w:pPr>
        <w:rPr>
          <w:lang w:val="en-US"/>
        </w:rPr>
      </w:pPr>
      <w:r w:rsidRPr="00E85B9D">
        <w:rPr>
          <w:lang w:val="en-US"/>
        </w:rPr>
        <w:t xml:space="preserve">Maxfield, Ezra K. "The Quakers in English Stage Plays Before 1800." (Centlivre). </w:t>
      </w:r>
      <w:r w:rsidRPr="00E85B9D">
        <w:rPr>
          <w:i/>
          <w:lang w:val="en-US"/>
        </w:rPr>
        <w:t>PMLA</w:t>
      </w:r>
      <w:r w:rsidRPr="00E85B9D">
        <w:rPr>
          <w:lang w:val="en-US"/>
        </w:rPr>
        <w:t xml:space="preserve"> 45 (1930): 256-73.</w:t>
      </w:r>
    </w:p>
    <w:p w:rsidR="00477E99" w:rsidRPr="00E85B9D" w:rsidRDefault="00477E99">
      <w:pPr>
        <w:rPr>
          <w:lang w:val="en-US"/>
        </w:rPr>
      </w:pPr>
      <w:r w:rsidRPr="00E85B9D">
        <w:rPr>
          <w:lang w:val="en-US"/>
        </w:rPr>
        <w:t xml:space="preserve">_____. "Daniel Defoe and the Quakers." </w:t>
      </w:r>
      <w:r w:rsidRPr="00E85B9D">
        <w:rPr>
          <w:i/>
          <w:lang w:val="en-US"/>
        </w:rPr>
        <w:t>PMLA</w:t>
      </w:r>
      <w:r w:rsidRPr="00E85B9D">
        <w:rPr>
          <w:lang w:val="en-US"/>
        </w:rPr>
        <w:t xml:space="preserve"> 47 (1932): 179-90.</w:t>
      </w:r>
    </w:p>
    <w:p w:rsidR="00477E99" w:rsidRPr="00E85B9D" w:rsidRDefault="00477E99">
      <w:pPr>
        <w:rPr>
          <w:lang w:val="en-US"/>
        </w:rPr>
      </w:pPr>
      <w:r w:rsidRPr="00E85B9D">
        <w:rPr>
          <w:lang w:val="en-US"/>
        </w:rPr>
        <w:t xml:space="preserve">Nayler, James. </w:t>
      </w:r>
      <w:r w:rsidRPr="00E85B9D">
        <w:rPr>
          <w:i/>
          <w:lang w:val="en-US"/>
        </w:rPr>
        <w:t>Love to the Lost.</w:t>
      </w:r>
      <w:r w:rsidRPr="00E85B9D">
        <w:rPr>
          <w:lang w:val="en-US"/>
        </w:rPr>
        <w:t xml:space="preserve"> 1665. </w:t>
      </w:r>
    </w:p>
    <w:p w:rsidR="00477E99" w:rsidRPr="00E85B9D" w:rsidRDefault="00477E99">
      <w:pPr>
        <w:rPr>
          <w:lang w:val="en-US"/>
        </w:rPr>
      </w:pPr>
      <w:r w:rsidRPr="00E85B9D">
        <w:rPr>
          <w:lang w:val="en-US"/>
        </w:rPr>
        <w:t xml:space="preserve">Penn, William. Introd. to George Fox's </w:t>
      </w:r>
      <w:r w:rsidRPr="00E85B9D">
        <w:rPr>
          <w:i/>
          <w:lang w:val="en-US"/>
        </w:rPr>
        <w:t>Journal.</w:t>
      </w:r>
      <w:r w:rsidRPr="00E85B9D">
        <w:rPr>
          <w:lang w:val="en-US"/>
        </w:rPr>
        <w:t xml:space="preserve"> 1694.</w:t>
      </w:r>
    </w:p>
    <w:p w:rsidR="00477E99" w:rsidRPr="00E85B9D" w:rsidRDefault="00477E99">
      <w:pPr>
        <w:rPr>
          <w:lang w:val="en-US"/>
        </w:rPr>
      </w:pPr>
      <w:r w:rsidRPr="00E85B9D">
        <w:rPr>
          <w:lang w:val="en-US"/>
        </w:rPr>
        <w:t xml:space="preserve">_____. </w:t>
      </w:r>
      <w:r w:rsidRPr="00E85B9D">
        <w:rPr>
          <w:i/>
          <w:lang w:val="en-US"/>
        </w:rPr>
        <w:t xml:space="preserve">No Cross No Crown. </w:t>
      </w:r>
      <w:r w:rsidRPr="00E85B9D">
        <w:rPr>
          <w:lang w:val="en-US"/>
        </w:rPr>
        <w:t>Religious tract. 1669.</w:t>
      </w:r>
    </w:p>
    <w:p w:rsidR="00477E99" w:rsidRPr="00E85B9D" w:rsidRDefault="00477E99">
      <w:pPr>
        <w:rPr>
          <w:lang w:val="en-US"/>
        </w:rPr>
      </w:pPr>
      <w:r w:rsidRPr="00E85B9D">
        <w:rPr>
          <w:lang w:val="en-US"/>
        </w:rPr>
        <w:t xml:space="preserve">_____. </w:t>
      </w:r>
      <w:r w:rsidRPr="00E85B9D">
        <w:rPr>
          <w:i/>
          <w:lang w:val="en-US"/>
        </w:rPr>
        <w:t xml:space="preserve">Some Fruits of Solitude. </w:t>
      </w:r>
      <w:r w:rsidRPr="00E85B9D">
        <w:rPr>
          <w:lang w:val="en-US"/>
        </w:rPr>
        <w:t>Religious tract. 1693.</w:t>
      </w:r>
    </w:p>
    <w:p w:rsidR="00477E99" w:rsidRPr="00E85B9D" w:rsidRDefault="00477E99">
      <w:pPr>
        <w:ind w:right="10"/>
        <w:rPr>
          <w:lang w:val="en-US"/>
        </w:rPr>
      </w:pPr>
      <w:r w:rsidRPr="00E85B9D">
        <w:rPr>
          <w:lang w:val="en-US"/>
        </w:rPr>
        <w:t xml:space="preserve">Pestana, Carla Gardina. </w:t>
      </w:r>
      <w:r w:rsidRPr="00E85B9D">
        <w:rPr>
          <w:i/>
          <w:lang w:val="en-US"/>
        </w:rPr>
        <w:t>Quakers and Baptists in Colonial Massachusetts.</w:t>
      </w:r>
      <w:r w:rsidRPr="00E85B9D">
        <w:rPr>
          <w:lang w:val="en-US"/>
        </w:rPr>
        <w:t xml:space="preserve"> 1991.</w:t>
      </w:r>
    </w:p>
    <w:p w:rsidR="00477E99" w:rsidRPr="00E85B9D" w:rsidRDefault="00477E99">
      <w:pPr>
        <w:rPr>
          <w:lang w:val="en-US"/>
        </w:rPr>
      </w:pPr>
      <w:r w:rsidRPr="00E85B9D">
        <w:rPr>
          <w:lang w:val="en-US"/>
        </w:rPr>
        <w:t xml:space="preserve">Roberts, Daniel. </w:t>
      </w:r>
      <w:r w:rsidRPr="00E85B9D">
        <w:rPr>
          <w:i/>
          <w:lang w:val="en-US"/>
        </w:rPr>
        <w:t>The Memoir of John Roberts.</w:t>
      </w:r>
      <w:r w:rsidRPr="00E85B9D">
        <w:rPr>
          <w:lang w:val="en-US"/>
        </w:rPr>
        <w:t xml:space="preserve"> (1623-1683). By Daniel Roberts. Written 1725.</w:t>
      </w:r>
    </w:p>
    <w:p w:rsidR="00477E99" w:rsidRPr="00E85B9D" w:rsidRDefault="00477E99">
      <w:pPr>
        <w:rPr>
          <w:lang w:val="en-US"/>
        </w:rPr>
      </w:pPr>
      <w:r w:rsidRPr="00E85B9D">
        <w:rPr>
          <w:lang w:val="en-US"/>
        </w:rPr>
        <w:lastRenderedPageBreak/>
        <w:t xml:space="preserve">_____. </w:t>
      </w:r>
      <w:r w:rsidRPr="00E85B9D">
        <w:rPr>
          <w:i/>
          <w:lang w:val="en-US"/>
        </w:rPr>
        <w:t>A Quaker of the Olden Time.</w:t>
      </w:r>
      <w:r w:rsidRPr="00E85B9D">
        <w:rPr>
          <w:lang w:val="en-US"/>
        </w:rPr>
        <w:t xml:space="preserve"> (=</w:t>
      </w:r>
      <w:r w:rsidRPr="00E85B9D">
        <w:rPr>
          <w:i/>
          <w:lang w:val="en-US"/>
        </w:rPr>
        <w:t>The Memoir of John Roberts).</w:t>
      </w:r>
      <w:r w:rsidRPr="00E85B9D">
        <w:rPr>
          <w:lang w:val="en-US"/>
        </w:rPr>
        <w:t xml:space="preserve"> Ed. Oliver Wendell Holmes. 1898.</w:t>
      </w:r>
    </w:p>
    <w:p w:rsidR="00477E99" w:rsidRDefault="00477E99">
      <w:r w:rsidRPr="00E85B9D">
        <w:rPr>
          <w:lang w:val="en-US"/>
        </w:rPr>
        <w:t>Sewel, William.</w:t>
      </w:r>
      <w:r w:rsidRPr="00E85B9D">
        <w:rPr>
          <w:i/>
          <w:lang w:val="en-US"/>
        </w:rPr>
        <w:t>History of the Rise, Increase, and Progress of the Christian People Called Quakers.</w:t>
      </w:r>
      <w:r w:rsidRPr="00E85B9D">
        <w:rPr>
          <w:lang w:val="en-US"/>
        </w:rPr>
        <w:t xml:space="preserve"> </w:t>
      </w:r>
      <w:r>
        <w:t>1717.</w:t>
      </w:r>
    </w:p>
    <w:p w:rsidR="00477E99" w:rsidRDefault="00477E99">
      <w:r>
        <w:t xml:space="preserve">Voltaire. </w:t>
      </w:r>
      <w:r>
        <w:rPr>
          <w:i/>
        </w:rPr>
        <w:t>Cartas filosóficas.</w:t>
      </w:r>
      <w:r>
        <w:t xml:space="preserve"> 1734. Ed. Fernando Savater. Madrid: Editora Nacional, 1976. </w:t>
      </w:r>
    </w:p>
    <w:p w:rsidR="00282D1F" w:rsidRPr="00E85B9D" w:rsidRDefault="00282D1F" w:rsidP="00282D1F">
      <w:pPr>
        <w:rPr>
          <w:lang w:val="en-US"/>
        </w:rPr>
      </w:pPr>
      <w:r>
        <w:t xml:space="preserve">_____. "Sobre los cuáqueros." (Cartas 1-4). In Voltaire, </w:t>
      </w:r>
      <w:r>
        <w:rPr>
          <w:i/>
        </w:rPr>
        <w:t>Cartas filosóficas. Diccionario filosófico. Memorias para servir a la vida de Voltaire escritas por él mismo.</w:t>
      </w:r>
      <w:r>
        <w:t xml:space="preserve"> Prologue by Fernando Savater. Introd. Martí Domínguez. (Grandes Pensadores Gredos; Voltaire, I). </w:t>
      </w:r>
      <w:r w:rsidRPr="00E85B9D">
        <w:rPr>
          <w:lang w:val="en-US"/>
        </w:rPr>
        <w:t>Madrid: Gredos, 2010. Rpt. Barcelona: RBA, 2014. 1-15.*</w:t>
      </w:r>
    </w:p>
    <w:p w:rsidR="00477E99" w:rsidRPr="00E85B9D" w:rsidRDefault="00477E99">
      <w:pPr>
        <w:rPr>
          <w:lang w:val="en-US"/>
        </w:rPr>
      </w:pPr>
      <w:r w:rsidRPr="00E85B9D">
        <w:rPr>
          <w:lang w:val="en-US"/>
        </w:rPr>
        <w:t xml:space="preserve">Wright, Luella M. </w:t>
      </w:r>
      <w:r w:rsidRPr="00E85B9D">
        <w:rPr>
          <w:i/>
          <w:lang w:val="en-US"/>
        </w:rPr>
        <w:t xml:space="preserve">The Literary Life of the Early Friends, 1650-1725. </w:t>
      </w:r>
      <w:r w:rsidRPr="00E85B9D">
        <w:rPr>
          <w:lang w:val="en-US"/>
        </w:rPr>
        <w:t>(Quakers). 1932.</w:t>
      </w:r>
    </w:p>
    <w:p w:rsidR="00477E99" w:rsidRPr="00E85B9D" w:rsidRDefault="00477E99">
      <w:pPr>
        <w:rPr>
          <w:lang w:val="en-US"/>
        </w:rPr>
      </w:pPr>
    </w:p>
    <w:p w:rsidR="00477E99" w:rsidRPr="00E85B9D" w:rsidRDefault="00477E99">
      <w:pPr>
        <w:rPr>
          <w:lang w:val="en-US"/>
        </w:rPr>
      </w:pPr>
    </w:p>
    <w:p w:rsidR="00477E99" w:rsidRPr="00E85B9D" w:rsidRDefault="00477E99">
      <w:pPr>
        <w:rPr>
          <w:lang w:val="en-US"/>
        </w:rPr>
      </w:pPr>
    </w:p>
    <w:p w:rsidR="00477E99" w:rsidRPr="00E85B9D" w:rsidRDefault="00477E99">
      <w:pPr>
        <w:rPr>
          <w:lang w:val="en-US"/>
        </w:rPr>
      </w:pPr>
    </w:p>
    <w:p w:rsidR="00477E99" w:rsidRPr="00E85B9D" w:rsidRDefault="00477E99">
      <w:pPr>
        <w:rPr>
          <w:lang w:val="en-US"/>
        </w:rPr>
      </w:pPr>
    </w:p>
    <w:p w:rsidR="00477E99" w:rsidRPr="00E85B9D" w:rsidRDefault="00477E99">
      <w:pPr>
        <w:rPr>
          <w:lang w:val="en-US"/>
        </w:rPr>
      </w:pPr>
      <w:r w:rsidRPr="00E85B9D">
        <w:rPr>
          <w:lang w:val="en-US"/>
        </w:rPr>
        <w:t>Journals and periodicals</w:t>
      </w:r>
    </w:p>
    <w:p w:rsidR="00477E99" w:rsidRPr="00E85B9D" w:rsidRDefault="00477E99">
      <w:pPr>
        <w:rPr>
          <w:lang w:val="en-US"/>
        </w:rPr>
      </w:pPr>
    </w:p>
    <w:p w:rsidR="00477E99" w:rsidRPr="00E85B9D" w:rsidRDefault="00477E99">
      <w:pPr>
        <w:rPr>
          <w:lang w:val="en-US"/>
        </w:rPr>
      </w:pPr>
    </w:p>
    <w:p w:rsidR="00477E99" w:rsidRDefault="00477E99" w:rsidP="00477E99">
      <w:r w:rsidRPr="00E85B9D">
        <w:rPr>
          <w:i/>
          <w:lang w:val="en-US"/>
        </w:rPr>
        <w:t>The Friend.</w:t>
      </w:r>
      <w:r w:rsidRPr="00E85B9D">
        <w:rPr>
          <w:lang w:val="en-US"/>
        </w:rPr>
        <w:t xml:space="preserve"> Journal of the Society of Friends (Quaker society). </w:t>
      </w:r>
      <w:r>
        <w:t>14 April 1916.</w:t>
      </w:r>
    </w:p>
    <w:p w:rsidR="00477E99" w:rsidRPr="00207E9A" w:rsidRDefault="00477E99"/>
    <w:p w:rsidR="00477E99" w:rsidRPr="00207E9A" w:rsidRDefault="00477E99"/>
    <w:p w:rsidR="00477E99" w:rsidRPr="00207E9A" w:rsidRDefault="00477E99"/>
    <w:p w:rsidR="00477E99" w:rsidRPr="00207E9A" w:rsidRDefault="00477E99"/>
    <w:p w:rsidR="00477E99" w:rsidRDefault="00477E99"/>
    <w:sectPr w:rsidR="00477E99" w:rsidSect="00282D1F">
      <w:pgSz w:w="11880" w:h="16800"/>
      <w:pgMar w:top="1417" w:right="1815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E9A"/>
    <w:rsid w:val="00207E9A"/>
    <w:rsid w:val="00282D1F"/>
    <w:rsid w:val="00477E99"/>
    <w:rsid w:val="006562ED"/>
    <w:rsid w:val="006C2DBE"/>
    <w:rsid w:val="00E8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0091C4F5-ECD5-5A48-B1D9-3A2E64CF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sid w:val="00282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 and Criticism  • 7th ed</vt:lpstr>
      <vt:lpstr>From A Bibliography of Literary Theory and Criticism  • 7th ed</vt:lpstr>
    </vt:vector>
  </TitlesOfParts>
  <Company>Universidad de Zaragoza</Company>
  <LinksUpToDate>false</LinksUpToDate>
  <CharactersWithSpaces>2646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 and Criticism  • 7th ed</dc:title>
  <dc:subject/>
  <dc:creator>José Angel García Landa</dc:creator>
  <cp:keywords/>
  <cp:lastModifiedBy>José Ángel García Landa</cp:lastModifiedBy>
  <cp:revision>3</cp:revision>
  <dcterms:created xsi:type="dcterms:W3CDTF">2016-07-19T06:26:00Z</dcterms:created>
  <dcterms:modified xsi:type="dcterms:W3CDTF">2021-09-10T12:03:00Z</dcterms:modified>
</cp:coreProperties>
</file>