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60C0" w14:textId="77777777" w:rsidR="00264932" w:rsidRPr="00213AF0" w:rsidRDefault="00264932" w:rsidP="0026493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556A3C" w14:textId="77777777" w:rsidR="00264932" w:rsidRPr="00264932" w:rsidRDefault="00264932" w:rsidP="00264932">
      <w:pPr>
        <w:jc w:val="center"/>
        <w:rPr>
          <w:smallCaps/>
          <w:sz w:val="24"/>
          <w:szCs w:val="24"/>
          <w:lang w:val="en-US"/>
        </w:rPr>
      </w:pPr>
      <w:r w:rsidRPr="00264932">
        <w:rPr>
          <w:smallCaps/>
          <w:sz w:val="24"/>
          <w:szCs w:val="24"/>
          <w:lang w:val="en-US"/>
        </w:rPr>
        <w:t>A Bibliography of Literary Theory, Criticism and Philology</w:t>
      </w:r>
    </w:p>
    <w:p w14:paraId="7AD95A62" w14:textId="77777777" w:rsidR="00264932" w:rsidRPr="00264932" w:rsidRDefault="00F8787D" w:rsidP="00264932">
      <w:pPr>
        <w:jc w:val="center"/>
        <w:rPr>
          <w:sz w:val="24"/>
          <w:szCs w:val="24"/>
        </w:rPr>
      </w:pPr>
      <w:hyperlink r:id="rId6" w:history="1">
        <w:r w:rsidR="00264932" w:rsidRPr="00264932">
          <w:rPr>
            <w:rStyle w:val="Hipervnculo"/>
            <w:sz w:val="24"/>
            <w:szCs w:val="24"/>
          </w:rPr>
          <w:t>http://bit.ly/abibliog</w:t>
        </w:r>
      </w:hyperlink>
      <w:r w:rsidR="00264932" w:rsidRPr="00264932">
        <w:rPr>
          <w:sz w:val="24"/>
          <w:szCs w:val="24"/>
        </w:rPr>
        <w:t xml:space="preserve"> </w:t>
      </w:r>
    </w:p>
    <w:p w14:paraId="7F6D5297" w14:textId="77777777" w:rsidR="00264932" w:rsidRPr="00264932" w:rsidRDefault="00264932" w:rsidP="00264932">
      <w:pPr>
        <w:ind w:right="-1"/>
        <w:jc w:val="center"/>
        <w:rPr>
          <w:sz w:val="24"/>
          <w:szCs w:val="24"/>
        </w:rPr>
      </w:pPr>
      <w:r w:rsidRPr="00264932">
        <w:rPr>
          <w:sz w:val="24"/>
          <w:szCs w:val="24"/>
        </w:rPr>
        <w:t xml:space="preserve">by José Ángel </w:t>
      </w:r>
      <w:r w:rsidRPr="00264932">
        <w:rPr>
          <w:smallCaps/>
          <w:sz w:val="24"/>
          <w:szCs w:val="24"/>
        </w:rPr>
        <w:t>García Landa</w:t>
      </w:r>
    </w:p>
    <w:p w14:paraId="200667C3" w14:textId="77777777" w:rsidR="00264932" w:rsidRPr="00264932" w:rsidRDefault="00264932" w:rsidP="0026493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64932">
        <w:rPr>
          <w:sz w:val="24"/>
          <w:szCs w:val="24"/>
          <w:lang w:val="en-US"/>
        </w:rPr>
        <w:t>(University of Zaragoza, Spain)</w:t>
      </w:r>
    </w:p>
    <w:p w14:paraId="30C775E3" w14:textId="77777777" w:rsidR="00264932" w:rsidRPr="00264932" w:rsidRDefault="00264932" w:rsidP="0026493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F025B55" w14:textId="77777777" w:rsidR="00264932" w:rsidRPr="00264932" w:rsidRDefault="00264932" w:rsidP="00264932">
      <w:pPr>
        <w:jc w:val="center"/>
        <w:rPr>
          <w:color w:val="000000"/>
          <w:sz w:val="24"/>
          <w:szCs w:val="24"/>
          <w:lang w:val="en-US"/>
        </w:rPr>
      </w:pPr>
    </w:p>
    <w:p w14:paraId="22968495" w14:textId="77777777" w:rsidR="003076A8" w:rsidRPr="00264932" w:rsidRDefault="003076A8" w:rsidP="003076A8">
      <w:pPr>
        <w:pStyle w:val="Ttulo1"/>
        <w:rPr>
          <w:rFonts w:ascii="Times" w:hAnsi="Times"/>
          <w:smallCaps/>
          <w:sz w:val="36"/>
          <w:lang w:val="en-US"/>
        </w:rPr>
      </w:pPr>
      <w:r w:rsidRPr="00264932">
        <w:rPr>
          <w:rFonts w:ascii="Times" w:hAnsi="Times"/>
          <w:smallCaps/>
          <w:sz w:val="36"/>
          <w:lang w:val="en-US"/>
        </w:rPr>
        <w:t>Wales</w:t>
      </w:r>
    </w:p>
    <w:p w14:paraId="036908A5" w14:textId="77777777" w:rsidR="003076A8" w:rsidRPr="00264932" w:rsidRDefault="003076A8">
      <w:pPr>
        <w:rPr>
          <w:b/>
          <w:lang w:val="en-US"/>
        </w:rPr>
      </w:pPr>
    </w:p>
    <w:p w14:paraId="6F7D647A" w14:textId="77777777" w:rsidR="003076A8" w:rsidRPr="00264932" w:rsidRDefault="003076A8">
      <w:pPr>
        <w:rPr>
          <w:b/>
          <w:lang w:val="en-US"/>
        </w:rPr>
      </w:pPr>
    </w:p>
    <w:p w14:paraId="3884818D" w14:textId="77777777" w:rsidR="003076A8" w:rsidRPr="00264932" w:rsidRDefault="003076A8">
      <w:pPr>
        <w:rPr>
          <w:b/>
          <w:lang w:val="en-US"/>
        </w:rPr>
      </w:pPr>
      <w:r w:rsidRPr="00264932">
        <w:rPr>
          <w:b/>
          <w:lang w:val="en-US"/>
        </w:rPr>
        <w:t>General</w:t>
      </w:r>
    </w:p>
    <w:p w14:paraId="4E6AC0FC" w14:textId="77777777" w:rsidR="003076A8" w:rsidRPr="00264932" w:rsidRDefault="003076A8">
      <w:pPr>
        <w:rPr>
          <w:b/>
          <w:lang w:val="en-US"/>
        </w:rPr>
      </w:pPr>
    </w:p>
    <w:p w14:paraId="707A5750" w14:textId="77777777" w:rsidR="003076A8" w:rsidRPr="00264932" w:rsidRDefault="003076A8" w:rsidP="003076A8">
      <w:pPr>
        <w:rPr>
          <w:lang w:val="en-US"/>
        </w:rPr>
      </w:pPr>
      <w:r w:rsidRPr="00264932">
        <w:rPr>
          <w:lang w:val="en-US"/>
        </w:rPr>
        <w:t xml:space="preserve">Dodd, A. H. </w:t>
      </w:r>
      <w:r w:rsidRPr="00264932">
        <w:rPr>
          <w:i/>
          <w:lang w:val="en-US"/>
        </w:rPr>
        <w:t>Life in Wales</w:t>
      </w:r>
      <w:r w:rsidRPr="00264932">
        <w:rPr>
          <w:lang w:val="en-US"/>
        </w:rPr>
        <w:t>. London: Batsford, 1972.</w:t>
      </w:r>
    </w:p>
    <w:p w14:paraId="20749B1D" w14:textId="77777777" w:rsidR="003076A8" w:rsidRPr="00264932" w:rsidRDefault="00307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64932">
        <w:rPr>
          <w:lang w:val="en-US"/>
        </w:rPr>
        <w:t xml:space="preserve">Rhys, John, and David Brynmor-Jones. </w:t>
      </w:r>
      <w:r w:rsidRPr="00264932">
        <w:rPr>
          <w:i/>
          <w:lang w:val="en-US"/>
        </w:rPr>
        <w:t>The Welsh People: Chapters on their Origin, History and Laws</w:t>
      </w:r>
      <w:r w:rsidRPr="00264932">
        <w:rPr>
          <w:lang w:val="en-US"/>
        </w:rPr>
        <w:t xml:space="preserve">. (Language, Literatures and Characteristics). New York: Greenwood Press, 1969. </w:t>
      </w:r>
    </w:p>
    <w:p w14:paraId="346F7589" w14:textId="77777777" w:rsidR="003076A8" w:rsidRPr="00264932" w:rsidRDefault="003076A8">
      <w:pPr>
        <w:rPr>
          <w:lang w:val="en-US"/>
        </w:rPr>
      </w:pPr>
    </w:p>
    <w:p w14:paraId="32FCE5FB" w14:textId="77777777" w:rsidR="003076A8" w:rsidRPr="00264932" w:rsidRDefault="003076A8">
      <w:pPr>
        <w:rPr>
          <w:lang w:val="en-US"/>
        </w:rPr>
      </w:pPr>
    </w:p>
    <w:p w14:paraId="2B0FA687" w14:textId="77777777" w:rsidR="003076A8" w:rsidRPr="00264932" w:rsidRDefault="003076A8">
      <w:pPr>
        <w:rPr>
          <w:b/>
          <w:lang w:val="en-US"/>
        </w:rPr>
      </w:pPr>
      <w:r w:rsidRPr="00264932">
        <w:rPr>
          <w:b/>
          <w:lang w:val="en-US"/>
        </w:rPr>
        <w:t>Miscellaneous</w:t>
      </w:r>
    </w:p>
    <w:p w14:paraId="12744271" w14:textId="77777777" w:rsidR="003076A8" w:rsidRPr="00264932" w:rsidRDefault="003076A8">
      <w:pPr>
        <w:rPr>
          <w:b/>
          <w:lang w:val="en-US"/>
        </w:rPr>
      </w:pPr>
    </w:p>
    <w:p w14:paraId="1125A1C6" w14:textId="77777777" w:rsidR="003076A8" w:rsidRPr="00264932" w:rsidRDefault="003076A8">
      <w:pPr>
        <w:tabs>
          <w:tab w:val="left" w:pos="1720"/>
        </w:tabs>
        <w:ind w:right="30"/>
        <w:rPr>
          <w:lang w:val="en-US"/>
        </w:rPr>
      </w:pPr>
      <w:r w:rsidRPr="00264932">
        <w:rPr>
          <w:lang w:val="en-US"/>
        </w:rPr>
        <w:t xml:space="preserve">Jones, Aled. "Culture, Conflict and Natural Resources: Wales, 1870-1970. Geographic Identity, Power and the Language of Science." In </w:t>
      </w:r>
      <w:r w:rsidRPr="00264932">
        <w:rPr>
          <w:i/>
          <w:lang w:val="en-US"/>
        </w:rPr>
        <w:t>Culture and Power IV: Cultural Confrontations.</w:t>
      </w:r>
      <w:r w:rsidRPr="00264932">
        <w:rPr>
          <w:lang w:val="en-US"/>
        </w:rPr>
        <w:t xml:space="preserve"> Ed. Chantal Cornut-Gentille D'Arcy. Zaragoza, 1999. 313-20.*</w:t>
      </w:r>
    </w:p>
    <w:p w14:paraId="1F7F41AC" w14:textId="77777777" w:rsidR="002F3E4C" w:rsidRDefault="002F3E4C" w:rsidP="002F3E4C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Medwin, Thomas. </w:t>
      </w:r>
      <w:r>
        <w:rPr>
          <w:i/>
          <w:iCs/>
          <w:szCs w:val="28"/>
          <w:lang w:val="en-US" w:eastAsia="en-US"/>
        </w:rPr>
        <w:t xml:space="preserve">THE / ANGLER IN WALES, / </w:t>
      </w:r>
      <w:r>
        <w:rPr>
          <w:i/>
          <w:iCs/>
          <w:smallCaps/>
          <w:szCs w:val="28"/>
          <w:lang w:val="en-US" w:eastAsia="en-US"/>
        </w:rPr>
        <w:t>Or / Days and Nights of Sportsmen. / By THOMAS MEDWIN,</w:t>
      </w:r>
      <w:r>
        <w:rPr>
          <w:iCs/>
          <w:smallCaps/>
          <w:szCs w:val="28"/>
          <w:lang w:val="en-US" w:eastAsia="en-US"/>
        </w:rPr>
        <w:t xml:space="preserve"> E</w:t>
      </w:r>
      <w:r>
        <w:rPr>
          <w:iCs/>
          <w:szCs w:val="28"/>
          <w:lang w:val="en-US" w:eastAsia="en-US"/>
        </w:rPr>
        <w:t xml:space="preserve">sq.  / late of the First Life Guards, / </w:t>
      </w:r>
      <w:r>
        <w:rPr>
          <w:iCs/>
          <w:smallCaps/>
          <w:szCs w:val="28"/>
          <w:lang w:val="en-US" w:eastAsia="en-US"/>
        </w:rPr>
        <w:t xml:space="preserve">Author of "THE CONVERSATIONS OF LORD BYRON." / </w:t>
      </w:r>
      <w:r>
        <w:rPr>
          <w:iCs/>
          <w:szCs w:val="28"/>
          <w:lang w:val="en-US" w:eastAsia="en-US"/>
        </w:rPr>
        <w:t>Si quid est in libellis meis quod placeat, dictavi audita. / In Two Volumes. / Vol. I [II] / [vignette] / London: / Richard Bentley, new Burlington Street, / Publisher in Ordinary to His Majesty. / 1834.  Demi 8vo.</w:t>
      </w:r>
    </w:p>
    <w:p w14:paraId="6BBBEFA9" w14:textId="77777777" w:rsidR="003076A8" w:rsidRPr="00264932" w:rsidRDefault="003076A8">
      <w:pPr>
        <w:rPr>
          <w:b/>
          <w:lang w:val="en-US"/>
        </w:rPr>
      </w:pPr>
    </w:p>
    <w:p w14:paraId="23E61238" w14:textId="77777777" w:rsidR="003076A8" w:rsidRPr="00264932" w:rsidRDefault="003076A8">
      <w:pPr>
        <w:rPr>
          <w:b/>
          <w:lang w:val="en-US"/>
        </w:rPr>
      </w:pPr>
    </w:p>
    <w:p w14:paraId="4C55B081" w14:textId="77777777" w:rsidR="003076A8" w:rsidRPr="00264932" w:rsidRDefault="003076A8">
      <w:pPr>
        <w:rPr>
          <w:b/>
          <w:lang w:val="en-US"/>
        </w:rPr>
      </w:pPr>
    </w:p>
    <w:p w14:paraId="0E612D9E" w14:textId="77777777" w:rsidR="003076A8" w:rsidRPr="00264932" w:rsidRDefault="003076A8">
      <w:pPr>
        <w:rPr>
          <w:lang w:val="en-US"/>
        </w:rPr>
      </w:pPr>
      <w:r w:rsidRPr="00264932">
        <w:rPr>
          <w:lang w:val="en-US"/>
        </w:rPr>
        <w:t>Internet resources</w:t>
      </w:r>
    </w:p>
    <w:p w14:paraId="411FB754" w14:textId="77777777" w:rsidR="003076A8" w:rsidRPr="00264932" w:rsidRDefault="003076A8">
      <w:pPr>
        <w:rPr>
          <w:lang w:val="en-US"/>
        </w:rPr>
      </w:pPr>
    </w:p>
    <w:p w14:paraId="78C8DC71" w14:textId="77777777" w:rsidR="003076A8" w:rsidRPr="00264932" w:rsidRDefault="003076A8">
      <w:pPr>
        <w:pStyle w:val="BodyText21"/>
        <w:rPr>
          <w:i/>
          <w:lang w:val="en-US"/>
        </w:rPr>
      </w:pPr>
      <w:r w:rsidRPr="00264932">
        <w:rPr>
          <w:i/>
          <w:lang w:val="en-US"/>
        </w:rPr>
        <w:t xml:space="preserve">An A to Z of Welsh Studies. </w:t>
      </w:r>
    </w:p>
    <w:p w14:paraId="4CBDCD77" w14:textId="77777777" w:rsidR="003076A8" w:rsidRPr="00264932" w:rsidRDefault="003076A8">
      <w:pPr>
        <w:pStyle w:val="BodyText21"/>
        <w:ind w:hanging="11"/>
        <w:rPr>
          <w:lang w:val="en-US"/>
        </w:rPr>
      </w:pPr>
      <w:r w:rsidRPr="00264932">
        <w:rPr>
          <w:lang w:val="en-US"/>
        </w:rPr>
        <w:t xml:space="preserve">http://www.cf.ac.uk/ccin/main/elsewher/other1.html </w:t>
      </w:r>
    </w:p>
    <w:p w14:paraId="28803628" w14:textId="77777777" w:rsidR="003076A8" w:rsidRPr="00264932" w:rsidRDefault="003076A8">
      <w:pPr>
        <w:rPr>
          <w:lang w:val="en-US"/>
        </w:rPr>
      </w:pPr>
    </w:p>
    <w:p w14:paraId="59AA73E5" w14:textId="77777777" w:rsidR="003076A8" w:rsidRPr="00264932" w:rsidRDefault="003076A8">
      <w:pPr>
        <w:rPr>
          <w:lang w:val="en-US"/>
        </w:rPr>
      </w:pPr>
    </w:p>
    <w:p w14:paraId="7B2D1073" w14:textId="77777777" w:rsidR="003076A8" w:rsidRPr="00264932" w:rsidRDefault="003076A8">
      <w:pPr>
        <w:rPr>
          <w:lang w:val="en-US"/>
        </w:rPr>
      </w:pPr>
    </w:p>
    <w:p w14:paraId="0ADCFA13" w14:textId="77777777" w:rsidR="003076A8" w:rsidRPr="00264932" w:rsidRDefault="003076A8">
      <w:pPr>
        <w:rPr>
          <w:b/>
          <w:lang w:val="en-US"/>
        </w:rPr>
      </w:pPr>
      <w:r w:rsidRPr="00264932">
        <w:rPr>
          <w:lang w:val="en-US"/>
        </w:rPr>
        <w:t>Literature</w:t>
      </w:r>
    </w:p>
    <w:p w14:paraId="5A726CC3" w14:textId="77777777" w:rsidR="003076A8" w:rsidRPr="00264932" w:rsidRDefault="003076A8">
      <w:pPr>
        <w:rPr>
          <w:b/>
          <w:lang w:val="en-US"/>
        </w:rPr>
      </w:pPr>
    </w:p>
    <w:p w14:paraId="72C36814" w14:textId="77777777" w:rsidR="003076A8" w:rsidRPr="00264932" w:rsidRDefault="003076A8" w:rsidP="003076A8">
      <w:pPr>
        <w:rPr>
          <w:lang w:val="en-US"/>
        </w:rPr>
      </w:pPr>
      <w:r w:rsidRPr="00264932">
        <w:rPr>
          <w:lang w:val="en-US"/>
        </w:rPr>
        <w:lastRenderedPageBreak/>
        <w:t xml:space="preserve">Churchyard, Thomas. </w:t>
      </w:r>
      <w:r w:rsidRPr="00264932">
        <w:rPr>
          <w:i/>
          <w:lang w:val="en-US"/>
        </w:rPr>
        <w:t>The Worthiness of Wales.</w:t>
      </w:r>
      <w:r w:rsidRPr="00264932">
        <w:rPr>
          <w:lang w:val="en-US"/>
        </w:rPr>
        <w:t xml:space="preserve"> 1587.</w:t>
      </w:r>
    </w:p>
    <w:p w14:paraId="4D7CAF0A" w14:textId="77777777" w:rsidR="003076A8" w:rsidRPr="00264932" w:rsidRDefault="003076A8">
      <w:pPr>
        <w:rPr>
          <w:lang w:val="en-US"/>
        </w:rPr>
      </w:pPr>
      <w:r w:rsidRPr="00264932">
        <w:rPr>
          <w:lang w:val="en-US"/>
        </w:rPr>
        <w:t xml:space="preserve">Howell ab Owain. </w:t>
      </w:r>
      <w:r w:rsidRPr="00264932">
        <w:rPr>
          <w:i/>
          <w:lang w:val="en-US"/>
        </w:rPr>
        <w:t xml:space="preserve">Gutadgarwch Hywell </w:t>
      </w:r>
      <w:r w:rsidRPr="00264932">
        <w:rPr>
          <w:lang w:val="en-US"/>
        </w:rPr>
        <w:t>(=</w:t>
      </w:r>
      <w:r w:rsidRPr="00264932">
        <w:rPr>
          <w:i/>
          <w:lang w:val="en-US"/>
        </w:rPr>
        <w:t>Howell's Patriotism).</w:t>
      </w:r>
      <w:r w:rsidRPr="00264932">
        <w:rPr>
          <w:lang w:val="en-US"/>
        </w:rPr>
        <w:t xml:space="preserve"> Poem. (On Wales). 12th c.</w:t>
      </w:r>
    </w:p>
    <w:p w14:paraId="43540280" w14:textId="77777777" w:rsidR="003076A8" w:rsidRPr="00264932" w:rsidRDefault="003076A8">
      <w:pPr>
        <w:rPr>
          <w:lang w:val="en-US"/>
        </w:rPr>
      </w:pPr>
    </w:p>
    <w:p w14:paraId="08F0C99C" w14:textId="77777777" w:rsidR="003076A8" w:rsidRPr="00264932" w:rsidRDefault="003076A8">
      <w:pPr>
        <w:rPr>
          <w:lang w:val="en-US"/>
        </w:rPr>
      </w:pPr>
    </w:p>
    <w:p w14:paraId="187328BC" w14:textId="77777777" w:rsidR="003076A8" w:rsidRPr="00264932" w:rsidRDefault="003076A8">
      <w:pPr>
        <w:rPr>
          <w:lang w:val="en-US"/>
        </w:rPr>
      </w:pPr>
    </w:p>
    <w:p w14:paraId="14EE7D94" w14:textId="77777777" w:rsidR="003076A8" w:rsidRPr="00264932" w:rsidRDefault="003076A8">
      <w:pPr>
        <w:rPr>
          <w:lang w:val="en-US"/>
        </w:rPr>
      </w:pPr>
      <w:r w:rsidRPr="00264932">
        <w:rPr>
          <w:b/>
          <w:sz w:val="36"/>
          <w:lang w:val="en-US"/>
        </w:rPr>
        <w:t>Wales: Specific topics</w:t>
      </w:r>
    </w:p>
    <w:p w14:paraId="1C5462F8" w14:textId="77777777" w:rsidR="003076A8" w:rsidRPr="00264932" w:rsidRDefault="003076A8">
      <w:pPr>
        <w:rPr>
          <w:b/>
          <w:lang w:val="en-US"/>
        </w:rPr>
      </w:pPr>
    </w:p>
    <w:p w14:paraId="6C659384" w14:textId="77777777" w:rsidR="003076A8" w:rsidRPr="00264932" w:rsidRDefault="003076A8">
      <w:pPr>
        <w:rPr>
          <w:b/>
          <w:lang w:val="en-US"/>
        </w:rPr>
      </w:pPr>
      <w:r w:rsidRPr="00264932">
        <w:rPr>
          <w:b/>
          <w:lang w:val="en-US"/>
        </w:rPr>
        <w:t>Character and identity</w:t>
      </w:r>
    </w:p>
    <w:p w14:paraId="0FD91D7A" w14:textId="77777777" w:rsidR="003076A8" w:rsidRPr="00264932" w:rsidRDefault="003076A8">
      <w:pPr>
        <w:rPr>
          <w:b/>
          <w:lang w:val="en-US"/>
        </w:rPr>
      </w:pPr>
    </w:p>
    <w:p w14:paraId="174C81CD" w14:textId="77777777" w:rsidR="003076A8" w:rsidRPr="00264932" w:rsidRDefault="003076A8" w:rsidP="003076A8">
      <w:pPr>
        <w:rPr>
          <w:lang w:val="en-US"/>
        </w:rPr>
      </w:pPr>
      <w:r w:rsidRPr="00264932">
        <w:rPr>
          <w:lang w:val="en-US"/>
        </w:rPr>
        <w:t>Act of Union between England and Wales. 1536.</w:t>
      </w:r>
    </w:p>
    <w:p w14:paraId="6D1C5CF4" w14:textId="77777777" w:rsidR="00320384" w:rsidRPr="00264932" w:rsidRDefault="00320384" w:rsidP="003203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4932">
        <w:rPr>
          <w:sz w:val="28"/>
          <w:szCs w:val="28"/>
          <w:lang w:val="en-US"/>
        </w:rPr>
        <w:t>May 1999 new  Welsh Assembly opens officially.</w:t>
      </w:r>
    </w:p>
    <w:p w14:paraId="7426E16B" w14:textId="77777777" w:rsidR="00320384" w:rsidRPr="00264932" w:rsidRDefault="00320384" w:rsidP="003076A8">
      <w:pPr>
        <w:rPr>
          <w:lang w:val="en-US"/>
        </w:rPr>
      </w:pPr>
    </w:p>
    <w:p w14:paraId="12A2AB8D" w14:textId="77777777" w:rsidR="003076A8" w:rsidRPr="00264932" w:rsidRDefault="003076A8">
      <w:pPr>
        <w:rPr>
          <w:b/>
          <w:lang w:val="en-US"/>
        </w:rPr>
      </w:pPr>
    </w:p>
    <w:p w14:paraId="059C066F" w14:textId="77777777" w:rsidR="003076A8" w:rsidRPr="00264932" w:rsidRDefault="003076A8" w:rsidP="003076A8">
      <w:pPr>
        <w:rPr>
          <w:lang w:val="en-US"/>
        </w:rPr>
      </w:pPr>
      <w:r w:rsidRPr="00264932">
        <w:rPr>
          <w:lang w:val="en-US"/>
        </w:rPr>
        <w:t xml:space="preserve">Highley, C. "Wales, Ireland, and </w:t>
      </w:r>
      <w:r w:rsidRPr="00264932">
        <w:rPr>
          <w:i/>
          <w:lang w:val="en-US"/>
        </w:rPr>
        <w:t xml:space="preserve">1 Henry IV." Renaissance Drama </w:t>
      </w:r>
      <w:r w:rsidRPr="00264932">
        <w:rPr>
          <w:lang w:val="en-US"/>
        </w:rPr>
        <w:t>ns 21 (1990): 91-114.</w:t>
      </w:r>
    </w:p>
    <w:p w14:paraId="2662E9AA" w14:textId="77777777" w:rsidR="0061241C" w:rsidRPr="00D53011" w:rsidRDefault="0061241C" w:rsidP="0061241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Porter, Gerald. "'Who Talks of My Nation?': The Role of Wales, Scotland, and Ireland in Constructing 'Englishness'." In </w:t>
      </w:r>
      <w:r w:rsidRPr="00D53011">
        <w:rPr>
          <w:i/>
          <w:iCs/>
          <w:szCs w:val="28"/>
          <w:lang w:val="en-US"/>
        </w:rPr>
        <w:t>Imagined States</w:t>
      </w:r>
      <w:r w:rsidRPr="00D53011">
        <w:rPr>
          <w:szCs w:val="28"/>
          <w:lang w:val="en-US"/>
        </w:rPr>
        <w:t xml:space="preserve">. Ed. Luisa Del Giudice and Gerald Porter. UP of Colorado, 2001. </w:t>
      </w:r>
    </w:p>
    <w:p w14:paraId="4DAF8B5E" w14:textId="77777777" w:rsidR="003076A8" w:rsidRPr="00264932" w:rsidRDefault="003076A8" w:rsidP="003076A8">
      <w:pPr>
        <w:rPr>
          <w:color w:val="000000"/>
          <w:lang w:val="en-US"/>
        </w:rPr>
      </w:pPr>
      <w:r w:rsidRPr="00264932">
        <w:rPr>
          <w:color w:val="000000"/>
          <w:lang w:val="en-US"/>
        </w:rPr>
        <w:t xml:space="preserve">Roberts, Peter. "Tudor Wales, National Identity and the British Inheritance." In </w:t>
      </w:r>
      <w:r w:rsidRPr="00264932">
        <w:rPr>
          <w:i/>
          <w:color w:val="000000"/>
          <w:lang w:val="en-US"/>
        </w:rPr>
        <w:t>British Consciousness and Identity: The Making of Britain, 1533-1707.</w:t>
      </w:r>
      <w:r w:rsidRPr="00264932">
        <w:rPr>
          <w:color w:val="000000"/>
          <w:lang w:val="en-US"/>
        </w:rPr>
        <w:t xml:space="preserve"> Ed. Brendan Bradshaw and Peter Roberts. Cambridge: Cambridge UP, 1998. 8-42. </w:t>
      </w:r>
    </w:p>
    <w:p w14:paraId="7F00B9FB" w14:textId="77777777" w:rsidR="009170DB" w:rsidRPr="00DD6FAD" w:rsidRDefault="009170DB" w:rsidP="009170DB">
      <w:pPr>
        <w:rPr>
          <w:i/>
          <w:lang w:val="en-US"/>
        </w:rPr>
      </w:pPr>
      <w:r w:rsidRPr="00DD6FAD">
        <w:rPr>
          <w:lang w:val="en-US"/>
        </w:rPr>
        <w:t>Singer, Rita.</w:t>
      </w:r>
      <w:r>
        <w:rPr>
          <w:lang w:val="en-US"/>
        </w:rPr>
        <w:t xml:space="preserve"> "Bicultural Geographies: Narrating Anglo-Welsh Identities in the Novels of Allen Raine." 2015. Online at </w:t>
      </w:r>
      <w:r>
        <w:rPr>
          <w:i/>
          <w:lang w:val="en-US"/>
        </w:rPr>
        <w:t>Humanities Commons.*</w:t>
      </w:r>
    </w:p>
    <w:p w14:paraId="59EBC63F" w14:textId="77777777" w:rsidR="009170DB" w:rsidRPr="00DD6FAD" w:rsidRDefault="009170DB" w:rsidP="009170DB">
      <w:pPr>
        <w:rPr>
          <w:lang w:val="en-US"/>
        </w:rPr>
      </w:pPr>
      <w:r w:rsidRPr="00DD6FAD">
        <w:rPr>
          <w:lang w:val="en-US"/>
        </w:rPr>
        <w:tab/>
      </w:r>
      <w:hyperlink r:id="rId7" w:history="1">
        <w:r w:rsidRPr="00DD6FAD">
          <w:rPr>
            <w:rStyle w:val="Hipervnculo"/>
            <w:lang w:val="en-US"/>
          </w:rPr>
          <w:t>https://hcommons.org/deposits/item/hc:32527/</w:t>
        </w:r>
      </w:hyperlink>
    </w:p>
    <w:p w14:paraId="452146AA" w14:textId="77777777" w:rsidR="009170DB" w:rsidRPr="009170DB" w:rsidRDefault="009170DB" w:rsidP="009170DB">
      <w:pPr>
        <w:ind w:left="709" w:hanging="709"/>
        <w:rPr>
          <w:lang w:val="en-US"/>
        </w:rPr>
      </w:pPr>
      <w:r w:rsidRPr="00DD6FAD">
        <w:rPr>
          <w:lang w:val="en-US"/>
        </w:rPr>
        <w:tab/>
      </w:r>
      <w:r w:rsidRPr="009170DB">
        <w:rPr>
          <w:lang w:val="en-US"/>
        </w:rPr>
        <w:t>2020</w:t>
      </w:r>
    </w:p>
    <w:p w14:paraId="62827415" w14:textId="77777777" w:rsidR="003076A8" w:rsidRPr="00264932" w:rsidRDefault="003076A8">
      <w:pPr>
        <w:rPr>
          <w:b/>
          <w:lang w:val="en-US"/>
        </w:rPr>
      </w:pPr>
    </w:p>
    <w:p w14:paraId="41AC28CA" w14:textId="77777777" w:rsidR="003076A8" w:rsidRPr="00264932" w:rsidRDefault="003076A8">
      <w:pPr>
        <w:rPr>
          <w:b/>
          <w:lang w:val="en-US"/>
        </w:rPr>
      </w:pPr>
    </w:p>
    <w:p w14:paraId="04A59B16" w14:textId="77777777" w:rsidR="00B353FE" w:rsidRPr="00264932" w:rsidRDefault="00B353FE">
      <w:pPr>
        <w:rPr>
          <w:b/>
          <w:lang w:val="en-US"/>
        </w:rPr>
      </w:pPr>
    </w:p>
    <w:p w14:paraId="603B5C54" w14:textId="77777777" w:rsidR="00B353FE" w:rsidRPr="00264932" w:rsidRDefault="00B353FE">
      <w:pPr>
        <w:rPr>
          <w:lang w:val="en-US"/>
        </w:rPr>
      </w:pPr>
      <w:r w:rsidRPr="00264932">
        <w:rPr>
          <w:lang w:val="en-US"/>
        </w:rPr>
        <w:t>Literature</w:t>
      </w:r>
    </w:p>
    <w:p w14:paraId="6051EB57" w14:textId="77777777" w:rsidR="00B353FE" w:rsidRPr="00264932" w:rsidRDefault="00B353FE">
      <w:pPr>
        <w:rPr>
          <w:lang w:val="en-US"/>
        </w:rPr>
      </w:pPr>
    </w:p>
    <w:p w14:paraId="41BE46DE" w14:textId="77777777" w:rsidR="00B353FE" w:rsidRPr="00264932" w:rsidRDefault="00B353FE">
      <w:pPr>
        <w:rPr>
          <w:lang w:val="en-US"/>
        </w:rPr>
      </w:pPr>
    </w:p>
    <w:p w14:paraId="3BB17975" w14:textId="77777777" w:rsidR="00322A9B" w:rsidRPr="00264932" w:rsidRDefault="00322A9B" w:rsidP="00322A9B">
      <w:pPr>
        <w:rPr>
          <w:i/>
          <w:lang w:val="en-US"/>
        </w:rPr>
      </w:pPr>
      <w:r w:rsidRPr="00264932">
        <w:rPr>
          <w:lang w:val="en-US"/>
        </w:rPr>
        <w:t xml:space="preserve">Borrow, George. </w:t>
      </w:r>
      <w:r w:rsidRPr="00264932">
        <w:rPr>
          <w:i/>
          <w:lang w:val="en-US"/>
        </w:rPr>
        <w:t>Wild Wales: The People, Language and Scenery.</w:t>
      </w:r>
      <w:r w:rsidRPr="00264932">
        <w:rPr>
          <w:lang w:val="en-US"/>
        </w:rPr>
        <w:t xml:space="preserve"> Travel book. 1862. Introd. David James, C.B.E. (Everyman's Library, 49). London: Dent; New York: Dutton.</w:t>
      </w:r>
    </w:p>
    <w:p w14:paraId="228D49EF" w14:textId="77777777" w:rsidR="00B353FE" w:rsidRPr="00264932" w:rsidRDefault="00B353FE" w:rsidP="00B353FE">
      <w:pPr>
        <w:rPr>
          <w:lang w:val="en-US"/>
        </w:rPr>
      </w:pPr>
      <w:r w:rsidRPr="00264932">
        <w:rPr>
          <w:lang w:val="en-US"/>
        </w:rPr>
        <w:t xml:space="preserve">Drayton, Michael. "To the Cambro-Britains and their Harpe, his Ballad of </w:t>
      </w:r>
      <w:r w:rsidRPr="00264932">
        <w:rPr>
          <w:i/>
          <w:lang w:val="en-US"/>
        </w:rPr>
        <w:t>Agincourt."</w:t>
      </w:r>
      <w:r w:rsidRPr="00264932">
        <w:rPr>
          <w:lang w:val="en-US"/>
        </w:rPr>
        <w:t xml:space="preserve"> From </w:t>
      </w:r>
      <w:r w:rsidRPr="00264932">
        <w:rPr>
          <w:i/>
          <w:lang w:val="en-US"/>
        </w:rPr>
        <w:t xml:space="preserve">Odes, </w:t>
      </w:r>
      <w:r w:rsidRPr="00264932">
        <w:rPr>
          <w:lang w:val="en-US"/>
        </w:rPr>
        <w:t xml:space="preserve">1619. In </w:t>
      </w:r>
      <w:r w:rsidRPr="00264932">
        <w:rPr>
          <w:i/>
          <w:lang w:val="en-US"/>
        </w:rPr>
        <w:t>The Oxford Book of Seventeenth Century Verse.</w:t>
      </w:r>
      <w:r w:rsidRPr="00264932">
        <w:rPr>
          <w:lang w:val="en-US"/>
        </w:rPr>
        <w:t xml:space="preserve"> Ed. H. J. C. Grierson and G. </w:t>
      </w:r>
      <w:r w:rsidRPr="00264932">
        <w:rPr>
          <w:lang w:val="en-US"/>
        </w:rPr>
        <w:lastRenderedPageBreak/>
        <w:t>Bullough. Oxford: Clarendon Press, 1934. Rpt. 1938, 1942, 1946. 54-58.*</w:t>
      </w:r>
    </w:p>
    <w:p w14:paraId="215A13CB" w14:textId="77777777" w:rsidR="00B353FE" w:rsidRPr="00264932" w:rsidRDefault="00B353FE">
      <w:pPr>
        <w:rPr>
          <w:lang w:val="en-US"/>
        </w:rPr>
      </w:pPr>
    </w:p>
    <w:p w14:paraId="17B60E8B" w14:textId="77777777" w:rsidR="00B353FE" w:rsidRPr="00264932" w:rsidRDefault="00B353FE">
      <w:pPr>
        <w:rPr>
          <w:lang w:val="en-US"/>
        </w:rPr>
      </w:pPr>
    </w:p>
    <w:p w14:paraId="3E589C06" w14:textId="77777777" w:rsidR="00B353FE" w:rsidRPr="00264932" w:rsidRDefault="00B353FE">
      <w:pPr>
        <w:rPr>
          <w:lang w:val="en-US"/>
        </w:rPr>
      </w:pPr>
    </w:p>
    <w:p w14:paraId="68666E7D" w14:textId="77777777" w:rsidR="00B353FE" w:rsidRPr="00264932" w:rsidRDefault="00B353FE">
      <w:pPr>
        <w:rPr>
          <w:b/>
          <w:lang w:val="en-US"/>
        </w:rPr>
      </w:pPr>
    </w:p>
    <w:p w14:paraId="3CA9A939" w14:textId="77777777" w:rsidR="00B353FE" w:rsidRPr="00264932" w:rsidRDefault="00B353FE">
      <w:pPr>
        <w:rPr>
          <w:b/>
          <w:lang w:val="en-US"/>
        </w:rPr>
      </w:pPr>
    </w:p>
    <w:p w14:paraId="53CDB431" w14:textId="77777777" w:rsidR="00B353FE" w:rsidRPr="00264932" w:rsidRDefault="00B353FE">
      <w:pPr>
        <w:rPr>
          <w:b/>
          <w:lang w:val="en-US"/>
        </w:rPr>
      </w:pPr>
    </w:p>
    <w:p w14:paraId="15869664" w14:textId="77777777" w:rsidR="003076A8" w:rsidRPr="00264932" w:rsidRDefault="003076A8">
      <w:pPr>
        <w:rPr>
          <w:b/>
          <w:lang w:val="en-US"/>
        </w:rPr>
      </w:pPr>
    </w:p>
    <w:p w14:paraId="674444F4" w14:textId="77777777" w:rsidR="003076A8" w:rsidRPr="00264932" w:rsidRDefault="003076A8">
      <w:pPr>
        <w:rPr>
          <w:b/>
          <w:lang w:val="en-US"/>
        </w:rPr>
      </w:pPr>
      <w:r w:rsidRPr="00264932">
        <w:rPr>
          <w:b/>
          <w:lang w:val="en-US"/>
        </w:rPr>
        <w:t>Culture</w:t>
      </w:r>
    </w:p>
    <w:p w14:paraId="4116418C" w14:textId="77777777" w:rsidR="003076A8" w:rsidRPr="00264932" w:rsidRDefault="003076A8">
      <w:pPr>
        <w:rPr>
          <w:b/>
          <w:lang w:val="en-US"/>
        </w:rPr>
      </w:pPr>
    </w:p>
    <w:p w14:paraId="0DDD69D6" w14:textId="77777777" w:rsidR="003076A8" w:rsidRPr="00264932" w:rsidRDefault="00307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264932">
        <w:rPr>
          <w:lang w:val="en-US"/>
        </w:rPr>
        <w:t xml:space="preserve">Jones, Thomas Gwynn. </w:t>
      </w:r>
      <w:r w:rsidRPr="00264932">
        <w:rPr>
          <w:i/>
          <w:lang w:val="en-US"/>
        </w:rPr>
        <w:t>Welsh Folklore and Folk-Custom</w:t>
      </w:r>
      <w:r w:rsidRPr="00264932">
        <w:rPr>
          <w:lang w:val="en-US"/>
        </w:rPr>
        <w:t>. Cambridge: Brower, Rowman Littlefield, 1979.</w:t>
      </w:r>
    </w:p>
    <w:p w14:paraId="0231DF48" w14:textId="77777777" w:rsidR="003076A8" w:rsidRDefault="003076A8">
      <w:r w:rsidRPr="00264932">
        <w:rPr>
          <w:lang w:val="en-US"/>
        </w:rPr>
        <w:t xml:space="preserve">Weedon, Chris. "Marketing History: Museums and Heritage in South Wales." In </w:t>
      </w:r>
      <w:r w:rsidRPr="00264932">
        <w:rPr>
          <w:i/>
          <w:lang w:val="en-US"/>
        </w:rPr>
        <w:t>Culture and Power: Business.</w:t>
      </w:r>
      <w:r w:rsidRPr="00264932">
        <w:rPr>
          <w:lang w:val="en-US"/>
        </w:rPr>
        <w:t xml:space="preserve"> Ed. Matilde Paredes et al. </w:t>
      </w:r>
      <w:r>
        <w:t>Zaragoza: Departamento de Filología Inglesa, 1999. 181-94.*</w:t>
      </w:r>
    </w:p>
    <w:p w14:paraId="4E4F8AE6" w14:textId="77777777" w:rsidR="003076A8" w:rsidRDefault="00307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14:paraId="5C9066CF" w14:textId="77777777" w:rsidR="003076A8" w:rsidRDefault="003076A8">
      <w:pPr>
        <w:rPr>
          <w:b/>
        </w:rPr>
      </w:pPr>
    </w:p>
    <w:p w14:paraId="2AC4E818" w14:textId="77777777" w:rsidR="003076A8" w:rsidRDefault="003076A8">
      <w:r>
        <w:t>Internet resources</w:t>
      </w:r>
    </w:p>
    <w:p w14:paraId="5F08B2D7" w14:textId="77777777" w:rsidR="003076A8" w:rsidRDefault="003076A8"/>
    <w:p w14:paraId="6BC1BEF0" w14:textId="77777777" w:rsidR="003076A8" w:rsidRDefault="003076A8">
      <w:pPr>
        <w:pStyle w:val="BodyText21"/>
        <w:rPr>
          <w:i/>
        </w:rPr>
      </w:pPr>
      <w:r>
        <w:rPr>
          <w:i/>
        </w:rPr>
        <w:t>Wales: History and Culture.</w:t>
      </w:r>
    </w:p>
    <w:p w14:paraId="02C6FF6B" w14:textId="77777777" w:rsidR="003076A8" w:rsidRDefault="003076A8">
      <w:pPr>
        <w:pStyle w:val="BodyText21"/>
        <w:ind w:hanging="11"/>
      </w:pPr>
      <w:r>
        <w:t xml:space="preserve">http://www.britannia.com/Wales </w:t>
      </w:r>
    </w:p>
    <w:p w14:paraId="274153A9" w14:textId="77777777" w:rsidR="003076A8" w:rsidRDefault="003076A8"/>
    <w:p w14:paraId="10333F2F" w14:textId="77777777" w:rsidR="003076A8" w:rsidRDefault="003076A8"/>
    <w:p w14:paraId="7D1328FB" w14:textId="77777777" w:rsidR="00E3705E" w:rsidRDefault="00E3705E">
      <w:pPr>
        <w:rPr>
          <w:b/>
          <w:lang w:val="en-US"/>
        </w:rPr>
      </w:pPr>
      <w:r>
        <w:rPr>
          <w:b/>
          <w:lang w:val="en-US"/>
        </w:rPr>
        <w:t>Health</w:t>
      </w:r>
    </w:p>
    <w:p w14:paraId="2D205E2A" w14:textId="77777777" w:rsidR="00E3705E" w:rsidRDefault="00E3705E">
      <w:pPr>
        <w:rPr>
          <w:b/>
          <w:lang w:val="en-US"/>
        </w:rPr>
      </w:pPr>
    </w:p>
    <w:p w14:paraId="4DC933F2" w14:textId="77777777" w:rsidR="00E3705E" w:rsidRPr="008A264F" w:rsidRDefault="00E3705E" w:rsidP="00E3705E">
      <w:pPr>
        <w:rPr>
          <w:szCs w:val="28"/>
          <w:lang w:val="en-US"/>
        </w:rPr>
      </w:pPr>
      <w:r w:rsidRPr="008A264F">
        <w:rPr>
          <w:szCs w:val="28"/>
          <w:lang w:val="en-US"/>
        </w:rPr>
        <w:t>Conradson, Julian. "Breakthrough Cases Surge: Vaccinated Individuals Accounted for 8</w:t>
      </w:r>
      <w:r>
        <w:rPr>
          <w:szCs w:val="28"/>
          <w:lang w:val="en-US"/>
        </w:rPr>
        <w:t xml:space="preserve">7% of Covid Hospitalizations over the Past Week in Wales, UK; 99% of New Cases Were under 60 Years Old." </w:t>
      </w:r>
      <w:r>
        <w:rPr>
          <w:i/>
          <w:szCs w:val="28"/>
          <w:lang w:val="en-US"/>
        </w:rPr>
        <w:t>Gateway Pundit</w:t>
      </w:r>
      <w:r>
        <w:rPr>
          <w:szCs w:val="28"/>
          <w:lang w:val="en-US"/>
        </w:rPr>
        <w:t xml:space="preserve"> 30 Sept. 2021.*</w:t>
      </w:r>
    </w:p>
    <w:p w14:paraId="3ADA97B7" w14:textId="77777777" w:rsidR="00E3705E" w:rsidRPr="000F2E5D" w:rsidRDefault="00E3705E" w:rsidP="00E3705E">
      <w:pPr>
        <w:rPr>
          <w:szCs w:val="28"/>
          <w:lang w:val="en-US"/>
        </w:rPr>
      </w:pPr>
      <w:r w:rsidRPr="008A264F">
        <w:rPr>
          <w:szCs w:val="28"/>
          <w:lang w:val="en-US"/>
        </w:rPr>
        <w:tab/>
      </w:r>
      <w:hyperlink r:id="rId8" w:history="1">
        <w:r w:rsidRPr="000F2E5D">
          <w:rPr>
            <w:rStyle w:val="Hipervnculo"/>
            <w:szCs w:val="28"/>
            <w:lang w:val="en-US"/>
          </w:rPr>
          <w:t>https://www.thegatewaypundit.com/2021/09/ready-breakthrough-cases-surge-vaccinated-individuals-accounted-87-covid-hospitalizations-past-week-wales-uk-99-new-cases-60-years-old/</w:t>
        </w:r>
      </w:hyperlink>
    </w:p>
    <w:p w14:paraId="6EFB2849" w14:textId="77777777" w:rsidR="00E3705E" w:rsidRPr="00E3705E" w:rsidRDefault="00E3705E" w:rsidP="00E3705E">
      <w:pPr>
        <w:rPr>
          <w:szCs w:val="28"/>
          <w:lang w:val="en-US"/>
        </w:rPr>
      </w:pPr>
      <w:r w:rsidRPr="000F2E5D">
        <w:rPr>
          <w:szCs w:val="28"/>
          <w:lang w:val="en-US"/>
        </w:rPr>
        <w:tab/>
      </w:r>
      <w:r w:rsidRPr="00E3705E">
        <w:rPr>
          <w:szCs w:val="28"/>
          <w:lang w:val="en-US"/>
        </w:rPr>
        <w:t>2021</w:t>
      </w:r>
    </w:p>
    <w:p w14:paraId="665DB829" w14:textId="77777777" w:rsidR="00E3705E" w:rsidRDefault="00E3705E">
      <w:pPr>
        <w:rPr>
          <w:b/>
          <w:lang w:val="en-US"/>
        </w:rPr>
      </w:pPr>
    </w:p>
    <w:p w14:paraId="1FB727DA" w14:textId="77777777" w:rsidR="00E3705E" w:rsidRDefault="00E3705E">
      <w:pPr>
        <w:rPr>
          <w:b/>
          <w:lang w:val="en-US"/>
        </w:rPr>
      </w:pPr>
    </w:p>
    <w:p w14:paraId="72308EFC" w14:textId="77777777" w:rsidR="00E3705E" w:rsidRDefault="00E3705E">
      <w:pPr>
        <w:rPr>
          <w:b/>
          <w:lang w:val="en-US"/>
        </w:rPr>
      </w:pPr>
    </w:p>
    <w:p w14:paraId="766E247E" w14:textId="77777777" w:rsidR="00E3705E" w:rsidRDefault="00E3705E">
      <w:pPr>
        <w:rPr>
          <w:b/>
          <w:lang w:val="en-US"/>
        </w:rPr>
      </w:pPr>
    </w:p>
    <w:p w14:paraId="190BAED1" w14:textId="4BEA4BE3" w:rsidR="003076A8" w:rsidRPr="00264932" w:rsidRDefault="003076A8">
      <w:pPr>
        <w:rPr>
          <w:b/>
          <w:lang w:val="en-US"/>
        </w:rPr>
      </w:pPr>
      <w:r w:rsidRPr="00264932">
        <w:rPr>
          <w:b/>
          <w:lang w:val="en-US"/>
        </w:rPr>
        <w:t>Travel</w:t>
      </w:r>
    </w:p>
    <w:p w14:paraId="703E3900" w14:textId="77777777" w:rsidR="003076A8" w:rsidRPr="00264932" w:rsidRDefault="003076A8">
      <w:pPr>
        <w:rPr>
          <w:b/>
          <w:lang w:val="en-US"/>
        </w:rPr>
      </w:pPr>
    </w:p>
    <w:p w14:paraId="1E1DB43B" w14:textId="77777777" w:rsidR="003076A8" w:rsidRPr="00264932" w:rsidRDefault="003076A8">
      <w:pPr>
        <w:rPr>
          <w:lang w:val="en-US"/>
        </w:rPr>
      </w:pPr>
      <w:r w:rsidRPr="00264932">
        <w:rPr>
          <w:lang w:val="en-US"/>
        </w:rPr>
        <w:t>Literature</w:t>
      </w:r>
    </w:p>
    <w:p w14:paraId="7497FF64" w14:textId="77777777" w:rsidR="003076A8" w:rsidRPr="00264932" w:rsidRDefault="003076A8">
      <w:pPr>
        <w:rPr>
          <w:lang w:val="en-US"/>
        </w:rPr>
      </w:pPr>
    </w:p>
    <w:p w14:paraId="15EAF4A5" w14:textId="77777777" w:rsidR="00794504" w:rsidRPr="00264932" w:rsidRDefault="00794504" w:rsidP="00794504">
      <w:pPr>
        <w:rPr>
          <w:lang w:val="en-US"/>
        </w:rPr>
      </w:pPr>
      <w:r w:rsidRPr="00264932">
        <w:rPr>
          <w:lang w:val="en-US"/>
        </w:rPr>
        <w:lastRenderedPageBreak/>
        <w:t xml:space="preserve">Defoe, Daniel. </w:t>
      </w:r>
      <w:r w:rsidRPr="00264932">
        <w:rPr>
          <w:i/>
          <w:lang w:val="en-US"/>
        </w:rPr>
        <w:t>A Tour Through the Whole Island of Great Britain.</w:t>
      </w:r>
      <w:r w:rsidRPr="00264932">
        <w:rPr>
          <w:lang w:val="en-US"/>
        </w:rPr>
        <w:t xml:space="preserve"> Guide book. 3 vols. 1724, 1725, 1726.</w:t>
      </w:r>
    </w:p>
    <w:p w14:paraId="081FAE95" w14:textId="42794147" w:rsidR="00794504" w:rsidRPr="002E5AAB" w:rsidRDefault="00794504" w:rsidP="00794504">
      <w:pPr>
        <w:rPr>
          <w:lang w:val="en-US"/>
        </w:rPr>
      </w:pPr>
      <w:r w:rsidRPr="00264932">
        <w:rPr>
          <w:lang w:val="en-US"/>
        </w:rPr>
        <w:t xml:space="preserve">_____. </w:t>
      </w:r>
      <w:r w:rsidRPr="00264932">
        <w:rPr>
          <w:i/>
          <w:lang w:val="en-US"/>
        </w:rPr>
        <w:t>A Tour through England and Wales.</w:t>
      </w:r>
      <w:r w:rsidRPr="00264932">
        <w:rPr>
          <w:lang w:val="en-US"/>
        </w:rPr>
        <w:t xml:space="preserve"> 1724-6. Introd. G. D. H. Cole. 2 vols. (Everyman's Library, 820, 821). </w:t>
      </w:r>
      <w:r w:rsidRPr="002E5AAB">
        <w:rPr>
          <w:lang w:val="en-US"/>
        </w:rPr>
        <w:t>London: Dent; New York: Dutton, 1927.</w:t>
      </w:r>
    </w:p>
    <w:p w14:paraId="3CCBEFB1" w14:textId="77777777" w:rsidR="00794504" w:rsidRPr="002E5AAB" w:rsidRDefault="00794504" w:rsidP="00794504">
      <w:pPr>
        <w:rPr>
          <w:lang w:val="en-US"/>
        </w:rPr>
      </w:pPr>
      <w:r w:rsidRPr="002E5AAB">
        <w:rPr>
          <w:lang w:val="en-US"/>
        </w:rPr>
        <w:t xml:space="preserve">_____. </w:t>
      </w:r>
      <w:r w:rsidRPr="002E5AAB">
        <w:rPr>
          <w:i/>
          <w:lang w:val="en-US"/>
        </w:rPr>
        <w:t>A Tour Through the Whole Island of Great Britain.</w:t>
      </w:r>
      <w:r w:rsidRPr="002E5AAB">
        <w:rPr>
          <w:lang w:val="en-US"/>
        </w:rPr>
        <w:t xml:space="preserve"> Abridged ed. Pat Rogers. Harmondsworth: Penguin, 1965. </w:t>
      </w:r>
    </w:p>
    <w:p w14:paraId="76B729D8" w14:textId="77777777" w:rsidR="00794504" w:rsidRPr="002E5AAB" w:rsidRDefault="00794504" w:rsidP="00794504">
      <w:pPr>
        <w:tabs>
          <w:tab w:val="left" w:pos="8220"/>
        </w:tabs>
        <w:rPr>
          <w:lang w:val="en-US"/>
        </w:rPr>
      </w:pPr>
      <w:r w:rsidRPr="002E5AAB">
        <w:rPr>
          <w:lang w:val="en-US"/>
        </w:rPr>
        <w:t xml:space="preserve">_____. </w:t>
      </w:r>
      <w:r w:rsidRPr="002E5AAB">
        <w:rPr>
          <w:i/>
          <w:lang w:val="en-US"/>
        </w:rPr>
        <w:t xml:space="preserve">A Tour through the Whole Island of Great Britain. </w:t>
      </w:r>
      <w:r w:rsidRPr="002E5AAB">
        <w:rPr>
          <w:lang w:val="en-US"/>
        </w:rPr>
        <w:t>Ed. Pat Rogers. (Penguin Classics). Harmondsworth: Penguin, 1971.</w:t>
      </w:r>
    </w:p>
    <w:p w14:paraId="062D95DE" w14:textId="77777777" w:rsidR="003076A8" w:rsidRPr="002E5AAB" w:rsidRDefault="003076A8">
      <w:pPr>
        <w:rPr>
          <w:lang w:val="en-US"/>
        </w:rPr>
      </w:pPr>
      <w:r w:rsidRPr="002E5AAB">
        <w:rPr>
          <w:lang w:val="en-US"/>
        </w:rPr>
        <w:t>Taylor, John ("the Water Poet"). (Account of a journey through Wales). c. 1650.</w:t>
      </w:r>
    </w:p>
    <w:p w14:paraId="1DDB26EA" w14:textId="77777777" w:rsidR="003076A8" w:rsidRPr="002E5AAB" w:rsidRDefault="003076A8">
      <w:pPr>
        <w:rPr>
          <w:lang w:val="en-US"/>
        </w:rPr>
      </w:pPr>
    </w:p>
    <w:p w14:paraId="7B709A7F" w14:textId="77777777" w:rsidR="003076A8" w:rsidRPr="002E5AAB" w:rsidRDefault="003076A8">
      <w:pPr>
        <w:rPr>
          <w:lang w:val="en-US"/>
        </w:rPr>
      </w:pPr>
    </w:p>
    <w:p w14:paraId="29E402E2" w14:textId="77777777" w:rsidR="003076A8" w:rsidRPr="002E5AAB" w:rsidRDefault="003076A8">
      <w:pPr>
        <w:rPr>
          <w:lang w:val="en-US"/>
        </w:rPr>
      </w:pPr>
    </w:p>
    <w:p w14:paraId="2B4F5E9C" w14:textId="77777777" w:rsidR="003076A8" w:rsidRPr="002E5AAB" w:rsidRDefault="003076A8">
      <w:pPr>
        <w:rPr>
          <w:lang w:val="en-US"/>
        </w:rPr>
      </w:pPr>
    </w:p>
    <w:p w14:paraId="1EED5D97" w14:textId="77777777" w:rsidR="003076A8" w:rsidRPr="002E5AAB" w:rsidRDefault="003076A8">
      <w:pPr>
        <w:rPr>
          <w:b/>
          <w:lang w:val="en-US"/>
        </w:rPr>
      </w:pPr>
      <w:r w:rsidRPr="002E5AAB">
        <w:rPr>
          <w:b/>
          <w:lang w:val="en-US"/>
        </w:rPr>
        <w:t>Welshmen</w:t>
      </w:r>
    </w:p>
    <w:p w14:paraId="132C384F" w14:textId="77777777" w:rsidR="003076A8" w:rsidRPr="002E5AAB" w:rsidRDefault="003076A8">
      <w:pPr>
        <w:rPr>
          <w:b/>
          <w:lang w:val="en-US"/>
        </w:rPr>
      </w:pPr>
    </w:p>
    <w:p w14:paraId="2278E8FF" w14:textId="77777777" w:rsidR="003076A8" w:rsidRPr="002E5AAB" w:rsidRDefault="003076A8">
      <w:pPr>
        <w:rPr>
          <w:lang w:val="en-US"/>
        </w:rPr>
      </w:pPr>
      <w:r w:rsidRPr="002E5AAB">
        <w:rPr>
          <w:lang w:val="en-US"/>
        </w:rPr>
        <w:t xml:space="preserve">Edwards, Hywel Teifi. "The Welsh Collier as Hero: 1850-1950." </w:t>
      </w:r>
      <w:r w:rsidRPr="002E5AAB">
        <w:rPr>
          <w:i/>
          <w:lang w:val="en-US"/>
        </w:rPr>
        <w:t xml:space="preserve">Welsh Writing in English </w:t>
      </w:r>
      <w:r w:rsidRPr="002E5AAB">
        <w:rPr>
          <w:lang w:val="en-US"/>
        </w:rPr>
        <w:t xml:space="preserve">2 (1996). </w:t>
      </w:r>
    </w:p>
    <w:p w14:paraId="138F3E41" w14:textId="77777777" w:rsidR="003076A8" w:rsidRPr="002E5AAB" w:rsidRDefault="003076A8">
      <w:pPr>
        <w:rPr>
          <w:lang w:val="en-US"/>
        </w:rPr>
      </w:pPr>
    </w:p>
    <w:p w14:paraId="7953FF41" w14:textId="77777777" w:rsidR="003076A8" w:rsidRPr="002E5AAB" w:rsidRDefault="003076A8">
      <w:pPr>
        <w:rPr>
          <w:lang w:val="en-US"/>
        </w:rPr>
      </w:pPr>
    </w:p>
    <w:p w14:paraId="267450EF" w14:textId="77777777" w:rsidR="003076A8" w:rsidRPr="002E5AAB" w:rsidRDefault="003076A8">
      <w:pPr>
        <w:rPr>
          <w:lang w:val="en-US"/>
        </w:rPr>
      </w:pPr>
    </w:p>
    <w:p w14:paraId="57519F17" w14:textId="77777777" w:rsidR="003076A8" w:rsidRPr="002E5AAB" w:rsidRDefault="003076A8">
      <w:pPr>
        <w:rPr>
          <w:b/>
          <w:sz w:val="36"/>
          <w:lang w:val="en-US"/>
        </w:rPr>
      </w:pPr>
      <w:r w:rsidRPr="002E5AAB">
        <w:rPr>
          <w:b/>
          <w:sz w:val="36"/>
          <w:lang w:val="en-US"/>
        </w:rPr>
        <w:t>Wales: Areas</w:t>
      </w:r>
    </w:p>
    <w:p w14:paraId="71510D05" w14:textId="77777777" w:rsidR="003076A8" w:rsidRPr="002E5AAB" w:rsidRDefault="003076A8">
      <w:pPr>
        <w:rPr>
          <w:lang w:val="en-US"/>
        </w:rPr>
      </w:pPr>
    </w:p>
    <w:p w14:paraId="4D6D6696" w14:textId="28903428" w:rsidR="003076A8" w:rsidRPr="002E5AAB" w:rsidRDefault="003076A8">
      <w:pPr>
        <w:rPr>
          <w:lang w:val="en-US"/>
        </w:rPr>
      </w:pPr>
    </w:p>
    <w:p w14:paraId="3F2DB7E0" w14:textId="57F3E1F1" w:rsidR="002E5AAB" w:rsidRPr="002E5AAB" w:rsidRDefault="002E5AAB">
      <w:pPr>
        <w:rPr>
          <w:lang w:val="en-US"/>
        </w:rPr>
      </w:pPr>
    </w:p>
    <w:p w14:paraId="422FC506" w14:textId="3C2CE941" w:rsidR="002E5AAB" w:rsidRPr="002E5AAB" w:rsidRDefault="002E5AAB">
      <w:pPr>
        <w:rPr>
          <w:b/>
          <w:lang w:val="en-US"/>
        </w:rPr>
      </w:pPr>
      <w:r w:rsidRPr="002E5AAB">
        <w:rPr>
          <w:b/>
          <w:lang w:val="en-US"/>
        </w:rPr>
        <w:t>Grongar Hill</w:t>
      </w:r>
    </w:p>
    <w:p w14:paraId="21FD320A" w14:textId="097571CB" w:rsidR="002E5AAB" w:rsidRPr="002E5AAB" w:rsidRDefault="002E5AAB">
      <w:pPr>
        <w:rPr>
          <w:b/>
          <w:lang w:val="en-US"/>
        </w:rPr>
      </w:pPr>
    </w:p>
    <w:p w14:paraId="748D9C29" w14:textId="77777777" w:rsidR="002E5AAB" w:rsidRDefault="002E5AAB" w:rsidP="002E5AAB">
      <w:pPr>
        <w:rPr>
          <w:lang w:val="en-US"/>
        </w:rPr>
      </w:pPr>
      <w:r>
        <w:rPr>
          <w:lang w:val="en-US"/>
        </w:rPr>
        <w:t>Literature</w:t>
      </w:r>
    </w:p>
    <w:p w14:paraId="3AF5A861" w14:textId="77777777" w:rsidR="002E5AAB" w:rsidRDefault="002E5AAB" w:rsidP="002E5AAB">
      <w:pPr>
        <w:rPr>
          <w:lang w:val="en-US"/>
        </w:rPr>
      </w:pPr>
    </w:p>
    <w:p w14:paraId="04EE2C52" w14:textId="77777777" w:rsidR="002E5AAB" w:rsidRDefault="002E5AAB" w:rsidP="002E5AAB">
      <w:pPr>
        <w:rPr>
          <w:lang w:val="en-US"/>
        </w:rPr>
      </w:pPr>
    </w:p>
    <w:p w14:paraId="50867DAE" w14:textId="1256B84F" w:rsidR="002E5AAB" w:rsidRPr="00D55571" w:rsidRDefault="002E5AAB" w:rsidP="002E5AAB">
      <w:pPr>
        <w:rPr>
          <w:lang w:val="en-US"/>
        </w:rPr>
      </w:pPr>
      <w:r w:rsidRPr="00D55571">
        <w:rPr>
          <w:lang w:val="en-US"/>
        </w:rPr>
        <w:t xml:space="preserve">Dyer, John. "Grongar Hill." Topographical poem. In </w:t>
      </w:r>
      <w:r w:rsidRPr="00D55571">
        <w:rPr>
          <w:i/>
          <w:lang w:val="en-US"/>
        </w:rPr>
        <w:t>New Miscellany: Being . . . Pieces from Bath, T</w:t>
      </w:r>
      <w:r>
        <w:rPr>
          <w:i/>
          <w:lang w:val="en-US"/>
        </w:rPr>
        <w:t>ur</w:t>
      </w:r>
      <w:r w:rsidRPr="00D55571">
        <w:rPr>
          <w:i/>
          <w:lang w:val="en-US"/>
        </w:rPr>
        <w:t>nbridge. . . in the Year 1725 . . Written Chiefly by Persons of Quality.</w:t>
      </w:r>
      <w:r w:rsidRPr="00D55571">
        <w:rPr>
          <w:lang w:val="en-US"/>
        </w:rPr>
        <w:t xml:space="preserve"> 1725.</w:t>
      </w:r>
    </w:p>
    <w:p w14:paraId="5290652F" w14:textId="77777777" w:rsidR="002E5AAB" w:rsidRPr="00D55571" w:rsidRDefault="002E5AAB" w:rsidP="002E5AAB">
      <w:pPr>
        <w:rPr>
          <w:lang w:val="en-US"/>
        </w:rPr>
      </w:pPr>
      <w:r w:rsidRPr="00D55571">
        <w:rPr>
          <w:lang w:val="en-US"/>
        </w:rPr>
        <w:t xml:space="preserve">_____. "Grongar Hill." In </w:t>
      </w:r>
      <w:r w:rsidRPr="00D55571">
        <w:rPr>
          <w:i/>
          <w:lang w:val="en-US"/>
        </w:rPr>
        <w:t>Miscellaneous Poems by Several Hands.</w:t>
      </w:r>
      <w:r w:rsidRPr="00D55571">
        <w:rPr>
          <w:lang w:val="en-US"/>
        </w:rPr>
        <w:t xml:space="preserve"> Ed. David Lewis. 1726.</w:t>
      </w:r>
    </w:p>
    <w:p w14:paraId="0886A846" w14:textId="77777777" w:rsidR="002E5AAB" w:rsidRPr="00D55571" w:rsidRDefault="002E5AAB" w:rsidP="002E5AAB">
      <w:pPr>
        <w:rPr>
          <w:lang w:val="en-US"/>
        </w:rPr>
      </w:pPr>
      <w:r w:rsidRPr="00D55571">
        <w:rPr>
          <w:lang w:val="en-US"/>
        </w:rPr>
        <w:t xml:space="preserve">_____. "Grongar Hill." (Pindaric version). In </w:t>
      </w:r>
      <w:r w:rsidRPr="00D55571">
        <w:rPr>
          <w:i/>
          <w:lang w:val="en-US"/>
        </w:rPr>
        <w:t>Miscellaneous Poems and Translations.</w:t>
      </w:r>
      <w:r w:rsidRPr="00D55571">
        <w:rPr>
          <w:lang w:val="en-US"/>
        </w:rPr>
        <w:t xml:space="preserve"> Ed. Richard Savage. 1726.</w:t>
      </w:r>
    </w:p>
    <w:p w14:paraId="30F243FF" w14:textId="77777777" w:rsidR="002E5AAB" w:rsidRDefault="002E5AAB" w:rsidP="002E5AAB">
      <w:pPr>
        <w:rPr>
          <w:lang w:val="en-US"/>
        </w:rPr>
      </w:pPr>
      <w:r>
        <w:rPr>
          <w:lang w:val="en-US"/>
        </w:rPr>
        <w:t xml:space="preserve">_____. "Grongar Hill." Poem. In </w:t>
      </w:r>
      <w:r>
        <w:rPr>
          <w:i/>
          <w:lang w:val="en-US"/>
        </w:rPr>
        <w:t>The Poetical Works.</w:t>
      </w:r>
      <w:r>
        <w:rPr>
          <w:lang w:val="en-US"/>
        </w:rPr>
        <w:t xml:space="preserve"> 1855.</w:t>
      </w:r>
    </w:p>
    <w:p w14:paraId="59275AD0" w14:textId="77777777" w:rsidR="002E5AAB" w:rsidRPr="00D55571" w:rsidRDefault="002E5AAB" w:rsidP="002E5AAB">
      <w:pPr>
        <w:rPr>
          <w:lang w:val="en-US"/>
        </w:rPr>
      </w:pPr>
      <w:r w:rsidRPr="00D55571">
        <w:rPr>
          <w:lang w:val="en-US"/>
        </w:rPr>
        <w:t xml:space="preserve">_____. </w:t>
      </w:r>
      <w:r w:rsidRPr="00D55571">
        <w:rPr>
          <w:i/>
          <w:lang w:val="en-US"/>
        </w:rPr>
        <w:t>Grongar Hill.</w:t>
      </w:r>
      <w:r w:rsidRPr="00D55571">
        <w:rPr>
          <w:lang w:val="en-US"/>
        </w:rPr>
        <w:t xml:space="preserve"> Ed. Richard C. Boys. Baltimore, 1941.</w:t>
      </w:r>
    </w:p>
    <w:p w14:paraId="55D3BAD9" w14:textId="77777777" w:rsidR="002E5AAB" w:rsidRPr="00D55571" w:rsidRDefault="002E5AAB" w:rsidP="002E5AAB">
      <w:pPr>
        <w:rPr>
          <w:lang w:val="en-US"/>
        </w:rPr>
      </w:pPr>
      <w:r w:rsidRPr="00D55571">
        <w:rPr>
          <w:lang w:val="en-US"/>
        </w:rPr>
        <w:lastRenderedPageBreak/>
        <w:t xml:space="preserve">_____. "Grongar Hill." In </w:t>
      </w:r>
      <w:r w:rsidRPr="00D55571">
        <w:rPr>
          <w:i/>
          <w:lang w:val="en-US"/>
        </w:rPr>
        <w:t>Eighteenth-Century Poetry: The Annotated Anthology.</w:t>
      </w:r>
      <w:r w:rsidRPr="00D55571">
        <w:rPr>
          <w:lang w:val="en-US"/>
        </w:rPr>
        <w:t xml:space="preserve"> Ed. David Fairer and Christine Gerrard. 3rd ed. Chichester: Wiley-Blackwell, 2015. 283-87.*</w:t>
      </w:r>
    </w:p>
    <w:p w14:paraId="36B3F624" w14:textId="77777777" w:rsidR="002E5AAB" w:rsidRDefault="002E5AAB" w:rsidP="002E5AAB">
      <w:pPr>
        <w:rPr>
          <w:lang w:val="en-US"/>
        </w:rPr>
      </w:pPr>
      <w:r>
        <w:rPr>
          <w:lang w:val="en-US"/>
        </w:rPr>
        <w:t xml:space="preserve">_____. "Grongar Hill." Online at </w:t>
      </w:r>
      <w:r>
        <w:rPr>
          <w:i/>
          <w:lang w:val="en-US"/>
        </w:rPr>
        <w:t>Jack Lynch.*</w:t>
      </w:r>
    </w:p>
    <w:p w14:paraId="30F69EB7" w14:textId="77777777" w:rsidR="002E5AAB" w:rsidRDefault="002E5AAB" w:rsidP="002E5AA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2E553A">
          <w:rPr>
            <w:rStyle w:val="Hipervnculo"/>
            <w:lang w:val="en-US"/>
          </w:rPr>
          <w:t>http://jacklynch.net/Texts/grongar.html</w:t>
        </w:r>
      </w:hyperlink>
    </w:p>
    <w:p w14:paraId="0033B1F1" w14:textId="77777777" w:rsidR="002E5AAB" w:rsidRDefault="002E5AAB" w:rsidP="002E5AAB">
      <w:pPr>
        <w:rPr>
          <w:lang w:val="en-US"/>
        </w:rPr>
      </w:pPr>
      <w:r>
        <w:rPr>
          <w:lang w:val="en-US"/>
        </w:rPr>
        <w:tab/>
        <w:t>2019</w:t>
      </w:r>
    </w:p>
    <w:p w14:paraId="5A3E2DC3" w14:textId="77777777" w:rsidR="002E5AAB" w:rsidRPr="00014E7A" w:rsidRDefault="002E5AAB" w:rsidP="002E5AAB">
      <w:pPr>
        <w:rPr>
          <w:i/>
          <w:lang w:val="en-US"/>
        </w:rPr>
      </w:pPr>
      <w:r w:rsidRPr="00085BB1">
        <w:rPr>
          <w:lang w:val="en-US"/>
        </w:rPr>
        <w:t xml:space="preserve">_____. </w:t>
      </w:r>
      <w:r w:rsidRPr="00014E7A">
        <w:rPr>
          <w:lang w:val="en-US"/>
        </w:rPr>
        <w:t xml:space="preserve">"Grongar Hill." </w:t>
      </w:r>
      <w:r w:rsidRPr="00014E7A">
        <w:rPr>
          <w:i/>
          <w:lang w:val="en-US"/>
        </w:rPr>
        <w:t>Eighteenth-Century Poetry Ar</w:t>
      </w:r>
      <w:r>
        <w:rPr>
          <w:i/>
          <w:lang w:val="en-US"/>
        </w:rPr>
        <w:t>chive.*</w:t>
      </w:r>
    </w:p>
    <w:p w14:paraId="1E6E690F" w14:textId="77777777" w:rsidR="002E5AAB" w:rsidRPr="00085BB1" w:rsidRDefault="002E5AAB" w:rsidP="002E5AAB">
      <w:pPr>
        <w:rPr>
          <w:lang w:val="en-US"/>
        </w:rPr>
      </w:pPr>
      <w:r w:rsidRPr="00014E7A">
        <w:rPr>
          <w:lang w:val="en-US"/>
        </w:rPr>
        <w:tab/>
      </w:r>
      <w:hyperlink r:id="rId10" w:history="1">
        <w:r w:rsidRPr="00085BB1">
          <w:rPr>
            <w:rStyle w:val="Hipervnculo"/>
            <w:lang w:val="en-US"/>
          </w:rPr>
          <w:t>https://www.eighteenthcenturypoetry.org/works/o5152-w0300.shtml</w:t>
        </w:r>
      </w:hyperlink>
    </w:p>
    <w:p w14:paraId="0CC136CD" w14:textId="77777777" w:rsidR="002E5AAB" w:rsidRDefault="002E5AAB" w:rsidP="002E5AAB">
      <w:pPr>
        <w:rPr>
          <w:lang w:val="en-US"/>
        </w:rPr>
      </w:pPr>
      <w:r w:rsidRPr="00085BB1">
        <w:rPr>
          <w:lang w:val="en-US"/>
        </w:rPr>
        <w:tab/>
      </w:r>
      <w:r>
        <w:rPr>
          <w:lang w:val="en-US"/>
        </w:rPr>
        <w:t>2019</w:t>
      </w:r>
    </w:p>
    <w:p w14:paraId="6B5FFB7C" w14:textId="77777777" w:rsidR="002E5AAB" w:rsidRDefault="002E5AAB" w:rsidP="002E5AA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Grongar Hill: By John Dyer of Carmarthenshire.</w:t>
      </w:r>
      <w:r>
        <w:rPr>
          <w:lang w:val="en-US"/>
        </w:rPr>
        <w:t xml:space="preserve"> Illustrated  &amp; with a Foreword by John Piper. Hackney: Stourton Press, 1982.</w:t>
      </w:r>
    </w:p>
    <w:p w14:paraId="799B2926" w14:textId="5C3FB9E8" w:rsidR="002E5AAB" w:rsidRPr="002E5AAB" w:rsidRDefault="002E5AAB">
      <w:pPr>
        <w:rPr>
          <w:b/>
          <w:lang w:val="en-US"/>
        </w:rPr>
      </w:pPr>
    </w:p>
    <w:p w14:paraId="13CBEED9" w14:textId="1196AE16" w:rsidR="002E5AAB" w:rsidRPr="002E5AAB" w:rsidRDefault="002E5AAB">
      <w:pPr>
        <w:rPr>
          <w:b/>
          <w:lang w:val="en-US"/>
        </w:rPr>
      </w:pPr>
    </w:p>
    <w:p w14:paraId="5CA13EC2" w14:textId="30F17E3B" w:rsidR="002E5AAB" w:rsidRPr="002E5AAB" w:rsidRDefault="002E5AAB">
      <w:pPr>
        <w:rPr>
          <w:b/>
          <w:lang w:val="en-US"/>
        </w:rPr>
      </w:pPr>
    </w:p>
    <w:p w14:paraId="3B846A89" w14:textId="77777777" w:rsidR="002E5AAB" w:rsidRPr="002E5AAB" w:rsidRDefault="002E5AAB">
      <w:pPr>
        <w:rPr>
          <w:b/>
          <w:lang w:val="en-US"/>
        </w:rPr>
      </w:pPr>
    </w:p>
    <w:p w14:paraId="79056660" w14:textId="77777777" w:rsidR="003076A8" w:rsidRPr="002E5AAB" w:rsidRDefault="003076A8">
      <w:pPr>
        <w:rPr>
          <w:b/>
          <w:lang w:val="en-US"/>
        </w:rPr>
      </w:pPr>
      <w:r w:rsidRPr="002E5AAB">
        <w:rPr>
          <w:b/>
          <w:lang w:val="en-US"/>
        </w:rPr>
        <w:t>Powis</w:t>
      </w:r>
    </w:p>
    <w:p w14:paraId="5F356191" w14:textId="77777777" w:rsidR="003076A8" w:rsidRPr="002E5AAB" w:rsidRDefault="003076A8">
      <w:pPr>
        <w:rPr>
          <w:b/>
          <w:lang w:val="en-US"/>
        </w:rPr>
      </w:pPr>
    </w:p>
    <w:p w14:paraId="1DECD8B6" w14:textId="77777777" w:rsidR="003076A8" w:rsidRPr="002E5AAB" w:rsidRDefault="003076A8">
      <w:pPr>
        <w:rPr>
          <w:lang w:val="en-US"/>
        </w:rPr>
      </w:pPr>
      <w:r w:rsidRPr="002E5AAB">
        <w:rPr>
          <w:lang w:val="en-US"/>
        </w:rPr>
        <w:t xml:space="preserve">Owain Kyveiliog. </w:t>
      </w:r>
      <w:r w:rsidRPr="002E5AAB">
        <w:rPr>
          <w:i/>
          <w:lang w:val="en-US"/>
        </w:rPr>
        <w:t>The Circuit Through Powis.</w:t>
      </w:r>
      <w:r w:rsidRPr="002E5AAB">
        <w:rPr>
          <w:lang w:val="en-US"/>
        </w:rPr>
        <w:t xml:space="preserve"> </w:t>
      </w:r>
    </w:p>
    <w:p w14:paraId="22427A36" w14:textId="77777777" w:rsidR="003076A8" w:rsidRPr="002E5AAB" w:rsidRDefault="003076A8">
      <w:pPr>
        <w:rPr>
          <w:lang w:val="en-US"/>
        </w:rPr>
      </w:pPr>
    </w:p>
    <w:p w14:paraId="6B573704" w14:textId="77777777" w:rsidR="003076A8" w:rsidRPr="002E5AAB" w:rsidRDefault="003076A8">
      <w:pPr>
        <w:rPr>
          <w:lang w:val="en-US"/>
        </w:rPr>
      </w:pPr>
    </w:p>
    <w:p w14:paraId="0BE686A6" w14:textId="77777777" w:rsidR="003076A8" w:rsidRPr="002E5AAB" w:rsidRDefault="003076A8">
      <w:pPr>
        <w:rPr>
          <w:lang w:val="en-US"/>
        </w:rPr>
      </w:pPr>
    </w:p>
    <w:p w14:paraId="25C83AE4" w14:textId="77777777" w:rsidR="003076A8" w:rsidRPr="002E5AAB" w:rsidRDefault="003076A8">
      <w:pPr>
        <w:rPr>
          <w:lang w:val="en-US"/>
        </w:rPr>
      </w:pPr>
    </w:p>
    <w:sectPr w:rsidR="003076A8" w:rsidRPr="002E5AAB" w:rsidSect="00264932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8910C" w14:textId="77777777" w:rsidR="00524752" w:rsidRDefault="00524752">
      <w:r>
        <w:separator/>
      </w:r>
    </w:p>
  </w:endnote>
  <w:endnote w:type="continuationSeparator" w:id="0">
    <w:p w14:paraId="7A2EA25E" w14:textId="77777777" w:rsidR="00524752" w:rsidRDefault="0052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1C85" w14:textId="77777777" w:rsidR="00524752" w:rsidRDefault="00524752">
      <w:r>
        <w:separator/>
      </w:r>
    </w:p>
  </w:footnote>
  <w:footnote w:type="continuationSeparator" w:id="0">
    <w:p w14:paraId="7CE19683" w14:textId="77777777" w:rsidR="00524752" w:rsidRDefault="0052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8EF6" w14:textId="77777777" w:rsidR="003076A8" w:rsidRDefault="003076A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E96436" w14:textId="77777777" w:rsidR="003076A8" w:rsidRDefault="003076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1523" w14:textId="77777777" w:rsidR="003076A8" w:rsidRDefault="003076A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450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C559D27" w14:textId="77777777" w:rsidR="003076A8" w:rsidRDefault="00307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FB5"/>
    <w:rsid w:val="00075235"/>
    <w:rsid w:val="00264932"/>
    <w:rsid w:val="002E5AAB"/>
    <w:rsid w:val="002F3E4C"/>
    <w:rsid w:val="003076A8"/>
    <w:rsid w:val="00320384"/>
    <w:rsid w:val="00322A9B"/>
    <w:rsid w:val="00456F13"/>
    <w:rsid w:val="00524752"/>
    <w:rsid w:val="005813B2"/>
    <w:rsid w:val="005C577F"/>
    <w:rsid w:val="0061241C"/>
    <w:rsid w:val="00794504"/>
    <w:rsid w:val="0088211E"/>
    <w:rsid w:val="008B25BF"/>
    <w:rsid w:val="009170DB"/>
    <w:rsid w:val="00B353FE"/>
    <w:rsid w:val="00D31FB5"/>
    <w:rsid w:val="00D71F05"/>
    <w:rsid w:val="00E3705E"/>
    <w:rsid w:val="00F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E07EAA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4400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244004"/>
    <w:rPr>
      <w:color w:val="0000FF"/>
      <w:u w:val="single"/>
    </w:rPr>
  </w:style>
  <w:style w:type="paragraph" w:customStyle="1" w:styleId="nt">
    <w:name w:val="nt"/>
    <w:basedOn w:val="Normal"/>
    <w:rsid w:val="00320384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atewaypundit.com/2021/09/ready-breakthrough-cases-surge-vaccinated-individuals-accounted-87-covid-hospitalizations-past-week-wales-uk-99-new-cases-60-years-o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commons.org/deposits/item/hc:32527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eighteenthcenturypoetry.org/works/o5152-w0300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acklynch.net/Texts/grong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713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2018-05-23T22:25:00Z</dcterms:created>
  <dcterms:modified xsi:type="dcterms:W3CDTF">2024-09-04T20:38:00Z</dcterms:modified>
</cp:coreProperties>
</file>