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383C" w14:textId="77777777" w:rsidR="009D6CD1" w:rsidRPr="00213AF0" w:rsidRDefault="00047068" w:rsidP="009D6CD1">
      <w:pPr>
        <w:jc w:val="center"/>
        <w:rPr>
          <w:sz w:val="24"/>
          <w:lang w:val="en-US"/>
        </w:rPr>
      </w:pPr>
      <w:r w:rsidRPr="00CE51D6">
        <w:rPr>
          <w:sz w:val="20"/>
          <w:lang w:val="en-US"/>
        </w:rPr>
        <w:t xml:space="preserve">    </w:t>
      </w:r>
      <w:r w:rsidR="009D6CD1" w:rsidRPr="00213AF0">
        <w:rPr>
          <w:sz w:val="20"/>
          <w:lang w:val="en-US"/>
        </w:rPr>
        <w:t xml:space="preserve">  </w:t>
      </w:r>
      <w:r w:rsidR="009D6CD1">
        <w:rPr>
          <w:sz w:val="20"/>
          <w:lang w:val="en-US"/>
        </w:rPr>
        <w:t xml:space="preserve"> </w:t>
      </w:r>
      <w:r w:rsidR="009D6CD1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9D6CD1" w:rsidRPr="00213AF0">
        <w:rPr>
          <w:sz w:val="20"/>
          <w:lang w:val="en-US"/>
        </w:rPr>
        <w:t>from</w:t>
      </w:r>
    </w:p>
    <w:p w14:paraId="15980E98" w14:textId="77777777" w:rsidR="009D6CD1" w:rsidRDefault="009D6CD1" w:rsidP="009D6CD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74AAEC" w14:textId="77777777" w:rsidR="009D6CD1" w:rsidRPr="0018683B" w:rsidRDefault="00E256BC" w:rsidP="009D6CD1">
      <w:pPr>
        <w:jc w:val="center"/>
        <w:rPr>
          <w:sz w:val="24"/>
          <w:lang w:val="es-ES"/>
        </w:rPr>
      </w:pPr>
      <w:hyperlink r:id="rId4" w:history="1">
        <w:r w:rsidR="009D6CD1" w:rsidRPr="002B3EEA">
          <w:rPr>
            <w:rStyle w:val="Hipervnculo"/>
            <w:sz w:val="24"/>
            <w:lang w:val="es-ES"/>
          </w:rPr>
          <w:t>http://bit.ly/abibliog</w:t>
        </w:r>
      </w:hyperlink>
      <w:r w:rsidR="009D6CD1">
        <w:rPr>
          <w:sz w:val="24"/>
          <w:lang w:val="es-ES"/>
        </w:rPr>
        <w:t xml:space="preserve"> </w:t>
      </w:r>
    </w:p>
    <w:p w14:paraId="67CDE112" w14:textId="77777777" w:rsidR="009D6CD1" w:rsidRPr="00726328" w:rsidRDefault="009D6CD1" w:rsidP="009D6CD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040585D" w14:textId="77777777" w:rsidR="009D6CD1" w:rsidRPr="006F2464" w:rsidRDefault="009D6CD1" w:rsidP="009D6C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F8AC60C" w14:textId="77777777" w:rsidR="009D6CD1" w:rsidRPr="006F2464" w:rsidRDefault="009D6CD1" w:rsidP="009D6CD1">
      <w:pPr>
        <w:jc w:val="center"/>
        <w:rPr>
          <w:lang w:val="en-US"/>
        </w:rPr>
      </w:pPr>
    </w:p>
    <w:bookmarkEnd w:id="0"/>
    <w:bookmarkEnd w:id="1"/>
    <w:p w14:paraId="29DC812B" w14:textId="77777777" w:rsidR="009D6CD1" w:rsidRPr="006F2464" w:rsidRDefault="009D6CD1" w:rsidP="009D6CD1">
      <w:pPr>
        <w:ind w:left="0" w:firstLine="0"/>
        <w:jc w:val="center"/>
        <w:rPr>
          <w:color w:val="000000"/>
          <w:lang w:val="en-US"/>
        </w:rPr>
      </w:pPr>
    </w:p>
    <w:p w14:paraId="0B541B0D" w14:textId="77777777" w:rsidR="00047068" w:rsidRPr="00367AF5" w:rsidRDefault="00047068" w:rsidP="00367AF5">
      <w:pPr>
        <w:rPr>
          <w:b/>
          <w:smallCaps/>
          <w:sz w:val="36"/>
          <w:szCs w:val="36"/>
          <w:lang w:val="en-US"/>
        </w:rPr>
      </w:pPr>
      <w:r w:rsidRPr="00367AF5">
        <w:rPr>
          <w:b/>
          <w:smallCaps/>
          <w:sz w:val="36"/>
          <w:szCs w:val="36"/>
          <w:lang w:val="en-US"/>
        </w:rPr>
        <w:t>19th-Century History</w:t>
      </w:r>
    </w:p>
    <w:p w14:paraId="349E7FB0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3F956518" w14:textId="77777777" w:rsidR="00047068" w:rsidRPr="00CE51D6" w:rsidRDefault="00047068">
      <w:pPr>
        <w:rPr>
          <w:sz w:val="24"/>
          <w:szCs w:val="36"/>
          <w:lang w:val="en-US"/>
        </w:rPr>
      </w:pPr>
      <w:r w:rsidRPr="00CE51D6">
        <w:rPr>
          <w:sz w:val="24"/>
          <w:szCs w:val="36"/>
          <w:lang w:val="en-US"/>
        </w:rPr>
        <w:t>General</w:t>
      </w:r>
    </w:p>
    <w:p w14:paraId="6154219C" w14:textId="77777777" w:rsidR="00047068" w:rsidRPr="00CE51D6" w:rsidRDefault="00047068">
      <w:pPr>
        <w:rPr>
          <w:sz w:val="24"/>
          <w:szCs w:val="36"/>
          <w:lang w:val="en-US"/>
        </w:rPr>
      </w:pPr>
      <w:r w:rsidRPr="00CE51D6">
        <w:rPr>
          <w:sz w:val="24"/>
          <w:szCs w:val="36"/>
          <w:lang w:val="en-US"/>
        </w:rPr>
        <w:t>Miscellaneous</w:t>
      </w:r>
    </w:p>
    <w:p w14:paraId="739A39FB" w14:textId="77777777" w:rsidR="00047068" w:rsidRPr="00CE51D6" w:rsidRDefault="00047068">
      <w:pPr>
        <w:rPr>
          <w:sz w:val="24"/>
          <w:szCs w:val="36"/>
          <w:lang w:val="en-US"/>
        </w:rPr>
      </w:pPr>
      <w:r w:rsidRPr="00CE51D6">
        <w:rPr>
          <w:sz w:val="24"/>
          <w:szCs w:val="36"/>
          <w:lang w:val="en-US"/>
        </w:rPr>
        <w:t>Early 19th century</w:t>
      </w:r>
    </w:p>
    <w:p w14:paraId="7EAF49FE" w14:textId="77777777" w:rsidR="00047068" w:rsidRPr="00CE51D6" w:rsidRDefault="00047068">
      <w:pPr>
        <w:rPr>
          <w:i/>
          <w:sz w:val="24"/>
          <w:szCs w:val="36"/>
          <w:lang w:val="en-US"/>
        </w:rPr>
      </w:pPr>
      <w:r w:rsidRPr="00CE51D6">
        <w:rPr>
          <w:sz w:val="24"/>
          <w:szCs w:val="36"/>
          <w:lang w:val="en-US"/>
        </w:rPr>
        <w:t xml:space="preserve">Industrial Revolution. </w:t>
      </w:r>
      <w:r w:rsidRPr="00CE51D6">
        <w:rPr>
          <w:i/>
          <w:sz w:val="24"/>
          <w:szCs w:val="36"/>
          <w:lang w:val="en-US"/>
        </w:rPr>
        <w:t>See Motifs. I motifs.</w:t>
      </w:r>
    </w:p>
    <w:p w14:paraId="25B68033" w14:textId="1A092071" w:rsidR="00047068" w:rsidRPr="00CE51D6" w:rsidRDefault="00047068">
      <w:pPr>
        <w:rPr>
          <w:sz w:val="24"/>
          <w:szCs w:val="36"/>
          <w:lang w:val="en-US"/>
        </w:rPr>
      </w:pPr>
      <w:r w:rsidRPr="00CE51D6">
        <w:rPr>
          <w:sz w:val="24"/>
          <w:szCs w:val="36"/>
          <w:lang w:val="en-US"/>
        </w:rPr>
        <w:t xml:space="preserve">Late </w:t>
      </w:r>
      <w:r w:rsidR="006E68F4">
        <w:rPr>
          <w:sz w:val="24"/>
          <w:szCs w:val="36"/>
          <w:lang w:val="en-US"/>
        </w:rPr>
        <w:t>19</w:t>
      </w:r>
      <w:r w:rsidRPr="00CE51D6">
        <w:rPr>
          <w:sz w:val="24"/>
          <w:szCs w:val="36"/>
          <w:lang w:val="en-US"/>
        </w:rPr>
        <w:t>th century</w:t>
      </w:r>
    </w:p>
    <w:p w14:paraId="6560DFCB" w14:textId="77777777" w:rsidR="00047068" w:rsidRPr="00CE51D6" w:rsidRDefault="00047068">
      <w:pPr>
        <w:rPr>
          <w:sz w:val="36"/>
          <w:szCs w:val="36"/>
          <w:lang w:val="en-US"/>
        </w:rPr>
      </w:pPr>
    </w:p>
    <w:p w14:paraId="50766296" w14:textId="77777777" w:rsidR="00047068" w:rsidRPr="00CE51D6" w:rsidRDefault="00047068">
      <w:pPr>
        <w:rPr>
          <w:sz w:val="36"/>
          <w:szCs w:val="36"/>
          <w:lang w:val="en-US"/>
        </w:rPr>
      </w:pPr>
    </w:p>
    <w:p w14:paraId="68B0E749" w14:textId="77777777" w:rsidR="00047068" w:rsidRPr="00CE51D6" w:rsidRDefault="00047068">
      <w:pPr>
        <w:rPr>
          <w:sz w:val="36"/>
          <w:szCs w:val="36"/>
          <w:lang w:val="en-US"/>
        </w:rPr>
      </w:pPr>
    </w:p>
    <w:p w14:paraId="65A5D0B5" w14:textId="77777777" w:rsidR="00047068" w:rsidRPr="00CE51D6" w:rsidRDefault="00047068">
      <w:pPr>
        <w:rPr>
          <w:b/>
          <w:lang w:val="en-US"/>
        </w:rPr>
      </w:pPr>
      <w:r w:rsidRPr="00CE51D6">
        <w:rPr>
          <w:b/>
          <w:lang w:val="en-US"/>
        </w:rPr>
        <w:t>General</w:t>
      </w:r>
    </w:p>
    <w:p w14:paraId="25448CE4" w14:textId="77777777" w:rsidR="00047068" w:rsidRPr="00CE51D6" w:rsidRDefault="00047068">
      <w:pPr>
        <w:rPr>
          <w:b/>
          <w:lang w:val="en-US"/>
        </w:rPr>
      </w:pPr>
    </w:p>
    <w:p w14:paraId="51DDD833" w14:textId="77777777" w:rsidR="00047068" w:rsidRDefault="00047068">
      <w:r w:rsidRPr="00CE51D6">
        <w:rPr>
          <w:lang w:val="en-US"/>
        </w:rPr>
        <w:t xml:space="preserve">Briggs, Asa, ed. </w:t>
      </w:r>
      <w:r w:rsidRPr="00CE51D6">
        <w:rPr>
          <w:i/>
          <w:lang w:val="en-US"/>
        </w:rPr>
        <w:t xml:space="preserve">The Nineteenth Century: The Contradictions of Progress. </w:t>
      </w:r>
      <w:r>
        <w:t>1970.</w:t>
      </w:r>
    </w:p>
    <w:p w14:paraId="46BC0068" w14:textId="77777777" w:rsidR="00047068" w:rsidRPr="00CE51D6" w:rsidRDefault="00047068">
      <w:pPr>
        <w:rPr>
          <w:lang w:val="en-US"/>
        </w:rPr>
      </w:pPr>
      <w:r>
        <w:t xml:space="preserve">_____, ed. </w:t>
      </w:r>
      <w:r>
        <w:rPr>
          <w:i/>
        </w:rPr>
        <w:t xml:space="preserve">Historia de las civilizaciones, 10: El siglo XIX: Las condiciones del progreso. </w:t>
      </w:r>
      <w:r w:rsidRPr="00CE51D6">
        <w:rPr>
          <w:lang w:val="en-US"/>
        </w:rPr>
        <w:t xml:space="preserve">Madrid: Alianza. </w:t>
      </w:r>
    </w:p>
    <w:p w14:paraId="3568747E" w14:textId="77777777" w:rsidR="00047068" w:rsidRPr="00AD2629" w:rsidRDefault="00047068">
      <w:pPr>
        <w:rPr>
          <w:lang w:val="es-ES"/>
        </w:rPr>
      </w:pPr>
      <w:r w:rsidRPr="00CE51D6">
        <w:rPr>
          <w:lang w:val="en-US"/>
        </w:rPr>
        <w:t xml:space="preserve">Bury, J. P. T., ed. </w:t>
      </w:r>
      <w:r w:rsidRPr="00CE51D6">
        <w:rPr>
          <w:i/>
          <w:lang w:val="en-US"/>
        </w:rPr>
        <w:t>The Zenith of European Power.</w:t>
      </w:r>
      <w:r w:rsidRPr="00CE51D6">
        <w:rPr>
          <w:lang w:val="en-US"/>
        </w:rPr>
        <w:t xml:space="preserve"> Vol. 10 of </w:t>
      </w:r>
      <w:r w:rsidRPr="00CE51D6">
        <w:rPr>
          <w:i/>
          <w:lang w:val="en-US"/>
        </w:rPr>
        <w:t xml:space="preserve">The New Cambridge Modern History. </w:t>
      </w:r>
      <w:r w:rsidRPr="00AD2629">
        <w:rPr>
          <w:lang w:val="es-ES"/>
        </w:rPr>
        <w:t xml:space="preserve">Cambridge: Cambridge UP, 1967. </w:t>
      </w:r>
    </w:p>
    <w:p w14:paraId="1A88AC95" w14:textId="77777777" w:rsidR="00AD2629" w:rsidRPr="007631CE" w:rsidRDefault="00AD2629" w:rsidP="00AD2629">
      <w:pPr>
        <w:rPr>
          <w:i/>
          <w:iCs/>
          <w:szCs w:val="28"/>
        </w:rPr>
      </w:pPr>
      <w:r>
        <w:rPr>
          <w:i/>
          <w:iCs/>
          <w:szCs w:val="28"/>
        </w:rPr>
        <w:t xml:space="preserve">Historia General de las Civilizaciones: El siglo XIX. I. </w:t>
      </w:r>
      <w:r w:rsidRPr="003D337F">
        <w:rPr>
          <w:szCs w:val="28"/>
        </w:rPr>
        <w:t xml:space="preserve">(Destinolibro, </w:t>
      </w:r>
      <w:r>
        <w:rPr>
          <w:szCs w:val="28"/>
        </w:rPr>
        <w:t>154</w:t>
      </w:r>
      <w:r w:rsidRPr="003D337F">
        <w:rPr>
          <w:szCs w:val="28"/>
        </w:rPr>
        <w:t>). Barcelona: Destino.</w:t>
      </w:r>
    </w:p>
    <w:p w14:paraId="08519BCF" w14:textId="77777777" w:rsidR="00AD2629" w:rsidRPr="007631CE" w:rsidRDefault="00AD2629" w:rsidP="00AD2629">
      <w:pPr>
        <w:rPr>
          <w:i/>
          <w:iCs/>
          <w:szCs w:val="28"/>
        </w:rPr>
      </w:pPr>
      <w:r>
        <w:rPr>
          <w:i/>
          <w:iCs/>
          <w:szCs w:val="28"/>
        </w:rPr>
        <w:t xml:space="preserve">Historia General de las Civilizacionesa: El siglo XIX. II. </w:t>
      </w:r>
      <w:r w:rsidRPr="003D337F">
        <w:rPr>
          <w:szCs w:val="28"/>
        </w:rPr>
        <w:t xml:space="preserve">(Destinolibro, </w:t>
      </w:r>
      <w:r>
        <w:rPr>
          <w:szCs w:val="28"/>
        </w:rPr>
        <w:t>155</w:t>
      </w:r>
      <w:r w:rsidRPr="003D337F">
        <w:rPr>
          <w:szCs w:val="28"/>
        </w:rPr>
        <w:t>). Barcelona: Destino.</w:t>
      </w:r>
    </w:p>
    <w:p w14:paraId="0349D008" w14:textId="77777777" w:rsidR="00047068" w:rsidRPr="00CE51D6" w:rsidRDefault="00047068">
      <w:pPr>
        <w:ind w:right="10"/>
        <w:rPr>
          <w:lang w:val="en-US"/>
        </w:rPr>
      </w:pPr>
      <w:r w:rsidRPr="00AD2629">
        <w:rPr>
          <w:lang w:val="es-ES"/>
        </w:rPr>
        <w:t xml:space="preserve">McManners, John. </w:t>
      </w:r>
      <w:r w:rsidRPr="00CE51D6">
        <w:rPr>
          <w:i/>
          <w:lang w:val="en-US"/>
        </w:rPr>
        <w:t xml:space="preserve">European History, 1789-1914. </w:t>
      </w:r>
      <w:r w:rsidRPr="00CE51D6">
        <w:rPr>
          <w:lang w:val="en-US"/>
        </w:rPr>
        <w:t>New York: Harper and Row, 1969.</w:t>
      </w:r>
    </w:p>
    <w:p w14:paraId="41BE769B" w14:textId="77777777" w:rsidR="00047068" w:rsidRPr="00CE51D6" w:rsidRDefault="00047068" w:rsidP="00047068">
      <w:pPr>
        <w:rPr>
          <w:lang w:val="en-US"/>
        </w:rPr>
      </w:pPr>
      <w:r w:rsidRPr="00CE51D6">
        <w:rPr>
          <w:lang w:val="en-US"/>
        </w:rPr>
        <w:t xml:space="preserve">Roberts, J. M. </w:t>
      </w:r>
      <w:r w:rsidRPr="00CE51D6">
        <w:rPr>
          <w:i/>
          <w:lang w:val="en-US"/>
        </w:rPr>
        <w:t>Historia Universal II.</w:t>
      </w:r>
      <w:r w:rsidRPr="00CE51D6">
        <w:rPr>
          <w:lang w:val="en-US"/>
        </w:rPr>
        <w:t xml:space="preserve"> Trans. Fabián Chueca and Berna Wang. (Trans. of </w:t>
      </w:r>
      <w:r w:rsidRPr="00CE51D6">
        <w:rPr>
          <w:i/>
          <w:lang w:val="en-US"/>
        </w:rPr>
        <w:t>The New Penguin History of the World,</w:t>
      </w:r>
      <w:r w:rsidRPr="00CE51D6">
        <w:rPr>
          <w:lang w:val="en-US"/>
        </w:rPr>
        <w:t xml:space="preserve"> books V-VIII: early modern history, European expansion and imperialism, early 20th c. and world wars, late 20th c.).</w:t>
      </w:r>
    </w:p>
    <w:p w14:paraId="42D8FEE3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19B72E7F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237F846C" w14:textId="77777777" w:rsidR="00047068" w:rsidRPr="00CE51D6" w:rsidRDefault="00047068">
      <w:pPr>
        <w:rPr>
          <w:b/>
          <w:sz w:val="36"/>
          <w:szCs w:val="36"/>
          <w:lang w:val="en-US"/>
        </w:rPr>
      </w:pPr>
      <w:r w:rsidRPr="00CE51D6">
        <w:rPr>
          <w:b/>
          <w:lang w:val="en-US"/>
        </w:rPr>
        <w:t>Miscellaneous</w:t>
      </w:r>
    </w:p>
    <w:p w14:paraId="6E07E53E" w14:textId="77777777" w:rsidR="00047068" w:rsidRPr="00CE51D6" w:rsidRDefault="00047068">
      <w:pPr>
        <w:rPr>
          <w:b/>
          <w:lang w:val="en-US"/>
        </w:rPr>
      </w:pPr>
    </w:p>
    <w:p w14:paraId="3FF27CB3" w14:textId="77777777" w:rsidR="00047068" w:rsidRDefault="00047068">
      <w:r w:rsidRPr="00CE51D6">
        <w:rPr>
          <w:lang w:val="en-US"/>
        </w:rPr>
        <w:t xml:space="preserve">Anderson, Eugene N., and Pauline R. Anderson. </w:t>
      </w:r>
      <w:r w:rsidRPr="00CE51D6">
        <w:rPr>
          <w:i/>
          <w:lang w:val="en-US"/>
        </w:rPr>
        <w:t xml:space="preserve">Political Institutions and Social Change in Continental Europe in the Nineteenth Century. </w:t>
      </w:r>
      <w:r>
        <w:t>Berkeley: U of California P, 1967.</w:t>
      </w:r>
    </w:p>
    <w:p w14:paraId="54A6BE8F" w14:textId="77777777" w:rsidR="00C101C2" w:rsidRDefault="00C101C2" w:rsidP="00C101C2">
      <w:pPr>
        <w:tabs>
          <w:tab w:val="left" w:pos="708"/>
          <w:tab w:val="left" w:pos="1416"/>
          <w:tab w:val="left" w:pos="2173"/>
          <w:tab w:val="left" w:pos="3200"/>
        </w:tabs>
      </w:pPr>
      <w:r>
        <w:lastRenderedPageBreak/>
        <w:t xml:space="preserve">Baroja, Pío. "¡En el siglo XIX!"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636-37.</w:t>
      </w:r>
    </w:p>
    <w:p w14:paraId="1BE9647E" w14:textId="77777777" w:rsidR="00047068" w:rsidRPr="00CE51D6" w:rsidRDefault="00047068">
      <w:pPr>
        <w:rPr>
          <w:lang w:val="en-US"/>
        </w:rPr>
      </w:pPr>
      <w:r>
        <w:t xml:space="preserve">Bernal, A. M., B. Clavero and E. Fernández. </w:t>
      </w:r>
      <w:r>
        <w:rPr>
          <w:i/>
        </w:rPr>
        <w:t xml:space="preserve">Antiguo Régimen y liberalismo. </w:t>
      </w:r>
      <w:r w:rsidRPr="00CE51D6">
        <w:rPr>
          <w:lang w:val="en-US"/>
        </w:rPr>
        <w:t xml:space="preserve">Madrid: Alianza, 1994. </w:t>
      </w:r>
    </w:p>
    <w:p w14:paraId="63C108DE" w14:textId="77777777" w:rsidR="009D6CD1" w:rsidRPr="0025230A" w:rsidRDefault="009D6CD1" w:rsidP="009D6CD1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Carlyle, Thomas.</w:t>
      </w:r>
      <w:r w:rsidRPr="009307D1">
        <w:rPr>
          <w:lang w:val="en-US"/>
        </w:rPr>
        <w:t xml:space="preserve"> "</w:t>
      </w:r>
      <w:r>
        <w:rPr>
          <w:lang w:val="en-US"/>
        </w:rPr>
        <w:t>Signs of the Times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1829.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II.135-61.*</w:t>
      </w:r>
    </w:p>
    <w:p w14:paraId="7F7E1758" w14:textId="77777777" w:rsidR="00047068" w:rsidRPr="00AD33E7" w:rsidRDefault="00047068" w:rsidP="00047068">
      <w:r w:rsidRPr="00CE51D6">
        <w:rPr>
          <w:lang w:val="en-US"/>
        </w:rPr>
        <w:t xml:space="preserve">Christian, David. </w:t>
      </w:r>
      <w:r w:rsidR="00F97985" w:rsidRPr="00CE51D6">
        <w:rPr>
          <w:lang w:val="en-US"/>
        </w:rPr>
        <w:t>"</w:t>
      </w:r>
      <w:r w:rsidRPr="00CE51D6">
        <w:rPr>
          <w:lang w:val="en-US"/>
        </w:rPr>
        <w:t>13. Birth of the Modern World.</w:t>
      </w:r>
      <w:r w:rsidR="00F97985" w:rsidRPr="00CE51D6">
        <w:rPr>
          <w:lang w:val="en-US"/>
        </w:rPr>
        <w:t>"</w:t>
      </w:r>
      <w:r w:rsidRPr="00CE51D6">
        <w:rPr>
          <w:lang w:val="en-US"/>
        </w:rPr>
        <w:t xml:space="preserve"> In Christian, </w:t>
      </w:r>
      <w:r w:rsidRPr="00CE51D6">
        <w:rPr>
          <w:i/>
          <w:lang w:val="en-US"/>
        </w:rPr>
        <w:t>Maps of Time: An Introduction to Big History.</w:t>
      </w:r>
      <w:r w:rsidRPr="00CE51D6">
        <w:rPr>
          <w:lang w:val="en-US"/>
        </w:rPr>
        <w:t xml:space="preserve"> </w:t>
      </w:r>
      <w:r w:rsidRPr="00AD33E7">
        <w:t>Berkeley: U of California P, 2004. 2005. 406-39.*</w:t>
      </w:r>
    </w:p>
    <w:p w14:paraId="23527DFC" w14:textId="77777777" w:rsidR="00047068" w:rsidRDefault="00047068">
      <w:r>
        <w:t xml:space="preserve">Hobsbawm, Eric J. </w:t>
      </w:r>
      <w:r>
        <w:rPr>
          <w:i/>
        </w:rPr>
        <w:t xml:space="preserve">Las revoluciones burguesas. </w:t>
      </w:r>
      <w:r>
        <w:t>Barcelona: Guadarrama.</w:t>
      </w:r>
    </w:p>
    <w:p w14:paraId="2EB7FF7E" w14:textId="77777777" w:rsidR="00047068" w:rsidRPr="00CE51D6" w:rsidRDefault="00047068">
      <w:pPr>
        <w:rPr>
          <w:lang w:val="en-US"/>
        </w:rPr>
      </w:pPr>
      <w:r>
        <w:t xml:space="preserve">_____. </w:t>
      </w:r>
      <w:r>
        <w:rPr>
          <w:i/>
        </w:rPr>
        <w:t xml:space="preserve">La era del capitalismo. </w:t>
      </w:r>
      <w:r w:rsidRPr="00CE51D6">
        <w:rPr>
          <w:lang w:val="en-US"/>
        </w:rPr>
        <w:t>Barcelona: Guadarrama.</w:t>
      </w:r>
    </w:p>
    <w:p w14:paraId="63D16188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_____. </w:t>
      </w:r>
      <w:r w:rsidRPr="00CE51D6">
        <w:rPr>
          <w:i/>
          <w:lang w:val="en-US"/>
        </w:rPr>
        <w:t>Nations and Nationalism Since 1790: Programme, Myth, Reality.</w:t>
      </w:r>
      <w:r w:rsidRPr="00CE51D6">
        <w:rPr>
          <w:lang w:val="en-US"/>
        </w:rPr>
        <w:t xml:space="preserve"> Cambridge: Cambridge UP, 1990.</w:t>
      </w:r>
    </w:p>
    <w:p w14:paraId="729799A9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Ketelbey, C. D. M. </w:t>
      </w:r>
      <w:r w:rsidRPr="00CE51D6">
        <w:rPr>
          <w:i/>
          <w:lang w:val="en-US"/>
        </w:rPr>
        <w:t>A History of Modern Times from 1789.</w:t>
      </w:r>
    </w:p>
    <w:p w14:paraId="3CEEE0E1" w14:textId="77777777" w:rsidR="00047068" w:rsidRPr="00CE51D6" w:rsidRDefault="00047068">
      <w:pPr>
        <w:ind w:right="10"/>
        <w:rPr>
          <w:lang w:val="en-US"/>
        </w:rPr>
      </w:pPr>
      <w:r w:rsidRPr="00CE51D6">
        <w:rPr>
          <w:lang w:val="en-US"/>
        </w:rPr>
        <w:t xml:space="preserve">McCarthy, Justin. </w:t>
      </w:r>
      <w:r w:rsidRPr="00CE51D6">
        <w:rPr>
          <w:i/>
          <w:lang w:val="en-US"/>
        </w:rPr>
        <w:t>A Short History of Our Own Times.</w:t>
      </w:r>
      <w:r w:rsidRPr="00CE51D6">
        <w:rPr>
          <w:lang w:val="en-US"/>
        </w:rPr>
        <w:t xml:space="preserve"> London: Chatto, 1908. </w:t>
      </w:r>
    </w:p>
    <w:p w14:paraId="3335F493" w14:textId="77777777" w:rsidR="00047068" w:rsidRPr="005A3088" w:rsidRDefault="00047068" w:rsidP="00047068">
      <w:pPr>
        <w:rPr>
          <w:lang w:val="es-ES"/>
        </w:rPr>
      </w:pPr>
      <w:r w:rsidRPr="00CE51D6">
        <w:rPr>
          <w:lang w:val="en-US"/>
        </w:rPr>
        <w:t xml:space="preserve">Mellor, Anne K. </w:t>
      </w:r>
      <w:r w:rsidR="00F97985" w:rsidRPr="00CE51D6">
        <w:rPr>
          <w:lang w:val="en-US"/>
        </w:rPr>
        <w:t>"</w:t>
      </w:r>
      <w:r w:rsidRPr="00CE51D6">
        <w:rPr>
          <w:lang w:val="en-US"/>
        </w:rPr>
        <w:t>A Revolution in Female Manners.</w:t>
      </w:r>
      <w:r w:rsidR="00F97985" w:rsidRPr="00CE51D6">
        <w:rPr>
          <w:lang w:val="en-US"/>
        </w:rPr>
        <w:t>"</w:t>
      </w:r>
      <w:r w:rsidRPr="00CE51D6">
        <w:rPr>
          <w:lang w:val="en-US"/>
        </w:rPr>
        <w:t xml:space="preserve"> 1993. In </w:t>
      </w:r>
      <w:r w:rsidRPr="00CE51D6">
        <w:rPr>
          <w:i/>
          <w:lang w:val="en-US"/>
        </w:rPr>
        <w:t>Romanticism: A Critical Reader.</w:t>
      </w:r>
      <w:r w:rsidRPr="00CE51D6">
        <w:rPr>
          <w:lang w:val="en-US"/>
        </w:rPr>
        <w:t xml:space="preserve"> </w:t>
      </w:r>
      <w:r w:rsidRPr="005A3088">
        <w:rPr>
          <w:lang w:val="es-ES"/>
        </w:rPr>
        <w:t>Ed. Duncan Wu. Oxford: Blackwell, 1995. 408-16.*</w:t>
      </w:r>
    </w:p>
    <w:p w14:paraId="37F48744" w14:textId="77777777" w:rsidR="005A3088" w:rsidRPr="005A3088" w:rsidRDefault="005A3088" w:rsidP="005A3088">
      <w:pPr>
        <w:rPr>
          <w:szCs w:val="28"/>
          <w:lang w:val="en-US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57. Revolución Industrial y estado del mundo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</w:t>
      </w:r>
      <w:r w:rsidRPr="005A3088">
        <w:rPr>
          <w:szCs w:val="28"/>
          <w:lang w:val="en-US"/>
        </w:rPr>
        <w:t>Madrid: La Esfera de los Libros, 2010. 67-77.*</w:t>
      </w:r>
    </w:p>
    <w:p w14:paraId="3AF609B4" w14:textId="77777777" w:rsidR="00047068" w:rsidRPr="000B5DFE" w:rsidRDefault="00047068">
      <w:pPr>
        <w:rPr>
          <w:bCs/>
          <w:lang w:val="en-US"/>
        </w:rPr>
      </w:pPr>
      <w:r w:rsidRPr="000B5DFE">
        <w:rPr>
          <w:bCs/>
          <w:lang w:val="en-US"/>
        </w:rPr>
        <w:t xml:space="preserve">Perrot, M., ed. </w:t>
      </w:r>
      <w:r w:rsidRPr="000B5DFE">
        <w:rPr>
          <w:bCs/>
          <w:i/>
          <w:lang w:val="en-US"/>
        </w:rPr>
        <w:t>A History of Private Life, Vol. 4: From the Fires of Revolution to the Great War.</w:t>
      </w:r>
      <w:r w:rsidRPr="000B5DFE">
        <w:rPr>
          <w:bCs/>
          <w:lang w:val="en-US"/>
        </w:rPr>
        <w:t xml:space="preserve"> Trans. Arthur Goldhammer. Cambridge (MA): Harvard UP-Belknap P, 1990.</w:t>
      </w:r>
    </w:p>
    <w:p w14:paraId="0BDF1B9B" w14:textId="77777777" w:rsidR="00047068" w:rsidRDefault="00047068">
      <w:r w:rsidRPr="00CE51D6">
        <w:rPr>
          <w:lang w:val="en-US"/>
        </w:rPr>
        <w:t xml:space="preserve">Ranke, Leopold von. </w:t>
      </w:r>
      <w:r w:rsidRPr="00CE51D6">
        <w:rPr>
          <w:i/>
          <w:lang w:val="en-US"/>
        </w:rPr>
        <w:t>Über die Epochen der neueren Geschichte: Vorträge von Leopold von Ranke.</w:t>
      </w:r>
      <w:r w:rsidRPr="00CE51D6">
        <w:rPr>
          <w:lang w:val="en-US"/>
        </w:rPr>
        <w:t xml:space="preserve"> </w:t>
      </w:r>
      <w:r>
        <w:t>Ed. Alfred Dove. Leipzig, 1988.</w:t>
      </w:r>
    </w:p>
    <w:p w14:paraId="0932BB4A" w14:textId="77777777" w:rsidR="00047068" w:rsidRDefault="00047068">
      <w:r>
        <w:t xml:space="preserve">Roig, J., and R. Ortega. </w:t>
      </w:r>
      <w:r>
        <w:rPr>
          <w:i/>
        </w:rPr>
        <w:t>Historia moderna y contemporánea.</w:t>
      </w:r>
      <w:r>
        <w:t xml:space="preserve"> Barcelona: Teide, 1971.*</w:t>
      </w:r>
    </w:p>
    <w:p w14:paraId="7A47BF46" w14:textId="77777777" w:rsidR="00047068" w:rsidRPr="00CE51D6" w:rsidRDefault="00047068">
      <w:pPr>
        <w:ind w:right="10"/>
        <w:rPr>
          <w:lang w:val="en-US"/>
        </w:rPr>
      </w:pPr>
      <w:r w:rsidRPr="00CE51D6">
        <w:rPr>
          <w:lang w:val="en-US"/>
        </w:rPr>
        <w:t xml:space="preserve">Sennett, Richard, et al., eds. </w:t>
      </w:r>
      <w:r w:rsidRPr="00CE51D6">
        <w:rPr>
          <w:i/>
          <w:lang w:val="en-US"/>
        </w:rPr>
        <w:t xml:space="preserve">Nineteenth Century Cities: Essays in Urban History. </w:t>
      </w:r>
      <w:r w:rsidRPr="00CE51D6">
        <w:rPr>
          <w:lang w:val="en-US"/>
        </w:rPr>
        <w:t>New Haven: Yale UP, 1976.</w:t>
      </w:r>
    </w:p>
    <w:p w14:paraId="2D81E5E1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Talmon, Jacob L. </w:t>
      </w:r>
      <w:r w:rsidRPr="00CE51D6">
        <w:rPr>
          <w:i/>
          <w:lang w:val="en-US"/>
        </w:rPr>
        <w:t>Political Messianism: The Romantic Phase.</w:t>
      </w:r>
      <w:r w:rsidRPr="00CE51D6">
        <w:rPr>
          <w:lang w:val="en-US"/>
        </w:rPr>
        <w:t xml:space="preserve"> London: Secker and Warburg, 1960.</w:t>
      </w:r>
    </w:p>
    <w:p w14:paraId="6B5CAF8B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lastRenderedPageBreak/>
        <w:t xml:space="preserve">Tilly, Charles, Louise Tilly and Richard Tilly. </w:t>
      </w:r>
      <w:r w:rsidRPr="00CE51D6">
        <w:rPr>
          <w:i/>
          <w:lang w:val="en-US"/>
        </w:rPr>
        <w:t xml:space="preserve">The Rebellious Century. </w:t>
      </w:r>
      <w:r w:rsidRPr="00CE51D6">
        <w:rPr>
          <w:lang w:val="en-US"/>
        </w:rPr>
        <w:t>Cambridge (MA): Harvard UP, 1975.*</w:t>
      </w:r>
    </w:p>
    <w:p w14:paraId="5DC75A49" w14:textId="77777777" w:rsidR="00047068" w:rsidRDefault="00047068">
      <w:r>
        <w:t xml:space="preserve">_____. </w:t>
      </w:r>
      <w:r>
        <w:rPr>
          <w:i/>
        </w:rPr>
        <w:t>El siglo rebelde, 1830-1930.</w:t>
      </w:r>
      <w:r>
        <w:t xml:space="preserve"> Trans. Porfirio Sanz, rev. José Angel García Landa. Zaragoza: Prensas Universitarias de Zaragoza, 1998.*</w:t>
      </w:r>
    </w:p>
    <w:p w14:paraId="43DF86D9" w14:textId="77777777" w:rsidR="00047068" w:rsidRDefault="00047068">
      <w:r>
        <w:rPr>
          <w:smallCaps/>
        </w:rPr>
        <w:t xml:space="preserve">_____. </w:t>
      </w:r>
      <w:r>
        <w:rPr>
          <w:i/>
        </w:rPr>
        <w:t>El siglo rebelde, 1830-1930.</w:t>
      </w:r>
      <w:r>
        <w:t xml:space="preserve"> Electronic edition. </w:t>
      </w:r>
    </w:p>
    <w:p w14:paraId="714514FC" w14:textId="77777777" w:rsidR="00047068" w:rsidRDefault="00047068">
      <w:r>
        <w:tab/>
        <w:t>http://www.libros-electronicos.net/</w:t>
      </w:r>
    </w:p>
    <w:p w14:paraId="024305CE" w14:textId="77777777" w:rsidR="00CE51D6" w:rsidRPr="00F55390" w:rsidRDefault="00CE51D6" w:rsidP="00CE51D6">
      <w:pPr>
        <w:rPr>
          <w:lang w:val="es-ES"/>
        </w:rPr>
      </w:pPr>
      <w:r>
        <w:rPr>
          <w:lang w:val="es-ES"/>
        </w:rPr>
        <w:t>Tortella, Gabriel.</w:t>
      </w:r>
      <w:r w:rsidRPr="00F55390">
        <w:rPr>
          <w:lang w:val="es-ES"/>
        </w:rPr>
        <w:t xml:space="preserve"> </w:t>
      </w:r>
      <w:r w:rsidRPr="00F55390">
        <w:rPr>
          <w:i/>
          <w:lang w:val="es-ES"/>
        </w:rPr>
        <w:t>Capitalismo y Revolución</w:t>
      </w:r>
      <w:r w:rsidRPr="00F55390">
        <w:rPr>
          <w:lang w:val="es-ES"/>
        </w:rPr>
        <w:t>. Gadir Editorial</w:t>
      </w:r>
      <w:r>
        <w:rPr>
          <w:lang w:val="es-ES"/>
        </w:rPr>
        <w:t>, c. 2019.</w:t>
      </w:r>
    </w:p>
    <w:p w14:paraId="44E85F62" w14:textId="2AE14C24" w:rsidR="000F108B" w:rsidRPr="000F108B" w:rsidRDefault="000F108B" w:rsidP="000F108B">
      <w:pPr>
        <w:rPr>
          <w:lang w:val="en-US"/>
        </w:rPr>
      </w:pPr>
      <w:r>
        <w:t xml:space="preserve">Vidal, César. "VIII. La masonería y las revoluciones del siglo XIX." </w:t>
      </w:r>
      <w:r w:rsidRPr="00AD2629">
        <w:rPr>
          <w:lang w:val="en-US"/>
        </w:rPr>
        <w:t xml:space="preserve">In Vidal, </w:t>
      </w:r>
      <w:r w:rsidRPr="00AD2629">
        <w:rPr>
          <w:i/>
          <w:iCs/>
          <w:lang w:val="en-US"/>
        </w:rPr>
        <w:t xml:space="preserve">Los masones. </w:t>
      </w:r>
      <w:r w:rsidRPr="00AD2629">
        <w:rPr>
          <w:lang w:val="en-US"/>
        </w:rPr>
        <w:t xml:space="preserve"> Planeta, 2005. </w:t>
      </w:r>
      <w:r w:rsidRPr="000F108B">
        <w:rPr>
          <w:lang w:val="en-US"/>
        </w:rPr>
        <w:t>101-14.* (French Restoration; William Morgan).</w:t>
      </w:r>
    </w:p>
    <w:p w14:paraId="604265DC" w14:textId="77777777" w:rsidR="00047068" w:rsidRDefault="00047068">
      <w:pPr>
        <w:ind w:right="10"/>
      </w:pPr>
      <w:r w:rsidRPr="00CE51D6">
        <w:rPr>
          <w:lang w:val="en-US"/>
        </w:rPr>
        <w:t xml:space="preserve">Weber, Adna F. </w:t>
      </w:r>
      <w:r w:rsidRPr="00CE51D6">
        <w:rPr>
          <w:i/>
          <w:lang w:val="en-US"/>
        </w:rPr>
        <w:t>The Growth of Cities in the Nineteenth Century.</w:t>
      </w:r>
      <w:r w:rsidRPr="00CE51D6">
        <w:rPr>
          <w:lang w:val="en-US"/>
        </w:rPr>
        <w:t xml:space="preserve"> </w:t>
      </w:r>
      <w:r>
        <w:t>Ithaca: Cornell UP, 1963.</w:t>
      </w:r>
    </w:p>
    <w:p w14:paraId="6E4A8156" w14:textId="77777777" w:rsidR="00047068" w:rsidRDefault="00047068">
      <w:pPr>
        <w:ind w:right="10"/>
      </w:pPr>
    </w:p>
    <w:p w14:paraId="3B50BDF9" w14:textId="77777777" w:rsidR="00047068" w:rsidRDefault="00047068">
      <w:pPr>
        <w:ind w:right="10"/>
      </w:pPr>
    </w:p>
    <w:p w14:paraId="2394CB81" w14:textId="77777777" w:rsidR="00047068" w:rsidRDefault="00047068">
      <w:pPr>
        <w:ind w:right="10"/>
      </w:pPr>
      <w:r>
        <w:t>Journals</w:t>
      </w:r>
    </w:p>
    <w:p w14:paraId="1E4FE9BC" w14:textId="77777777" w:rsidR="00047068" w:rsidRDefault="00047068">
      <w:pPr>
        <w:ind w:right="10"/>
      </w:pPr>
    </w:p>
    <w:p w14:paraId="7AC68AEA" w14:textId="77777777" w:rsidR="00047068" w:rsidRDefault="00047068">
      <w:pPr>
        <w:ind w:right="10"/>
      </w:pPr>
    </w:p>
    <w:p w14:paraId="2DCC2700" w14:textId="77777777" w:rsidR="00047068" w:rsidRPr="00D62C29" w:rsidRDefault="00047068" w:rsidP="00047068">
      <w:r w:rsidRPr="00D62C29">
        <w:rPr>
          <w:i/>
        </w:rPr>
        <w:t>Ayer: Revista de Historia Contemporánea</w:t>
      </w:r>
      <w:r w:rsidRPr="00D62C29">
        <w:t xml:space="preserve"> 62 (2006).</w:t>
      </w:r>
    </w:p>
    <w:p w14:paraId="0C00E55F" w14:textId="77777777" w:rsidR="00047068" w:rsidRDefault="00047068">
      <w:pPr>
        <w:rPr>
          <w:i/>
        </w:rPr>
      </w:pPr>
    </w:p>
    <w:p w14:paraId="196C3419" w14:textId="77777777" w:rsidR="00AE760D" w:rsidRPr="00CE51D6" w:rsidRDefault="00AE760D" w:rsidP="00AE760D">
      <w:pPr>
        <w:rPr>
          <w:lang w:val="en-US"/>
        </w:rPr>
      </w:pPr>
      <w:r w:rsidRPr="00CE51D6">
        <w:rPr>
          <w:i/>
          <w:lang w:val="en-US"/>
        </w:rPr>
        <w:t>Interdisciplinary Studies in the Long Nineteenth Century</w:t>
      </w:r>
      <w:r w:rsidRPr="00CE51D6">
        <w:rPr>
          <w:lang w:val="en-US"/>
        </w:rPr>
        <w:t xml:space="preserve"> </w:t>
      </w:r>
    </w:p>
    <w:p w14:paraId="67175A9A" w14:textId="77777777" w:rsidR="00AE760D" w:rsidRPr="00CE51D6" w:rsidRDefault="00AE760D" w:rsidP="00AE760D">
      <w:pPr>
        <w:rPr>
          <w:lang w:val="en-US"/>
        </w:rPr>
      </w:pPr>
      <w:r w:rsidRPr="00CE51D6">
        <w:rPr>
          <w:lang w:val="en-US"/>
        </w:rPr>
        <w:t>Birkbeck College (U of London)</w:t>
      </w:r>
    </w:p>
    <w:p w14:paraId="05FBB6A4" w14:textId="77777777" w:rsidR="00AE760D" w:rsidRPr="00CE51D6" w:rsidRDefault="00E256BC" w:rsidP="00AE760D">
      <w:pPr>
        <w:rPr>
          <w:lang w:val="en-US"/>
        </w:rPr>
      </w:pPr>
      <w:hyperlink r:id="rId5" w:history="1">
        <w:r w:rsidR="00AE760D" w:rsidRPr="00CE51D6">
          <w:rPr>
            <w:rStyle w:val="Hipervnculo"/>
            <w:lang w:val="en-US"/>
          </w:rPr>
          <w:t>http://www.19.bbk.ac.uk/index.php/19/index</w:t>
        </w:r>
      </w:hyperlink>
    </w:p>
    <w:p w14:paraId="249A6C40" w14:textId="77777777" w:rsidR="00AE760D" w:rsidRPr="00CE51D6" w:rsidRDefault="00AE760D" w:rsidP="00AE760D">
      <w:pPr>
        <w:rPr>
          <w:lang w:val="en-US"/>
        </w:rPr>
      </w:pPr>
      <w:r w:rsidRPr="00CE51D6">
        <w:rPr>
          <w:lang w:val="en-US"/>
        </w:rPr>
        <w:t>2013</w:t>
      </w:r>
    </w:p>
    <w:p w14:paraId="53378F57" w14:textId="77777777" w:rsidR="00AE760D" w:rsidRPr="00CE51D6" w:rsidRDefault="00AE760D">
      <w:pPr>
        <w:rPr>
          <w:i/>
          <w:lang w:val="en-US"/>
        </w:rPr>
      </w:pPr>
    </w:p>
    <w:p w14:paraId="1582F05F" w14:textId="77777777" w:rsidR="00047068" w:rsidRPr="00CE51D6" w:rsidRDefault="00047068">
      <w:pPr>
        <w:rPr>
          <w:lang w:val="en-US"/>
        </w:rPr>
      </w:pPr>
      <w:r w:rsidRPr="00CE51D6">
        <w:rPr>
          <w:i/>
          <w:lang w:val="en-US"/>
        </w:rPr>
        <w:t>Nineteenth-Century Contexts.</w:t>
      </w:r>
      <w:r w:rsidRPr="00CE51D6">
        <w:rPr>
          <w:lang w:val="en-US"/>
        </w:rPr>
        <w:t xml:space="preserve"> Ed. Keith Hanley and Greg Kucich.</w:t>
      </w:r>
    </w:p>
    <w:p w14:paraId="5B4C3856" w14:textId="77777777" w:rsidR="00047068" w:rsidRPr="00CE51D6" w:rsidRDefault="00047068">
      <w:pPr>
        <w:rPr>
          <w:lang w:val="en-US"/>
        </w:rPr>
      </w:pPr>
    </w:p>
    <w:p w14:paraId="161A348E" w14:textId="77777777" w:rsidR="00047068" w:rsidRPr="00B83A1D" w:rsidRDefault="00047068" w:rsidP="00047068">
      <w:pPr>
        <w:spacing w:beforeLines="1" w:before="2" w:afterLines="1" w:after="2"/>
        <w:ind w:left="0" w:firstLine="0"/>
        <w:jc w:val="left"/>
        <w:rPr>
          <w:szCs w:val="28"/>
        </w:rPr>
      </w:pPr>
      <w:r w:rsidRPr="00B83A1D">
        <w:rPr>
          <w:i/>
          <w:szCs w:val="28"/>
        </w:rPr>
        <w:t>Revista de Historia y Pensamientos Contemporáneos XIX y veinte no.</w:t>
      </w:r>
      <w:r w:rsidRPr="00B83A1D">
        <w:rPr>
          <w:szCs w:val="28"/>
        </w:rPr>
        <w:t xml:space="preserve"> 5 (2011). </w:t>
      </w:r>
    </w:p>
    <w:p w14:paraId="065EE1FD" w14:textId="77777777" w:rsidR="00047068" w:rsidRPr="00621866" w:rsidRDefault="00047068"/>
    <w:p w14:paraId="01105572" w14:textId="77777777" w:rsidR="00047068" w:rsidRDefault="00047068"/>
    <w:p w14:paraId="6AAAA22B" w14:textId="77777777" w:rsidR="00047068" w:rsidRPr="007138DC" w:rsidRDefault="00047068" w:rsidP="00047068">
      <w:r w:rsidRPr="008D373B">
        <w:rPr>
          <w:i/>
        </w:rPr>
        <w:t>XIX y Veinte:</w:t>
      </w:r>
      <w:r w:rsidRPr="007138DC">
        <w:t xml:space="preserve"> </w:t>
      </w:r>
      <w:r w:rsidRPr="00B07E7B">
        <w:rPr>
          <w:i/>
        </w:rPr>
        <w:t>Revista de Historia y Pensamiento Contemporáneos</w:t>
      </w:r>
      <w:r w:rsidRPr="007138DC">
        <w:t xml:space="preserve"> 1 (Autumn-Winter 2008).</w:t>
      </w:r>
    </w:p>
    <w:p w14:paraId="2F1C4ED3" w14:textId="77777777" w:rsidR="00047068" w:rsidRDefault="00047068"/>
    <w:p w14:paraId="6C08B59D" w14:textId="77777777" w:rsidR="00047068" w:rsidRDefault="00047068"/>
    <w:p w14:paraId="252C3462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>Series</w:t>
      </w:r>
    </w:p>
    <w:p w14:paraId="2BE26041" w14:textId="77777777" w:rsidR="00047068" w:rsidRPr="00CE51D6" w:rsidRDefault="00047068">
      <w:pPr>
        <w:rPr>
          <w:lang w:val="en-US"/>
        </w:rPr>
      </w:pPr>
    </w:p>
    <w:p w14:paraId="2693707C" w14:textId="77777777" w:rsidR="00E4441A" w:rsidRPr="00CE51D6" w:rsidRDefault="00E4441A">
      <w:pPr>
        <w:rPr>
          <w:lang w:val="en-US"/>
        </w:rPr>
      </w:pPr>
    </w:p>
    <w:p w14:paraId="014F1AD8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>(Interdisciplinary Nineteenth-Century Studies). Series eds. Keith Hanley and Greg Kuchich.</w:t>
      </w:r>
    </w:p>
    <w:p w14:paraId="52C5831F" w14:textId="77777777" w:rsidR="00047068" w:rsidRPr="00CE51D6" w:rsidRDefault="00047068">
      <w:pPr>
        <w:ind w:right="10"/>
        <w:rPr>
          <w:lang w:val="en-US"/>
        </w:rPr>
      </w:pPr>
    </w:p>
    <w:p w14:paraId="7E440E02" w14:textId="77777777" w:rsidR="00047068" w:rsidRPr="00CE51D6" w:rsidRDefault="00E4441A" w:rsidP="00E4441A">
      <w:pPr>
        <w:spacing w:beforeLines="1" w:before="2" w:afterLines="1" w:after="2"/>
        <w:rPr>
          <w:szCs w:val="28"/>
          <w:lang w:val="en-US"/>
        </w:rPr>
      </w:pPr>
      <w:r w:rsidRPr="00CE51D6">
        <w:rPr>
          <w:szCs w:val="28"/>
          <w:lang w:val="en-US"/>
        </w:rPr>
        <w:t xml:space="preserve"> (The Nineteenth Century). Farnham (UK) and Burlington (VT): Ashgate, c. 2014</w:t>
      </w:r>
    </w:p>
    <w:p w14:paraId="13DA4E8D" w14:textId="77777777" w:rsidR="00E4441A" w:rsidRPr="00CE51D6" w:rsidRDefault="00E4441A" w:rsidP="00E4441A">
      <w:pPr>
        <w:spacing w:beforeLines="1" w:before="2" w:afterLines="1" w:after="2"/>
        <w:rPr>
          <w:szCs w:val="28"/>
          <w:lang w:val="en-US"/>
        </w:rPr>
      </w:pPr>
    </w:p>
    <w:p w14:paraId="39043963" w14:textId="77777777" w:rsidR="00E4441A" w:rsidRPr="00CE51D6" w:rsidRDefault="00E4441A" w:rsidP="00E4441A">
      <w:pPr>
        <w:spacing w:beforeLines="1" w:before="2" w:afterLines="1" w:after="2"/>
        <w:rPr>
          <w:szCs w:val="28"/>
          <w:lang w:val="en-US"/>
        </w:rPr>
      </w:pPr>
    </w:p>
    <w:p w14:paraId="721A4D59" w14:textId="77777777" w:rsidR="00E4441A" w:rsidRPr="00CE51D6" w:rsidRDefault="00E4441A" w:rsidP="00E4441A">
      <w:pPr>
        <w:spacing w:beforeLines="1" w:before="2" w:afterLines="1" w:after="2"/>
        <w:rPr>
          <w:szCs w:val="28"/>
          <w:lang w:val="en-US"/>
        </w:rPr>
      </w:pPr>
    </w:p>
    <w:p w14:paraId="76164CFC" w14:textId="77777777" w:rsidR="00E4441A" w:rsidRPr="00CE51D6" w:rsidRDefault="00E4441A" w:rsidP="00E4441A">
      <w:pPr>
        <w:spacing w:beforeLines="1" w:before="2" w:afterLines="1" w:after="2"/>
        <w:rPr>
          <w:sz w:val="36"/>
          <w:szCs w:val="36"/>
          <w:lang w:val="en-US"/>
        </w:rPr>
      </w:pPr>
    </w:p>
    <w:p w14:paraId="509450EA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64F0F41A" w14:textId="77777777" w:rsidR="00047068" w:rsidRPr="00CE51D6" w:rsidRDefault="00047068">
      <w:pPr>
        <w:rPr>
          <w:b/>
          <w:lang w:val="en-US"/>
        </w:rPr>
      </w:pPr>
      <w:r w:rsidRPr="00CE51D6">
        <w:rPr>
          <w:b/>
          <w:lang w:val="en-US"/>
        </w:rPr>
        <w:t>Early 19th century</w:t>
      </w:r>
    </w:p>
    <w:p w14:paraId="0AD17426" w14:textId="77777777" w:rsidR="00047068" w:rsidRPr="00CE51D6" w:rsidRDefault="00047068">
      <w:pPr>
        <w:rPr>
          <w:b/>
          <w:lang w:val="en-US"/>
        </w:rPr>
      </w:pPr>
    </w:p>
    <w:p w14:paraId="20617C18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Alison, Archibald. </w:t>
      </w:r>
      <w:r w:rsidRPr="00CE51D6">
        <w:rPr>
          <w:i/>
          <w:lang w:val="en-US"/>
        </w:rPr>
        <w:t>History of Europe from the Commencement of the French Revolution in M.DCC.LXXXIX. to the Restoration of the Bourbons, in M.DCC.SV.</w:t>
      </w:r>
      <w:r w:rsidRPr="00CE51D6">
        <w:rPr>
          <w:lang w:val="en-US"/>
        </w:rPr>
        <w:t xml:space="preserve"> 1835-42.</w:t>
      </w:r>
    </w:p>
    <w:p w14:paraId="56E27797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_____. </w:t>
      </w:r>
      <w:r w:rsidRPr="00CE51D6">
        <w:rPr>
          <w:i/>
          <w:lang w:val="en-US"/>
        </w:rPr>
        <w:t>History of Europe, from the Fall of Napoleon in 1815, to the Accession of Louis Napoleon in 1852.</w:t>
      </w:r>
      <w:r w:rsidRPr="00CE51D6">
        <w:rPr>
          <w:lang w:val="en-US"/>
        </w:rPr>
        <w:t xml:space="preserve"> 1852-9.</w:t>
      </w:r>
    </w:p>
    <w:p w14:paraId="4912B1A6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Crouzet, François. </w:t>
      </w:r>
      <w:r w:rsidR="00F97985" w:rsidRPr="00CE51D6">
        <w:rPr>
          <w:lang w:val="en-US"/>
        </w:rPr>
        <w:t>"</w:t>
      </w:r>
      <w:r w:rsidRPr="00CE51D6">
        <w:rPr>
          <w:lang w:val="en-US"/>
        </w:rPr>
        <w:t>Wars, Blockade, and Economic Change in Europe, 1792-1815.</w:t>
      </w:r>
      <w:r w:rsidR="00F97985" w:rsidRPr="00CE51D6">
        <w:rPr>
          <w:lang w:val="en-US"/>
        </w:rPr>
        <w:t>"</w:t>
      </w:r>
      <w:r w:rsidRPr="00CE51D6">
        <w:rPr>
          <w:lang w:val="en-US"/>
        </w:rPr>
        <w:t xml:space="preserve"> </w:t>
      </w:r>
      <w:r w:rsidRPr="00CE51D6">
        <w:rPr>
          <w:i/>
          <w:lang w:val="en-US"/>
        </w:rPr>
        <w:t xml:space="preserve">Journal of Economic History </w:t>
      </w:r>
      <w:r w:rsidRPr="00CE51D6">
        <w:rPr>
          <w:lang w:val="en-US"/>
        </w:rPr>
        <w:t>24 (1964): 567-588.</w:t>
      </w:r>
    </w:p>
    <w:p w14:paraId="6D360651" w14:textId="77777777" w:rsidR="00F97985" w:rsidRPr="00CE51D6" w:rsidRDefault="00F97985" w:rsidP="00F97985">
      <w:pPr>
        <w:rPr>
          <w:lang w:val="en-US"/>
        </w:rPr>
      </w:pPr>
      <w:r w:rsidRPr="00CE51D6">
        <w:rPr>
          <w:lang w:val="en-US"/>
        </w:rPr>
        <w:t xml:space="preserve">DeVoto, Bernard. </w:t>
      </w:r>
      <w:r w:rsidRPr="00CE51D6">
        <w:rPr>
          <w:i/>
          <w:lang w:val="en-US"/>
        </w:rPr>
        <w:t>The Year of Decision, 1846.</w:t>
      </w:r>
      <w:r w:rsidRPr="00CE51D6">
        <w:rPr>
          <w:lang w:val="en-US"/>
        </w:rPr>
        <w:t xml:space="preserve"> New York: Little, Brown, 1942.</w:t>
      </w:r>
    </w:p>
    <w:p w14:paraId="4C9D4989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Hobsbawm, Eric J. </w:t>
      </w:r>
      <w:r w:rsidRPr="00CE51D6">
        <w:rPr>
          <w:i/>
          <w:lang w:val="en-US"/>
        </w:rPr>
        <w:t xml:space="preserve">The Age of Revolution: Europe, 1789-1848. </w:t>
      </w:r>
      <w:r w:rsidRPr="00CE51D6">
        <w:rPr>
          <w:lang w:val="en-US"/>
        </w:rPr>
        <w:t xml:space="preserve">London: Weidenfeld y Nicholson, 1962. </w:t>
      </w:r>
    </w:p>
    <w:p w14:paraId="491AED34" w14:textId="77777777" w:rsidR="00047068" w:rsidRPr="00CE51D6" w:rsidRDefault="00047068">
      <w:pPr>
        <w:ind w:right="10"/>
        <w:rPr>
          <w:lang w:val="en-US"/>
        </w:rPr>
      </w:pPr>
      <w:r w:rsidRPr="00CE51D6">
        <w:rPr>
          <w:lang w:val="en-US"/>
        </w:rPr>
        <w:t>Langer, William L.</w:t>
      </w:r>
      <w:r w:rsidRPr="00CE51D6">
        <w:rPr>
          <w:i/>
          <w:lang w:val="en-US"/>
        </w:rPr>
        <w:t xml:space="preserve"> Political and Social Upheaval, 1832-1852.</w:t>
      </w:r>
      <w:r w:rsidRPr="00CE51D6">
        <w:rPr>
          <w:lang w:val="en-US"/>
        </w:rPr>
        <w:t xml:space="preserve"> New York: Harper and Row, 1969.</w:t>
      </w:r>
    </w:p>
    <w:p w14:paraId="290AB4F7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 xml:space="preserve">Marx, Karl. </w:t>
      </w:r>
      <w:r w:rsidRPr="00CE51D6">
        <w:rPr>
          <w:i/>
          <w:lang w:val="en-US"/>
        </w:rPr>
        <w:t>The Revolutions of 1848: Political Writings I.</w:t>
      </w:r>
      <w:r w:rsidRPr="00CE51D6">
        <w:rPr>
          <w:lang w:val="en-US"/>
        </w:rPr>
        <w:t xml:space="preserve"> Harmondsworth: Penguin, 1973.</w:t>
      </w:r>
    </w:p>
    <w:p w14:paraId="1ACD2FBD" w14:textId="77777777" w:rsidR="00151637" w:rsidRPr="00CE51D6" w:rsidRDefault="00151637" w:rsidP="00151637">
      <w:pPr>
        <w:rPr>
          <w:lang w:val="en-US"/>
        </w:rPr>
      </w:pPr>
      <w:r w:rsidRPr="00CE51D6">
        <w:rPr>
          <w:lang w:val="en-US"/>
        </w:rPr>
        <w:t xml:space="preserve">Masur, Louis P. </w:t>
      </w:r>
      <w:r w:rsidRPr="00CE51D6">
        <w:rPr>
          <w:i/>
          <w:lang w:val="en-US"/>
        </w:rPr>
        <w:t>1831: Year of Eclipse.</w:t>
      </w:r>
      <w:r w:rsidRPr="00CE51D6">
        <w:rPr>
          <w:lang w:val="en-US"/>
        </w:rPr>
        <w:t xml:space="preserve"> New York: Hill and Wang, 2002.</w:t>
      </w:r>
    </w:p>
    <w:p w14:paraId="4CAD2E7D" w14:textId="77777777" w:rsidR="00047068" w:rsidRPr="00CE51D6" w:rsidRDefault="00047068">
      <w:pPr>
        <w:ind w:right="10"/>
        <w:rPr>
          <w:lang w:val="en-US"/>
        </w:rPr>
      </w:pPr>
      <w:r w:rsidRPr="00CE51D6">
        <w:rPr>
          <w:lang w:val="en-US"/>
        </w:rPr>
        <w:t xml:space="preserve">Michelet, Jules. </w:t>
      </w:r>
      <w:r w:rsidRPr="00CE51D6">
        <w:rPr>
          <w:i/>
          <w:lang w:val="en-US"/>
        </w:rPr>
        <w:t>Histoire du XIXe siècle jusqu</w:t>
      </w:r>
      <w:r w:rsidR="00F97985" w:rsidRPr="00CE51D6">
        <w:rPr>
          <w:i/>
          <w:lang w:val="en-US"/>
        </w:rPr>
        <w:t>'</w:t>
      </w:r>
      <w:r w:rsidRPr="00CE51D6">
        <w:rPr>
          <w:i/>
          <w:lang w:val="en-US"/>
        </w:rPr>
        <w:t>à Waterloo.</w:t>
      </w:r>
      <w:r w:rsidRPr="00CE51D6">
        <w:rPr>
          <w:lang w:val="en-US"/>
        </w:rPr>
        <w:t xml:space="preserve"> 1875.</w:t>
      </w:r>
    </w:p>
    <w:p w14:paraId="2ADD6088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09CD0332" w14:textId="77777777" w:rsidR="00047068" w:rsidRPr="00CE51D6" w:rsidRDefault="00047068">
      <w:pPr>
        <w:rPr>
          <w:lang w:val="en-US"/>
        </w:rPr>
      </w:pPr>
    </w:p>
    <w:p w14:paraId="19005B13" w14:textId="77777777" w:rsidR="00047068" w:rsidRPr="00CE51D6" w:rsidRDefault="00047068">
      <w:pPr>
        <w:rPr>
          <w:lang w:val="en-US"/>
        </w:rPr>
      </w:pPr>
      <w:r w:rsidRPr="00CE51D6">
        <w:rPr>
          <w:lang w:val="en-US"/>
        </w:rPr>
        <w:t>Dictionaries</w:t>
      </w:r>
    </w:p>
    <w:p w14:paraId="3DB2AD70" w14:textId="77777777" w:rsidR="00047068" w:rsidRPr="00CE51D6" w:rsidRDefault="00047068">
      <w:pPr>
        <w:rPr>
          <w:lang w:val="en-US"/>
        </w:rPr>
      </w:pPr>
    </w:p>
    <w:p w14:paraId="0AB46ABF" w14:textId="77777777" w:rsidR="00047068" w:rsidRPr="00CE51D6" w:rsidRDefault="00047068">
      <w:pPr>
        <w:ind w:right="10"/>
        <w:rPr>
          <w:lang w:val="en-US"/>
        </w:rPr>
      </w:pPr>
      <w:r w:rsidRPr="00CE51D6">
        <w:rPr>
          <w:lang w:val="en-US"/>
        </w:rPr>
        <w:t xml:space="preserve">Haythornthwaite, Philip. </w:t>
      </w:r>
      <w:r w:rsidRPr="00CE51D6">
        <w:rPr>
          <w:i/>
          <w:lang w:val="en-US"/>
        </w:rPr>
        <w:t>Who Was Who in the Napoleonic Wars.</w:t>
      </w:r>
      <w:r w:rsidRPr="00CE51D6">
        <w:rPr>
          <w:lang w:val="en-US"/>
        </w:rPr>
        <w:t xml:space="preserve"> London: Cassell, 1998.</w:t>
      </w:r>
    </w:p>
    <w:p w14:paraId="466FD8AF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4BD88D5C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4DB3EFD1" w14:textId="77777777" w:rsidR="00047068" w:rsidRPr="00CE51D6" w:rsidRDefault="00A55369">
      <w:pPr>
        <w:rPr>
          <w:b/>
          <w:lang w:val="en-US"/>
        </w:rPr>
      </w:pPr>
      <w:r w:rsidRPr="00CE51D6">
        <w:rPr>
          <w:b/>
          <w:lang w:val="en-US"/>
        </w:rPr>
        <w:t>1816</w:t>
      </w:r>
    </w:p>
    <w:p w14:paraId="0B040643" w14:textId="77777777" w:rsidR="00A55369" w:rsidRPr="00CE51D6" w:rsidRDefault="00A55369">
      <w:pPr>
        <w:rPr>
          <w:b/>
          <w:sz w:val="36"/>
          <w:szCs w:val="36"/>
          <w:lang w:val="en-US"/>
        </w:rPr>
      </w:pPr>
    </w:p>
    <w:p w14:paraId="3470E9F2" w14:textId="77777777" w:rsidR="00367AF5" w:rsidRDefault="00367AF5" w:rsidP="00367AF5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>Audio</w:t>
      </w:r>
    </w:p>
    <w:p w14:paraId="6ACBA5D4" w14:textId="77777777" w:rsidR="00367AF5" w:rsidRDefault="00367AF5" w:rsidP="00367AF5">
      <w:pPr>
        <w:ind w:left="709" w:hanging="709"/>
        <w:rPr>
          <w:szCs w:val="28"/>
          <w:lang w:val="en-US" w:eastAsia="en-US"/>
        </w:rPr>
      </w:pPr>
    </w:p>
    <w:p w14:paraId="21A5A9B5" w14:textId="77777777" w:rsidR="00367AF5" w:rsidRDefault="00367AF5" w:rsidP="00367AF5">
      <w:pPr>
        <w:ind w:left="709" w:hanging="709"/>
        <w:rPr>
          <w:szCs w:val="28"/>
          <w:lang w:val="en-US" w:eastAsia="en-US"/>
        </w:rPr>
      </w:pPr>
    </w:p>
    <w:p w14:paraId="6B6C499C" w14:textId="77777777" w:rsidR="00367AF5" w:rsidRPr="00776685" w:rsidRDefault="00367AF5" w:rsidP="00367AF5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t xml:space="preserve">Bragg, Melvyn, et al. "1816, the Year Without a Summer." </w:t>
      </w:r>
      <w:r w:rsidRPr="00776685">
        <w:rPr>
          <w:i/>
          <w:szCs w:val="28"/>
          <w:lang w:val="en-US" w:eastAsia="en-US"/>
        </w:rPr>
        <w:t>BBC 4 (In OurTime)</w:t>
      </w:r>
      <w:r w:rsidRPr="00776685">
        <w:rPr>
          <w:szCs w:val="28"/>
          <w:lang w:val="en-US" w:eastAsia="en-US"/>
        </w:rPr>
        <w:t xml:space="preserve"> 21 April 2016.*</w:t>
      </w:r>
    </w:p>
    <w:p w14:paraId="3450E31A" w14:textId="77777777" w:rsidR="00367AF5" w:rsidRPr="00776685" w:rsidRDefault="00367AF5" w:rsidP="00367AF5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tab/>
      </w:r>
      <w:hyperlink r:id="rId6" w:history="1">
        <w:r w:rsidRPr="00776685">
          <w:rPr>
            <w:rStyle w:val="Hipervnculo"/>
            <w:szCs w:val="28"/>
            <w:lang w:val="en-US" w:eastAsia="en-US"/>
          </w:rPr>
          <w:t>http://www.bbc.co.uk/programmes/b077j4yv</w:t>
        </w:r>
      </w:hyperlink>
    </w:p>
    <w:p w14:paraId="1E2538FC" w14:textId="77777777" w:rsidR="00367AF5" w:rsidRPr="00776685" w:rsidRDefault="00367AF5" w:rsidP="00367AF5">
      <w:pPr>
        <w:ind w:left="709" w:hanging="709"/>
        <w:rPr>
          <w:szCs w:val="28"/>
          <w:lang w:val="en-US" w:eastAsia="en-US"/>
        </w:rPr>
      </w:pPr>
      <w:r w:rsidRPr="00776685">
        <w:rPr>
          <w:szCs w:val="28"/>
          <w:lang w:val="en-US" w:eastAsia="en-US"/>
        </w:rPr>
        <w:lastRenderedPageBreak/>
        <w:tab/>
        <w:t>2017</w:t>
      </w:r>
    </w:p>
    <w:p w14:paraId="1507DB8A" w14:textId="77777777" w:rsidR="00367AF5" w:rsidRDefault="00367AF5" w:rsidP="00367AF5">
      <w:pPr>
        <w:rPr>
          <w:szCs w:val="28"/>
          <w:lang w:val="en-US"/>
        </w:rPr>
      </w:pPr>
      <w:r>
        <w:rPr>
          <w:szCs w:val="28"/>
          <w:lang w:val="en-US"/>
        </w:rPr>
        <w:t>_____, et al.</w:t>
      </w:r>
      <w:r w:rsidRPr="006F705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1816, the Year without a Summer." 2016. </w:t>
      </w:r>
      <w:r>
        <w:rPr>
          <w:i/>
          <w:szCs w:val="28"/>
          <w:lang w:val="en-US"/>
        </w:rPr>
        <w:t>BBC (In Our Time)</w:t>
      </w:r>
      <w:r>
        <w:rPr>
          <w:szCs w:val="28"/>
          <w:lang w:val="en-US"/>
        </w:rPr>
        <w:t xml:space="preserve"> 2016, reissued 9 Jul. 2020. Online audio.*</w:t>
      </w:r>
    </w:p>
    <w:p w14:paraId="697DF540" w14:textId="77777777" w:rsidR="00367AF5" w:rsidRDefault="00367AF5" w:rsidP="00367AF5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B91E21">
          <w:rPr>
            <w:rStyle w:val="Hipervnculo"/>
            <w:szCs w:val="28"/>
            <w:lang w:val="en-US"/>
          </w:rPr>
          <w:t>https://www.bbc.co.uk/programmes/p08k3fjp</w:t>
        </w:r>
      </w:hyperlink>
    </w:p>
    <w:p w14:paraId="20369A54" w14:textId="77777777" w:rsidR="00367AF5" w:rsidRPr="00C95EB5" w:rsidRDefault="00367AF5" w:rsidP="00367AF5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9CB4894" w14:textId="77777777" w:rsidR="00A55369" w:rsidRPr="00CE51D6" w:rsidRDefault="00A55369">
      <w:pPr>
        <w:rPr>
          <w:b/>
          <w:sz w:val="36"/>
          <w:szCs w:val="36"/>
          <w:lang w:val="en-US"/>
        </w:rPr>
      </w:pPr>
    </w:p>
    <w:p w14:paraId="36AC3B38" w14:textId="77777777" w:rsidR="00047068" w:rsidRPr="00CE51D6" w:rsidRDefault="00047068">
      <w:pPr>
        <w:rPr>
          <w:sz w:val="36"/>
          <w:szCs w:val="36"/>
          <w:lang w:val="en-US"/>
        </w:rPr>
      </w:pPr>
    </w:p>
    <w:p w14:paraId="0868AAF0" w14:textId="77777777" w:rsidR="00047068" w:rsidRPr="00CE51D6" w:rsidRDefault="00047068">
      <w:pPr>
        <w:rPr>
          <w:b/>
          <w:sz w:val="36"/>
          <w:szCs w:val="36"/>
          <w:lang w:val="en-US"/>
        </w:rPr>
      </w:pPr>
    </w:p>
    <w:p w14:paraId="327279A1" w14:textId="77777777" w:rsidR="00047068" w:rsidRPr="00CE51D6" w:rsidRDefault="00047068">
      <w:pPr>
        <w:jc w:val="left"/>
        <w:rPr>
          <w:b/>
          <w:lang w:val="en-US"/>
        </w:rPr>
      </w:pPr>
      <w:r w:rsidRPr="00CE51D6">
        <w:rPr>
          <w:b/>
          <w:lang w:val="en-US"/>
        </w:rPr>
        <w:t>Late 19th century</w:t>
      </w:r>
    </w:p>
    <w:p w14:paraId="6CB0D10E" w14:textId="77777777" w:rsidR="00047068" w:rsidRPr="00CE51D6" w:rsidRDefault="00047068">
      <w:pPr>
        <w:jc w:val="left"/>
        <w:rPr>
          <w:b/>
          <w:lang w:val="en-US"/>
        </w:rPr>
      </w:pPr>
    </w:p>
    <w:p w14:paraId="5650EF6F" w14:textId="77777777" w:rsidR="00047068" w:rsidRPr="005A3088" w:rsidRDefault="00047068" w:rsidP="00047068">
      <w:pPr>
        <w:rPr>
          <w:color w:val="000000"/>
          <w:lang w:val="es-ES"/>
        </w:rPr>
      </w:pPr>
      <w:r w:rsidRPr="00CE51D6">
        <w:rPr>
          <w:color w:val="000000"/>
          <w:lang w:val="en-US"/>
        </w:rPr>
        <w:t xml:space="preserve">Ginneken, Jaap van. </w:t>
      </w:r>
      <w:r w:rsidRPr="00CE51D6">
        <w:rPr>
          <w:i/>
          <w:color w:val="000000"/>
          <w:lang w:val="en-US"/>
        </w:rPr>
        <w:t>Crowds, psychology, and politics 1871-1899.</w:t>
      </w:r>
      <w:r w:rsidRPr="00CE51D6">
        <w:rPr>
          <w:color w:val="000000"/>
          <w:lang w:val="en-US"/>
        </w:rPr>
        <w:t xml:space="preserve"> </w:t>
      </w:r>
      <w:r w:rsidRPr="005A3088">
        <w:rPr>
          <w:color w:val="000000"/>
          <w:lang w:val="es-ES"/>
        </w:rPr>
        <w:t>Cambridge: Cambridge UP, 1992.</w:t>
      </w:r>
    </w:p>
    <w:p w14:paraId="79FE5E25" w14:textId="77777777" w:rsidR="00D46E1D" w:rsidRDefault="00D46E1D" w:rsidP="00D46E1D">
      <w:r>
        <w:t xml:space="preserve">Hobsbawm, Eric J. </w:t>
      </w:r>
      <w:r>
        <w:rPr>
          <w:i/>
        </w:rPr>
        <w:t>La era del imperialismo.</w:t>
      </w:r>
    </w:p>
    <w:p w14:paraId="2E6EB611" w14:textId="77777777" w:rsidR="00047068" w:rsidRPr="00EC4280" w:rsidRDefault="00047068">
      <w:pPr>
        <w:ind w:right="10"/>
        <w:rPr>
          <w:lang w:val="en-US"/>
        </w:rPr>
      </w:pPr>
      <w:r w:rsidRPr="00CE51D6">
        <w:rPr>
          <w:lang w:val="en-US"/>
        </w:rPr>
        <w:t xml:space="preserve">Mayer, Arno J. </w:t>
      </w:r>
      <w:r w:rsidRPr="00CE51D6">
        <w:rPr>
          <w:i/>
          <w:lang w:val="en-US"/>
        </w:rPr>
        <w:t>Dynamics of Counterrevolution in Europe, 1870-1956: An Analytic Framework.</w:t>
      </w:r>
      <w:r w:rsidRPr="00CE51D6">
        <w:rPr>
          <w:lang w:val="en-US"/>
        </w:rPr>
        <w:t xml:space="preserve"> </w:t>
      </w:r>
      <w:r w:rsidRPr="00EC4280">
        <w:rPr>
          <w:lang w:val="en-US"/>
        </w:rPr>
        <w:t>New York: Harper and Row, 1971.</w:t>
      </w:r>
    </w:p>
    <w:p w14:paraId="6B2E5C90" w14:textId="77777777" w:rsidR="006E68F4" w:rsidRPr="003C2225" w:rsidRDefault="006E68F4" w:rsidP="006E68F4">
      <w:pPr>
        <w:rPr>
          <w:lang w:val="en-US"/>
        </w:rPr>
      </w:pPr>
      <w:r w:rsidRPr="0089587C">
        <w:rPr>
          <w:lang w:val="en-US"/>
        </w:rPr>
        <w:t xml:space="preserve">Quigley, Carroll. </w:t>
      </w:r>
      <w:r w:rsidRPr="003C2225">
        <w:rPr>
          <w:i/>
          <w:iCs/>
          <w:lang w:val="en-US"/>
        </w:rPr>
        <w:t>Tragedy and Hope:  A History of the Worl</w:t>
      </w:r>
      <w:r>
        <w:rPr>
          <w:i/>
          <w:iCs/>
          <w:lang w:val="en-US"/>
        </w:rPr>
        <w:t>d in Our Time.</w:t>
      </w:r>
      <w:r>
        <w:rPr>
          <w:lang w:val="en-US"/>
        </w:rPr>
        <w:t xml:space="preserve"> New York: Macmillan; London and Toronto: Collier-Macmillan, 1966. Rpt. 1974. (1880-1963; Bankers, Money, British empire; Rothschild, Morgan).</w:t>
      </w:r>
    </w:p>
    <w:p w14:paraId="6CA1E9C6" w14:textId="77777777" w:rsidR="006E68F4" w:rsidRPr="003C2225" w:rsidRDefault="006E68F4" w:rsidP="006E68F4">
      <w:pPr>
        <w:rPr>
          <w:lang w:val="en-US"/>
        </w:rPr>
      </w:pPr>
      <w:r w:rsidRPr="003C2225">
        <w:rPr>
          <w:lang w:val="en-US"/>
        </w:rPr>
        <w:t xml:space="preserve">_____. </w:t>
      </w:r>
      <w:r w:rsidRPr="003C2225">
        <w:rPr>
          <w:i/>
          <w:iCs/>
          <w:lang w:val="en-US"/>
        </w:rPr>
        <w:t xml:space="preserve">Tragedy and Hope: A </w:t>
      </w:r>
      <w:r>
        <w:rPr>
          <w:i/>
          <w:iCs/>
          <w:lang w:val="en-US"/>
        </w:rPr>
        <w:t>History of the World in Our Time.</w:t>
      </w:r>
      <w:r>
        <w:rPr>
          <w:lang w:val="en-US"/>
        </w:rPr>
        <w:t xml:space="preserve"> New Millennium Edition – Unabridged.</w:t>
      </w:r>
    </w:p>
    <w:p w14:paraId="684B7121" w14:textId="77777777" w:rsidR="00047068" w:rsidRPr="00EC4280" w:rsidRDefault="00047068">
      <w:pPr>
        <w:jc w:val="left"/>
        <w:rPr>
          <w:b/>
          <w:sz w:val="36"/>
          <w:szCs w:val="36"/>
          <w:lang w:val="en-US"/>
        </w:rPr>
      </w:pPr>
    </w:p>
    <w:p w14:paraId="313FFFB7" w14:textId="77777777" w:rsidR="00047068" w:rsidRPr="00EC4280" w:rsidRDefault="00047068">
      <w:pPr>
        <w:rPr>
          <w:b/>
          <w:sz w:val="36"/>
          <w:szCs w:val="36"/>
          <w:lang w:val="en-US"/>
        </w:rPr>
      </w:pPr>
    </w:p>
    <w:p w14:paraId="7F41EB90" w14:textId="77777777" w:rsidR="00047068" w:rsidRPr="00EC4280" w:rsidRDefault="00EC4280">
      <w:pPr>
        <w:rPr>
          <w:b/>
          <w:szCs w:val="28"/>
          <w:lang w:val="en-US"/>
        </w:rPr>
      </w:pPr>
      <w:r w:rsidRPr="00EC4280">
        <w:rPr>
          <w:b/>
          <w:szCs w:val="28"/>
          <w:lang w:val="en-US"/>
        </w:rPr>
        <w:t>1880s</w:t>
      </w:r>
    </w:p>
    <w:p w14:paraId="1EF6FC95" w14:textId="77777777" w:rsidR="00EC4280" w:rsidRPr="00EC4280" w:rsidRDefault="00EC4280" w:rsidP="00EC4280">
      <w:pPr>
        <w:ind w:left="0" w:firstLine="0"/>
        <w:rPr>
          <w:sz w:val="36"/>
          <w:szCs w:val="36"/>
          <w:lang w:val="en-US"/>
        </w:rPr>
      </w:pPr>
    </w:p>
    <w:p w14:paraId="0444B0FB" w14:textId="77777777" w:rsidR="00EC4280" w:rsidRDefault="00EC4280" w:rsidP="00EC4280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n-US"/>
        </w:rPr>
        <w:t>Literature</w:t>
      </w:r>
    </w:p>
    <w:p w14:paraId="5A464049" w14:textId="77777777" w:rsidR="00EC4280" w:rsidRDefault="00EC4280" w:rsidP="00EC4280">
      <w:pPr>
        <w:tabs>
          <w:tab w:val="left" w:pos="2520"/>
        </w:tabs>
        <w:rPr>
          <w:rStyle w:val="a"/>
          <w:lang w:val="en-US"/>
        </w:rPr>
      </w:pPr>
    </w:p>
    <w:p w14:paraId="541D05B6" w14:textId="77777777" w:rsidR="00EC4280" w:rsidRDefault="00EC4280" w:rsidP="00EC4280">
      <w:pPr>
        <w:tabs>
          <w:tab w:val="left" w:pos="2520"/>
        </w:tabs>
        <w:rPr>
          <w:rStyle w:val="a"/>
          <w:lang w:val="en-US"/>
        </w:rPr>
      </w:pPr>
    </w:p>
    <w:p w14:paraId="7871051C" w14:textId="77777777" w:rsidR="00EC4280" w:rsidRDefault="00EC4280" w:rsidP="00EC4280">
      <w:pPr>
        <w:tabs>
          <w:tab w:val="left" w:pos="2520"/>
        </w:tabs>
        <w:rPr>
          <w:rStyle w:val="a"/>
          <w:lang w:val="es-ES"/>
        </w:rPr>
      </w:pPr>
      <w:r w:rsidRPr="000F108B">
        <w:rPr>
          <w:rStyle w:val="a"/>
          <w:lang w:val="es-ES"/>
        </w:rPr>
        <w:t xml:space="preserve">Chekhov, Anton. (Antón P. Chéjov). </w:t>
      </w:r>
      <w:r>
        <w:rPr>
          <w:rStyle w:val="a"/>
          <w:lang w:val="es-ES"/>
        </w:rPr>
        <w:t xml:space="preserve">"Testamento del viejo año 1883."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741-42.*</w:t>
      </w:r>
    </w:p>
    <w:p w14:paraId="22DDF5E4" w14:textId="77777777" w:rsidR="00EC4280" w:rsidRPr="00D8592A" w:rsidRDefault="00EC4280" w:rsidP="00EC4280">
      <w:pPr>
        <w:tabs>
          <w:tab w:val="left" w:pos="2520"/>
        </w:tabs>
        <w:rPr>
          <w:rStyle w:val="a"/>
          <w:lang w:val="en-US"/>
        </w:rPr>
      </w:pPr>
      <w:r>
        <w:rPr>
          <w:rStyle w:val="a"/>
          <w:lang w:val="es-ES"/>
        </w:rPr>
        <w:t xml:space="preserve">_____. "Contrato del año 1884 con la humanidad."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</w:t>
      </w:r>
      <w:r w:rsidRPr="00D8592A">
        <w:rPr>
          <w:rStyle w:val="a"/>
          <w:lang w:val="en-US"/>
        </w:rPr>
        <w:t>3rd ed. Madrid: Páginas de Espuma, 2014. 747-48.*</w:t>
      </w:r>
    </w:p>
    <w:p w14:paraId="382EE2E7" w14:textId="77777777" w:rsidR="00EC4280" w:rsidRPr="00EC4280" w:rsidRDefault="00EC4280">
      <w:pPr>
        <w:rPr>
          <w:b/>
          <w:sz w:val="36"/>
          <w:szCs w:val="36"/>
        </w:rPr>
      </w:pPr>
    </w:p>
    <w:p w14:paraId="79C37ECC" w14:textId="77777777" w:rsidR="00047068" w:rsidRDefault="00047068"/>
    <w:sectPr w:rsidR="00047068" w:rsidSect="00E4441A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6A1"/>
    <w:rsid w:val="00047068"/>
    <w:rsid w:val="000F108B"/>
    <w:rsid w:val="00151637"/>
    <w:rsid w:val="00367AF5"/>
    <w:rsid w:val="005A3088"/>
    <w:rsid w:val="006E68F4"/>
    <w:rsid w:val="00751881"/>
    <w:rsid w:val="007F4181"/>
    <w:rsid w:val="008D6EB2"/>
    <w:rsid w:val="009076A1"/>
    <w:rsid w:val="009D6CD1"/>
    <w:rsid w:val="00A035E1"/>
    <w:rsid w:val="00A55369"/>
    <w:rsid w:val="00AD2629"/>
    <w:rsid w:val="00AE760D"/>
    <w:rsid w:val="00C101C2"/>
    <w:rsid w:val="00CE51D6"/>
    <w:rsid w:val="00CF6556"/>
    <w:rsid w:val="00D46E1D"/>
    <w:rsid w:val="00E256BC"/>
    <w:rsid w:val="00E4441A"/>
    <w:rsid w:val="00EC4280"/>
    <w:rsid w:val="00F10FAE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2591EE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333E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076A1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a">
    <w:name w:val="a"/>
    <w:basedOn w:val="Fuentedeprrafopredeter"/>
    <w:rsid w:val="00EC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programmes/p08k3f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programmes/b077j4yv" TargetMode="External"/><Relationship Id="rId5" Type="http://schemas.openxmlformats.org/officeDocument/2006/relationships/hyperlink" Target="http://www.19.bbk.ac.uk/index.php/19/index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996</Words>
  <Characters>6168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19th-Century History</vt:lpstr>
    </vt:vector>
  </TitlesOfParts>
  <Company>Universidad de Zaragoza</Company>
  <LinksUpToDate>false</LinksUpToDate>
  <CharactersWithSpaces>7150</CharactersWithSpaces>
  <SharedDoc>false</SharedDoc>
  <HLinks>
    <vt:vector size="12" baseType="variant">
      <vt:variant>
        <vt:i4>7274532</vt:i4>
      </vt:variant>
      <vt:variant>
        <vt:i4>3</vt:i4>
      </vt:variant>
      <vt:variant>
        <vt:i4>0</vt:i4>
      </vt:variant>
      <vt:variant>
        <vt:i4>5</vt:i4>
      </vt:variant>
      <vt:variant>
        <vt:lpwstr>http://www.19.bbk.ac.uk/index.php/19/index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12</cp:revision>
  <dcterms:created xsi:type="dcterms:W3CDTF">2017-08-14T22:05:00Z</dcterms:created>
  <dcterms:modified xsi:type="dcterms:W3CDTF">2024-08-26T15:01:00Z</dcterms:modified>
</cp:coreProperties>
</file>