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F48" w:rsidRPr="00213AF0" w:rsidRDefault="00727F48" w:rsidP="00727F48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727F48" w:rsidRDefault="00727F48" w:rsidP="00727F48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727F48" w:rsidRPr="0018683B" w:rsidRDefault="00D16FB2" w:rsidP="00727F48">
      <w:pPr>
        <w:jc w:val="center"/>
        <w:rPr>
          <w:sz w:val="24"/>
          <w:lang w:val="es-ES"/>
        </w:rPr>
      </w:pPr>
      <w:hyperlink r:id="rId6" w:history="1">
        <w:r w:rsidR="00727F48" w:rsidRPr="002B3EEA">
          <w:rPr>
            <w:rStyle w:val="Hipervnculo"/>
            <w:sz w:val="24"/>
            <w:lang w:val="es-ES"/>
          </w:rPr>
          <w:t>http://bit.ly/abibliog</w:t>
        </w:r>
      </w:hyperlink>
      <w:r w:rsidR="00727F48">
        <w:rPr>
          <w:sz w:val="24"/>
          <w:lang w:val="es-ES"/>
        </w:rPr>
        <w:t xml:space="preserve"> </w:t>
      </w:r>
    </w:p>
    <w:p w:rsidR="00727F48" w:rsidRPr="00726328" w:rsidRDefault="00727F48" w:rsidP="00727F48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727F48" w:rsidRPr="006F2464" w:rsidRDefault="00727F48" w:rsidP="00727F48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F2464">
        <w:rPr>
          <w:sz w:val="24"/>
          <w:lang w:val="en-US"/>
        </w:rPr>
        <w:t>(University of Zaragoza, Spain)</w:t>
      </w:r>
    </w:p>
    <w:p w:rsidR="00727F48" w:rsidRPr="006F2464" w:rsidRDefault="00727F48" w:rsidP="00727F48">
      <w:pPr>
        <w:jc w:val="center"/>
        <w:rPr>
          <w:lang w:val="en-US"/>
        </w:rPr>
      </w:pPr>
    </w:p>
    <w:bookmarkEnd w:id="0"/>
    <w:bookmarkEnd w:id="1"/>
    <w:p w:rsidR="00727F48" w:rsidRPr="006F2464" w:rsidRDefault="00727F48" w:rsidP="00727F48">
      <w:pPr>
        <w:ind w:left="0" w:firstLine="0"/>
        <w:jc w:val="center"/>
        <w:rPr>
          <w:color w:val="000000"/>
          <w:lang w:val="en-US"/>
        </w:rPr>
      </w:pPr>
    </w:p>
    <w:p w:rsidR="00E61511" w:rsidRPr="00F353CB" w:rsidRDefault="00E61511">
      <w:pPr>
        <w:pStyle w:val="Ttulo1"/>
        <w:rPr>
          <w:rFonts w:ascii="Times" w:hAnsi="Times"/>
          <w:smallCaps/>
          <w:sz w:val="36"/>
          <w:lang w:val="en-US"/>
        </w:rPr>
      </w:pPr>
      <w:r w:rsidRPr="00F353CB">
        <w:rPr>
          <w:rFonts w:ascii="Times" w:hAnsi="Times"/>
          <w:smallCaps/>
          <w:sz w:val="36"/>
          <w:lang w:val="en-US"/>
        </w:rPr>
        <w:t>History of German Literature</w:t>
      </w:r>
    </w:p>
    <w:p w:rsidR="00E61511" w:rsidRDefault="00E61511">
      <w:pPr>
        <w:rPr>
          <w:b/>
          <w:lang w:val="en-US"/>
        </w:rPr>
      </w:pPr>
    </w:p>
    <w:p w:rsidR="00F353CB" w:rsidRPr="00F353CB" w:rsidRDefault="00F353CB">
      <w:pPr>
        <w:rPr>
          <w:sz w:val="24"/>
          <w:szCs w:val="24"/>
          <w:lang w:val="en-US"/>
        </w:rPr>
      </w:pPr>
      <w:r w:rsidRPr="00F353CB">
        <w:rPr>
          <w:sz w:val="24"/>
          <w:szCs w:val="24"/>
          <w:lang w:val="en-US"/>
        </w:rPr>
        <w:t>General</w:t>
      </w:r>
    </w:p>
    <w:p w:rsidR="00F353CB" w:rsidRPr="00F353CB" w:rsidRDefault="00F353CB">
      <w:pPr>
        <w:rPr>
          <w:sz w:val="24"/>
          <w:szCs w:val="24"/>
          <w:lang w:val="en-US"/>
        </w:rPr>
      </w:pPr>
      <w:r w:rsidRPr="00F353CB">
        <w:rPr>
          <w:sz w:val="24"/>
          <w:szCs w:val="24"/>
          <w:lang w:val="en-US"/>
        </w:rPr>
        <w:t>Miscellaneous</w:t>
      </w:r>
    </w:p>
    <w:p w:rsidR="00F353CB" w:rsidRPr="00F353CB" w:rsidRDefault="00F353CB">
      <w:pPr>
        <w:rPr>
          <w:sz w:val="24"/>
          <w:szCs w:val="24"/>
          <w:lang w:val="en-US"/>
        </w:rPr>
      </w:pPr>
      <w:r w:rsidRPr="00F353CB">
        <w:rPr>
          <w:sz w:val="24"/>
          <w:szCs w:val="24"/>
          <w:lang w:val="en-US"/>
        </w:rPr>
        <w:t>German literature: Ages</w:t>
      </w:r>
    </w:p>
    <w:p w:rsidR="00F353CB" w:rsidRPr="00F353CB" w:rsidRDefault="00F353CB">
      <w:pPr>
        <w:rPr>
          <w:sz w:val="24"/>
          <w:szCs w:val="24"/>
          <w:lang w:val="en-US"/>
        </w:rPr>
      </w:pPr>
      <w:r w:rsidRPr="00F353CB">
        <w:rPr>
          <w:sz w:val="24"/>
          <w:szCs w:val="24"/>
          <w:lang w:val="en-US"/>
        </w:rPr>
        <w:t>German literature: Areas</w:t>
      </w:r>
    </w:p>
    <w:p w:rsidR="00F353CB" w:rsidRDefault="00F353CB">
      <w:pPr>
        <w:rPr>
          <w:lang w:val="en-US"/>
        </w:rPr>
      </w:pPr>
    </w:p>
    <w:p w:rsidR="00F353CB" w:rsidRDefault="00F353CB">
      <w:pPr>
        <w:rPr>
          <w:lang w:val="en-US"/>
        </w:rPr>
      </w:pPr>
    </w:p>
    <w:p w:rsidR="00F353CB" w:rsidRPr="00F353CB" w:rsidRDefault="00F353CB">
      <w:pPr>
        <w:rPr>
          <w:lang w:val="en-US"/>
        </w:rPr>
      </w:pPr>
    </w:p>
    <w:p w:rsidR="00E61511" w:rsidRPr="00F353CB" w:rsidRDefault="00E61511">
      <w:pPr>
        <w:rPr>
          <w:lang w:val="en-US"/>
        </w:rPr>
      </w:pPr>
    </w:p>
    <w:p w:rsidR="00E61511" w:rsidRPr="00F353CB" w:rsidRDefault="00E61511">
      <w:pPr>
        <w:rPr>
          <w:b/>
          <w:lang w:val="en-US"/>
        </w:rPr>
      </w:pPr>
      <w:r w:rsidRPr="00F353CB">
        <w:rPr>
          <w:b/>
          <w:lang w:val="en-US"/>
        </w:rPr>
        <w:t>General</w:t>
      </w:r>
    </w:p>
    <w:p w:rsidR="00E61511" w:rsidRPr="00F353CB" w:rsidRDefault="00E61511">
      <w:pPr>
        <w:rPr>
          <w:b/>
          <w:lang w:val="en-US"/>
        </w:rPr>
      </w:pPr>
    </w:p>
    <w:p w:rsidR="00E61511" w:rsidRPr="00F353CB" w:rsidRDefault="00E61511">
      <w:pPr>
        <w:rPr>
          <w:lang w:val="en-US"/>
        </w:rPr>
      </w:pPr>
      <w:r w:rsidRPr="00F353CB">
        <w:rPr>
          <w:lang w:val="en-US"/>
        </w:rPr>
        <w:t xml:space="preserve">Bartels, A. </w:t>
      </w:r>
      <w:r w:rsidRPr="00F353CB">
        <w:rPr>
          <w:i/>
          <w:lang w:val="en-US"/>
        </w:rPr>
        <w:t>Geschichte der deutschen Literatur.</w:t>
      </w:r>
      <w:r w:rsidRPr="00F353CB">
        <w:rPr>
          <w:lang w:val="en-US"/>
        </w:rPr>
        <w:t xml:space="preserve"> Leipzig, 1902. </w:t>
      </w:r>
    </w:p>
    <w:p w:rsidR="00E61511" w:rsidRDefault="00E61511">
      <w:r w:rsidRPr="00F353CB">
        <w:rPr>
          <w:lang w:val="en-US"/>
        </w:rPr>
        <w:t xml:space="preserve">Beutin, Wolfgang, et al. </w:t>
      </w:r>
      <w:r w:rsidRPr="00F353CB">
        <w:rPr>
          <w:i/>
          <w:lang w:val="en-US"/>
        </w:rPr>
        <w:t xml:space="preserve">A History of German Literature: From the Beginnings to the Present Day. </w:t>
      </w:r>
      <w:r>
        <w:t>London: Routledge, 1993.</w:t>
      </w:r>
    </w:p>
    <w:p w:rsidR="00E61511" w:rsidRDefault="003A24DA">
      <w:r>
        <w:t>_____.</w:t>
      </w:r>
      <w:r w:rsidR="00E61511">
        <w:t xml:space="preserve"> </w:t>
      </w:r>
      <w:r w:rsidR="00E61511">
        <w:rPr>
          <w:i/>
        </w:rPr>
        <w:t>Historia de la literatura alemana.</w:t>
      </w:r>
      <w:r w:rsidR="00E61511">
        <w:t xml:space="preserve"> Madrid: Cátedra, 1991.</w:t>
      </w:r>
    </w:p>
    <w:p w:rsidR="00E61511" w:rsidRPr="00F353CB" w:rsidRDefault="00E61511">
      <w:pPr>
        <w:rPr>
          <w:lang w:val="en-US"/>
        </w:rPr>
      </w:pPr>
      <w:r>
        <w:t xml:space="preserve">Engel, Eduard. </w:t>
      </w:r>
      <w:r w:rsidRPr="00F353CB">
        <w:rPr>
          <w:i/>
          <w:lang w:val="en-US"/>
        </w:rPr>
        <w:t>Geschichte der deutschen Literatur</w:t>
      </w:r>
      <w:r w:rsidRPr="00F353CB">
        <w:rPr>
          <w:lang w:val="en-US"/>
        </w:rPr>
        <w:t>. Leipzig, 1906.</w:t>
      </w:r>
    </w:p>
    <w:p w:rsidR="00E61511" w:rsidRDefault="00E61511">
      <w:r w:rsidRPr="00F353CB">
        <w:rPr>
          <w:lang w:val="en-US"/>
        </w:rPr>
        <w:t xml:space="preserve">Garland, Mary, and Henry Garland. </w:t>
      </w:r>
      <w:r w:rsidRPr="00F353CB">
        <w:rPr>
          <w:i/>
          <w:lang w:val="en-US"/>
        </w:rPr>
        <w:t>The Oxford Companion to German Literature.</w:t>
      </w:r>
      <w:r w:rsidRPr="00F353CB">
        <w:rPr>
          <w:lang w:val="en-US"/>
        </w:rPr>
        <w:t xml:space="preserve"> </w:t>
      </w:r>
      <w:r>
        <w:t>Oxford: Oxford UP, 1997.</w:t>
      </w:r>
    </w:p>
    <w:p w:rsidR="00E61511" w:rsidRDefault="00E61511">
      <w:r>
        <w:t xml:space="preserve">Koch, Max. </w:t>
      </w:r>
      <w:r>
        <w:rPr>
          <w:i/>
        </w:rPr>
        <w:t xml:space="preserve">Historia de la literatura alemana.  </w:t>
      </w:r>
      <w:r>
        <w:t>Barcelona: Labor, 1927.</w:t>
      </w:r>
    </w:p>
    <w:p w:rsidR="00E61511" w:rsidRDefault="00E61511">
      <w:r>
        <w:t xml:space="preserve">Modern, Rodolfo E. </w:t>
      </w:r>
      <w:r>
        <w:rPr>
          <w:i/>
        </w:rPr>
        <w:t xml:space="preserve">Historia de la literatura alemana.  </w:t>
      </w:r>
      <w:r>
        <w:t>México: FCE, 1961. 2nd ed. 1972.*</w:t>
      </w:r>
    </w:p>
    <w:p w:rsidR="00E61511" w:rsidRDefault="00E61511">
      <w:r>
        <w:t xml:space="preserve">Roetzer, H. G., and M. Siguán. </w:t>
      </w:r>
      <w:r>
        <w:rPr>
          <w:i/>
        </w:rPr>
        <w:t>Historia de la literatura alemana.</w:t>
      </w:r>
      <w:r>
        <w:t xml:space="preserve"> Barcelona: Ariel, 1990.</w:t>
      </w:r>
    </w:p>
    <w:p w:rsidR="00E61511" w:rsidRDefault="00E61511">
      <w:pPr>
        <w:rPr>
          <w:b/>
        </w:rPr>
      </w:pPr>
    </w:p>
    <w:p w:rsidR="00E61511" w:rsidRDefault="00E61511">
      <w:pPr>
        <w:rPr>
          <w:b/>
        </w:rPr>
      </w:pPr>
    </w:p>
    <w:p w:rsidR="00E61511" w:rsidRDefault="00E61511">
      <w:pPr>
        <w:rPr>
          <w:sz w:val="36"/>
        </w:rPr>
      </w:pPr>
      <w:r>
        <w:rPr>
          <w:b/>
        </w:rPr>
        <w:t>Miscellaneous</w:t>
      </w:r>
    </w:p>
    <w:p w:rsidR="00E61511" w:rsidRDefault="00E61511"/>
    <w:p w:rsidR="00E61511" w:rsidRPr="00F353CB" w:rsidRDefault="00E61511">
      <w:pPr>
        <w:ind w:right="58"/>
        <w:rPr>
          <w:lang w:val="en-US"/>
        </w:rPr>
      </w:pPr>
      <w:r>
        <w:t xml:space="preserve">Acosta, Luis A., ed. </w:t>
      </w:r>
      <w:r>
        <w:rPr>
          <w:i/>
        </w:rPr>
        <w:t>La Literatura alemana a través de sus textos.</w:t>
      </w:r>
      <w:r>
        <w:t xml:space="preserve"> </w:t>
      </w:r>
      <w:r w:rsidRPr="00F353CB">
        <w:rPr>
          <w:lang w:val="en-US"/>
        </w:rPr>
        <w:t>Madrid: Cátedra, 1997.*</w:t>
      </w:r>
    </w:p>
    <w:p w:rsidR="00E61511" w:rsidRPr="00F353CB" w:rsidRDefault="00E61511">
      <w:pPr>
        <w:rPr>
          <w:lang w:val="en-US"/>
        </w:rPr>
      </w:pPr>
      <w:r w:rsidRPr="00F353CB">
        <w:rPr>
          <w:lang w:val="en-US"/>
        </w:rPr>
        <w:t xml:space="preserve">Carlyle, Thomas. </w:t>
      </w:r>
      <w:r w:rsidRPr="00F353CB">
        <w:rPr>
          <w:i/>
          <w:lang w:val="en-US"/>
        </w:rPr>
        <w:t>Carlyle's Unfinished History of German Literature.</w:t>
      </w:r>
      <w:r w:rsidRPr="00F353CB">
        <w:rPr>
          <w:lang w:val="en-US"/>
        </w:rPr>
        <w:t xml:space="preserve"> Ed. Hill Shine. New York: Haskell, 1972. </w:t>
      </w:r>
    </w:p>
    <w:p w:rsidR="00E61511" w:rsidRPr="00F353CB" w:rsidRDefault="00E61511">
      <w:pPr>
        <w:rPr>
          <w:lang w:val="en-US"/>
        </w:rPr>
      </w:pPr>
      <w:r w:rsidRPr="00F353CB">
        <w:rPr>
          <w:lang w:val="en-US"/>
        </w:rPr>
        <w:t xml:space="preserve">Corngold, Stanley. </w:t>
      </w:r>
      <w:r w:rsidRPr="00F353CB">
        <w:rPr>
          <w:i/>
          <w:lang w:val="en-US"/>
        </w:rPr>
        <w:t>The Fate of the Self: German Writers and French Theory.</w:t>
      </w:r>
      <w:r w:rsidRPr="00F353CB">
        <w:rPr>
          <w:lang w:val="en-US"/>
        </w:rPr>
        <w:t xml:space="preserve"> New York: Columbia UP, 1986.</w:t>
      </w:r>
    </w:p>
    <w:p w:rsidR="00E61511" w:rsidRDefault="00E61511">
      <w:r w:rsidRPr="00F353CB">
        <w:rPr>
          <w:lang w:val="en-US"/>
        </w:rPr>
        <w:lastRenderedPageBreak/>
        <w:t xml:space="preserve">Dawson, George. "The study of German Literature (I and II)." In Dawson, </w:t>
      </w:r>
      <w:r w:rsidRPr="00F353CB">
        <w:rPr>
          <w:i/>
          <w:lang w:val="en-US"/>
        </w:rPr>
        <w:t>Shakespeare and Other Lectures.</w:t>
      </w:r>
      <w:r w:rsidRPr="00F353CB">
        <w:rPr>
          <w:lang w:val="en-US"/>
        </w:rPr>
        <w:t xml:space="preserve"> </w:t>
      </w:r>
      <w:r>
        <w:t>Ed. George St Clair. London: Kegan Paul, 1888. 312-41.*</w:t>
      </w:r>
    </w:p>
    <w:p w:rsidR="00B64A4C" w:rsidRPr="00F353CB" w:rsidRDefault="00B64A4C" w:rsidP="00B64A4C">
      <w:pPr>
        <w:tabs>
          <w:tab w:val="left" w:pos="6307"/>
        </w:tabs>
        <w:rPr>
          <w:lang w:val="en-US"/>
        </w:rPr>
      </w:pPr>
      <w:r>
        <w:t xml:space="preserve">Fortea, Carlos. "14. Un destino alemán y un destino español. La traducción de literatura alemana en la España del siglo XX." In </w:t>
      </w:r>
      <w:r>
        <w:rPr>
          <w:i/>
        </w:rPr>
        <w:t xml:space="preserve">La traducción: Nuevos planteamientos teórico-metodológicos. </w:t>
      </w:r>
      <w:r>
        <w:t xml:space="preserve">Ed. Mª Azucena Penas Ibáñez. </w:t>
      </w:r>
      <w:r w:rsidRPr="00F353CB">
        <w:rPr>
          <w:lang w:val="en-US"/>
        </w:rPr>
        <w:t>Madrid: Síntesis, 2015. 295-306.*</w:t>
      </w:r>
    </w:p>
    <w:p w:rsidR="00E61511" w:rsidRDefault="00E61511">
      <w:r w:rsidRPr="00F353CB">
        <w:rPr>
          <w:lang w:val="en-US"/>
        </w:rPr>
        <w:t xml:space="preserve">Last, R. W., ed.  </w:t>
      </w:r>
      <w:r w:rsidRPr="00F353CB">
        <w:rPr>
          <w:i/>
          <w:lang w:val="en-US"/>
        </w:rPr>
        <w:t xml:space="preserve">Affinities. Essays in German &amp; English Literature [for] Oswald Wolff. </w:t>
      </w:r>
      <w:r>
        <w:t>Wolff, 1971.</w:t>
      </w:r>
    </w:p>
    <w:p w:rsidR="00E61511" w:rsidRPr="00F353CB" w:rsidRDefault="00E61511">
      <w:pPr>
        <w:rPr>
          <w:i/>
          <w:lang w:val="en-US"/>
        </w:rPr>
      </w:pPr>
      <w:r>
        <w:rPr>
          <w:color w:val="000000"/>
        </w:rPr>
        <w:t>Llamas Ubieto, Míriam.</w:t>
      </w:r>
      <w:r>
        <w:rPr>
          <w:color w:val="000000"/>
        </w:rPr>
        <w:tab/>
        <w:t xml:space="preserve">"La literatura comparada en el ámbito germánico.." </w:t>
      </w:r>
      <w:r w:rsidRPr="00F353CB">
        <w:rPr>
          <w:color w:val="000000"/>
          <w:lang w:val="en-US"/>
        </w:rPr>
        <w:t xml:space="preserve">In </w:t>
      </w:r>
      <w:r w:rsidRPr="00F353CB">
        <w:rPr>
          <w:i/>
          <w:color w:val="000000"/>
          <w:lang w:val="en-US"/>
        </w:rPr>
        <w:t>Liceus.com: E-Excellence</w:t>
      </w:r>
    </w:p>
    <w:p w:rsidR="00E61511" w:rsidRPr="00F353CB" w:rsidRDefault="00D16FB2">
      <w:pPr>
        <w:ind w:hanging="12"/>
        <w:rPr>
          <w:color w:val="000000"/>
          <w:lang w:val="en-US"/>
        </w:rPr>
      </w:pPr>
      <w:hyperlink r:id="rId7" w:history="1">
        <w:r w:rsidR="00E61511" w:rsidRPr="00F353CB">
          <w:rPr>
            <w:rStyle w:val="Hipervnculo"/>
            <w:lang w:val="en-US"/>
          </w:rPr>
          <w:t>http://www.liceus.com/cgi-bin/aco/lit_comp/temas.asp</w:t>
        </w:r>
      </w:hyperlink>
      <w:r w:rsidR="00E61511" w:rsidRPr="00F353CB">
        <w:rPr>
          <w:color w:val="000000"/>
          <w:lang w:val="en-US"/>
        </w:rPr>
        <w:t xml:space="preserve"> </w:t>
      </w:r>
    </w:p>
    <w:p w:rsidR="00E61511" w:rsidRDefault="00E61511">
      <w:pPr>
        <w:ind w:hanging="12"/>
        <w:rPr>
          <w:color w:val="000000"/>
        </w:rPr>
      </w:pPr>
      <w:r>
        <w:rPr>
          <w:color w:val="000000"/>
        </w:rPr>
        <w:t>2005-05-05</w:t>
      </w:r>
    </w:p>
    <w:p w:rsidR="00E61511" w:rsidRPr="00F353CB" w:rsidRDefault="00E61511">
      <w:pPr>
        <w:rPr>
          <w:lang w:val="en-US"/>
        </w:rPr>
      </w:pPr>
      <w:r>
        <w:t xml:space="preserve">Mindert, Robert. </w:t>
      </w:r>
      <w:r>
        <w:rPr>
          <w:i/>
        </w:rPr>
        <w:t>Cultura y literatura en Alemania y Francia.</w:t>
      </w:r>
      <w:r>
        <w:t xml:space="preserve"> </w:t>
      </w:r>
      <w:r w:rsidRPr="00F353CB">
        <w:rPr>
          <w:lang w:val="en-US"/>
        </w:rPr>
        <w:t>1962.</w:t>
      </w:r>
    </w:p>
    <w:p w:rsidR="00E61511" w:rsidRPr="00F353CB" w:rsidRDefault="00E61511">
      <w:pPr>
        <w:rPr>
          <w:lang w:val="en-US"/>
        </w:rPr>
      </w:pPr>
      <w:r w:rsidRPr="00F353CB">
        <w:rPr>
          <w:lang w:val="en-US"/>
        </w:rPr>
        <w:t xml:space="preserve">Scherer, Edmond. </w:t>
      </w:r>
      <w:r w:rsidRPr="00F353CB">
        <w:rPr>
          <w:i/>
          <w:lang w:val="en-US"/>
        </w:rPr>
        <w:t>Geschichte der deutschen Literatur.</w:t>
      </w:r>
      <w:r w:rsidRPr="00F353CB">
        <w:rPr>
          <w:lang w:val="en-US"/>
        </w:rPr>
        <w:t xml:space="preserve">  Berlin, 1891. </w:t>
      </w:r>
    </w:p>
    <w:p w:rsidR="00E61511" w:rsidRPr="00F353CB" w:rsidRDefault="00E61511">
      <w:pPr>
        <w:rPr>
          <w:lang w:val="en-US"/>
        </w:rPr>
      </w:pPr>
      <w:r w:rsidRPr="00F353CB">
        <w:rPr>
          <w:lang w:val="en-US"/>
        </w:rPr>
        <w:t xml:space="preserve">Schmidt, Julian. </w:t>
      </w:r>
      <w:r w:rsidRPr="00F353CB">
        <w:rPr>
          <w:i/>
          <w:lang w:val="en-US"/>
        </w:rPr>
        <w:t>Geschichte der deutschen Literatur.</w:t>
      </w:r>
      <w:r w:rsidRPr="00F353CB">
        <w:rPr>
          <w:lang w:val="en-US"/>
        </w:rPr>
        <w:t xml:space="preserve"> Leipzig, 1867. </w:t>
      </w:r>
    </w:p>
    <w:p w:rsidR="00E61511" w:rsidRPr="00F353CB" w:rsidRDefault="00E61511">
      <w:pPr>
        <w:pStyle w:val="Times"/>
        <w:spacing w:line="240" w:lineRule="auto"/>
        <w:rPr>
          <w:lang w:val="en-US"/>
        </w:rPr>
      </w:pPr>
      <w:r w:rsidRPr="00F353CB">
        <w:rPr>
          <w:lang w:val="en-US"/>
        </w:rPr>
        <w:t xml:space="preserve">Trier, J. </w:t>
      </w:r>
      <w:r w:rsidRPr="00F353CB">
        <w:rPr>
          <w:i/>
          <w:lang w:val="en-US"/>
        </w:rPr>
        <w:t>Beiträge zur Geschichte der deutschen Sprache und Literatur.</w:t>
      </w:r>
      <w:r w:rsidRPr="00F353CB">
        <w:rPr>
          <w:lang w:val="en-US"/>
        </w:rPr>
        <w:t xml:space="preserve"> 1947. </w:t>
      </w:r>
    </w:p>
    <w:p w:rsidR="00E61511" w:rsidRPr="00F353CB" w:rsidRDefault="00E61511">
      <w:pPr>
        <w:rPr>
          <w:lang w:val="en-US"/>
        </w:rPr>
      </w:pPr>
      <w:r w:rsidRPr="00F353CB">
        <w:rPr>
          <w:lang w:val="en-US"/>
        </w:rPr>
        <w:t xml:space="preserve">Webber, Andrew J. </w:t>
      </w:r>
      <w:r w:rsidRPr="00F353CB">
        <w:rPr>
          <w:i/>
          <w:lang w:val="en-US"/>
        </w:rPr>
        <w:t>The Doppelgänger: Double Visions in German Literature.</w:t>
      </w:r>
      <w:r w:rsidRPr="00F353CB">
        <w:rPr>
          <w:lang w:val="en-US"/>
        </w:rPr>
        <w:t xml:space="preserve"> Oxford: Clarendon Press, 1996.</w:t>
      </w:r>
    </w:p>
    <w:p w:rsidR="00E61511" w:rsidRPr="00F353CB" w:rsidRDefault="00E61511">
      <w:pPr>
        <w:pStyle w:val="Times"/>
        <w:spacing w:line="240" w:lineRule="auto"/>
        <w:rPr>
          <w:lang w:val="en-US"/>
        </w:rPr>
      </w:pPr>
    </w:p>
    <w:p w:rsidR="004B4069" w:rsidRPr="00F353CB" w:rsidRDefault="004B4069">
      <w:pPr>
        <w:pStyle w:val="Times"/>
        <w:spacing w:line="240" w:lineRule="auto"/>
        <w:rPr>
          <w:lang w:val="en-US"/>
        </w:rPr>
      </w:pPr>
    </w:p>
    <w:p w:rsidR="004B4069" w:rsidRPr="00F353CB" w:rsidRDefault="004B4069">
      <w:pPr>
        <w:pStyle w:val="Times"/>
        <w:spacing w:line="240" w:lineRule="auto"/>
        <w:rPr>
          <w:lang w:val="en-US"/>
        </w:rPr>
      </w:pPr>
    </w:p>
    <w:p w:rsidR="004B4069" w:rsidRPr="00F353CB" w:rsidRDefault="004B4069">
      <w:pPr>
        <w:pStyle w:val="Times"/>
        <w:spacing w:line="240" w:lineRule="auto"/>
        <w:rPr>
          <w:lang w:val="en-US"/>
        </w:rPr>
      </w:pPr>
    </w:p>
    <w:p w:rsidR="004B4069" w:rsidRPr="00F353CB" w:rsidRDefault="004B4069">
      <w:pPr>
        <w:pStyle w:val="Times"/>
        <w:spacing w:line="240" w:lineRule="auto"/>
        <w:rPr>
          <w:lang w:val="en-US"/>
        </w:rPr>
      </w:pPr>
      <w:r w:rsidRPr="00F353CB">
        <w:rPr>
          <w:lang w:val="en-US"/>
        </w:rPr>
        <w:t>Bibliographies</w:t>
      </w:r>
    </w:p>
    <w:p w:rsidR="004B4069" w:rsidRPr="00F353CB" w:rsidRDefault="004B4069">
      <w:pPr>
        <w:pStyle w:val="Times"/>
        <w:spacing w:line="240" w:lineRule="auto"/>
        <w:rPr>
          <w:lang w:val="en-US"/>
        </w:rPr>
      </w:pPr>
    </w:p>
    <w:p w:rsidR="004B4069" w:rsidRPr="00F353CB" w:rsidRDefault="004B4069">
      <w:pPr>
        <w:pStyle w:val="Times"/>
        <w:spacing w:line="240" w:lineRule="auto"/>
        <w:rPr>
          <w:lang w:val="en-US"/>
        </w:rPr>
      </w:pPr>
    </w:p>
    <w:p w:rsidR="004B4069" w:rsidRPr="00F353CB" w:rsidRDefault="004B4069" w:rsidP="004B406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F353CB">
        <w:rPr>
          <w:sz w:val="28"/>
          <w:szCs w:val="28"/>
          <w:lang w:val="en-US"/>
        </w:rPr>
        <w:t>Deutsche Nationalbibliographie (Deutsche Nationalbibliothek)</w:t>
      </w:r>
    </w:p>
    <w:p w:rsidR="004B4069" w:rsidRPr="00F353CB" w:rsidRDefault="004B4069" w:rsidP="004B406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F353CB">
        <w:rPr>
          <w:sz w:val="28"/>
          <w:szCs w:val="28"/>
          <w:lang w:val="en-US"/>
        </w:rPr>
        <w:tab/>
      </w:r>
      <w:hyperlink r:id="rId8" w:history="1">
        <w:r w:rsidRPr="00F353CB">
          <w:rPr>
            <w:rStyle w:val="Hipervnculo"/>
            <w:sz w:val="28"/>
            <w:szCs w:val="28"/>
            <w:lang w:val="en-US"/>
          </w:rPr>
          <w:t>http://dub.d-nb.de</w:t>
        </w:r>
      </w:hyperlink>
    </w:p>
    <w:p w:rsidR="004B4069" w:rsidRPr="00F353CB" w:rsidRDefault="004B4069" w:rsidP="004B406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F353CB">
        <w:rPr>
          <w:sz w:val="28"/>
          <w:szCs w:val="28"/>
          <w:lang w:val="en-US"/>
        </w:rPr>
        <w:tab/>
        <w:t>2014</w:t>
      </w:r>
    </w:p>
    <w:p w:rsidR="004B4069" w:rsidRPr="00F353CB" w:rsidRDefault="004B4069">
      <w:pPr>
        <w:pStyle w:val="Times"/>
        <w:spacing w:line="240" w:lineRule="auto"/>
        <w:rPr>
          <w:lang w:val="en-US"/>
        </w:rPr>
      </w:pPr>
    </w:p>
    <w:p w:rsidR="004B4069" w:rsidRPr="00F353CB" w:rsidRDefault="004B4069">
      <w:pPr>
        <w:pStyle w:val="Times"/>
        <w:spacing w:line="240" w:lineRule="auto"/>
        <w:rPr>
          <w:lang w:val="en-US"/>
        </w:rPr>
      </w:pPr>
    </w:p>
    <w:p w:rsidR="004B4069" w:rsidRPr="00F353CB" w:rsidRDefault="004B4069">
      <w:pPr>
        <w:pStyle w:val="Times"/>
        <w:spacing w:line="240" w:lineRule="auto"/>
        <w:rPr>
          <w:lang w:val="en-US"/>
        </w:rPr>
      </w:pPr>
    </w:p>
    <w:p w:rsidR="00E61511" w:rsidRPr="00F353CB" w:rsidRDefault="00E61511">
      <w:pPr>
        <w:pStyle w:val="Times"/>
        <w:spacing w:line="240" w:lineRule="auto"/>
        <w:rPr>
          <w:lang w:val="en-US"/>
        </w:rPr>
      </w:pPr>
    </w:p>
    <w:p w:rsidR="00E61511" w:rsidRPr="00F353CB" w:rsidRDefault="00E61511">
      <w:pPr>
        <w:pStyle w:val="Times"/>
        <w:spacing w:line="240" w:lineRule="auto"/>
        <w:rPr>
          <w:lang w:val="en-US"/>
        </w:rPr>
      </w:pPr>
    </w:p>
    <w:p w:rsidR="00E61511" w:rsidRPr="00F353CB" w:rsidRDefault="00E61511">
      <w:pPr>
        <w:pStyle w:val="Times"/>
        <w:spacing w:line="240" w:lineRule="auto"/>
        <w:rPr>
          <w:lang w:val="en-US"/>
        </w:rPr>
      </w:pPr>
      <w:r w:rsidRPr="00F353CB">
        <w:rPr>
          <w:lang w:val="en-US"/>
        </w:rPr>
        <w:t>Journals</w:t>
      </w:r>
    </w:p>
    <w:p w:rsidR="00E61511" w:rsidRPr="00F353CB" w:rsidRDefault="00E61511">
      <w:pPr>
        <w:pStyle w:val="Times"/>
        <w:spacing w:line="240" w:lineRule="auto"/>
        <w:rPr>
          <w:lang w:val="en-US"/>
        </w:rPr>
      </w:pPr>
    </w:p>
    <w:p w:rsidR="00E61511" w:rsidRPr="00F353CB" w:rsidRDefault="00E61511">
      <w:pPr>
        <w:pStyle w:val="Times"/>
        <w:spacing w:line="240" w:lineRule="auto"/>
        <w:rPr>
          <w:lang w:val="en-US"/>
        </w:rPr>
      </w:pPr>
    </w:p>
    <w:p w:rsidR="00EF7D61" w:rsidRPr="00F353CB" w:rsidRDefault="00EF7D61" w:rsidP="00EF7D61">
      <w:pPr>
        <w:rPr>
          <w:rStyle w:val="texto"/>
          <w:i/>
          <w:lang w:val="en-US"/>
        </w:rPr>
      </w:pPr>
      <w:r w:rsidRPr="00F353CB">
        <w:rPr>
          <w:rStyle w:val="texto"/>
          <w:i/>
          <w:lang w:val="en-US"/>
        </w:rPr>
        <w:t>Arbitrium: Zeitschrift für Rezensionen zur germanistischen Literaturwissenschaft</w:t>
      </w:r>
    </w:p>
    <w:p w:rsidR="00EF7D61" w:rsidRPr="00F353CB" w:rsidRDefault="00EF7D61">
      <w:pPr>
        <w:pStyle w:val="Times"/>
        <w:spacing w:line="240" w:lineRule="auto"/>
        <w:rPr>
          <w:lang w:val="en-US"/>
        </w:rPr>
      </w:pPr>
    </w:p>
    <w:p w:rsidR="00E61511" w:rsidRPr="00F353CB" w:rsidRDefault="00E61511">
      <w:pPr>
        <w:rPr>
          <w:i/>
          <w:lang w:val="en-US"/>
        </w:rPr>
      </w:pPr>
      <w:r w:rsidRPr="00F353CB">
        <w:rPr>
          <w:i/>
          <w:lang w:val="en-US"/>
        </w:rPr>
        <w:t>Beiträge zur Geschichte der Deutschen Sprache und Literatur</w:t>
      </w:r>
      <w:r w:rsidRPr="00F353CB">
        <w:rPr>
          <w:lang w:val="en-US"/>
        </w:rPr>
        <w:t xml:space="preserve"> 101 (1979).</w:t>
      </w:r>
    </w:p>
    <w:p w:rsidR="00E61511" w:rsidRPr="00F353CB" w:rsidRDefault="00E61511">
      <w:pPr>
        <w:pStyle w:val="Times"/>
        <w:spacing w:line="240" w:lineRule="auto"/>
        <w:rPr>
          <w:lang w:val="en-US"/>
        </w:rPr>
      </w:pPr>
    </w:p>
    <w:p w:rsidR="00E61511" w:rsidRPr="00F353CB" w:rsidRDefault="00E61511">
      <w:pPr>
        <w:ind w:left="80" w:firstLine="0"/>
        <w:jc w:val="left"/>
        <w:rPr>
          <w:lang w:val="en-US"/>
        </w:rPr>
      </w:pPr>
      <w:r w:rsidRPr="00F353CB">
        <w:rPr>
          <w:i/>
          <w:lang w:val="en-US"/>
        </w:rPr>
        <w:t xml:space="preserve">German Life and Letters. </w:t>
      </w:r>
    </w:p>
    <w:p w:rsidR="00E61511" w:rsidRPr="00F353CB" w:rsidRDefault="00E61511">
      <w:pPr>
        <w:ind w:left="80" w:firstLine="0"/>
        <w:jc w:val="left"/>
        <w:rPr>
          <w:lang w:val="en-US"/>
        </w:rPr>
      </w:pPr>
      <w:r w:rsidRPr="00F353CB">
        <w:rPr>
          <w:lang w:val="en-US"/>
        </w:rPr>
        <w:t xml:space="preserve">Gerard Gillespie, Margaret Littler, J. M. Ritchie, John Sandford, R. C. Speirs and Helen Watanabe-O'Kelly. </w:t>
      </w:r>
    </w:p>
    <w:p w:rsidR="00E61511" w:rsidRPr="00F353CB" w:rsidRDefault="00E61511">
      <w:pPr>
        <w:ind w:left="80" w:firstLine="0"/>
        <w:jc w:val="left"/>
        <w:rPr>
          <w:lang w:val="en-US"/>
        </w:rPr>
      </w:pPr>
      <w:r w:rsidRPr="00F353CB">
        <w:rPr>
          <w:lang w:val="en-US"/>
        </w:rPr>
        <w:t xml:space="preserve">2 issues per year. </w:t>
      </w:r>
    </w:p>
    <w:p w:rsidR="00E61511" w:rsidRPr="00F353CB" w:rsidRDefault="00E61511">
      <w:pPr>
        <w:ind w:left="80" w:firstLine="0"/>
        <w:jc w:val="left"/>
        <w:rPr>
          <w:lang w:val="en-US"/>
        </w:rPr>
      </w:pPr>
      <w:r w:rsidRPr="00F353CB">
        <w:rPr>
          <w:lang w:val="en-US"/>
        </w:rPr>
        <w:t xml:space="preserve">Oxford: Blackwell. </w:t>
      </w:r>
    </w:p>
    <w:p w:rsidR="00E61511" w:rsidRPr="00F353CB" w:rsidRDefault="00D16FB2">
      <w:pPr>
        <w:ind w:left="80" w:firstLine="0"/>
        <w:jc w:val="left"/>
        <w:rPr>
          <w:lang w:val="en-US"/>
        </w:rPr>
      </w:pPr>
      <w:hyperlink r:id="rId9" w:history="1">
        <w:r w:rsidR="00E61511" w:rsidRPr="00F353CB">
          <w:rPr>
            <w:rStyle w:val="Hipervnculo"/>
            <w:lang w:val="en-US"/>
          </w:rPr>
          <w:t>www.blackwellpublishers.co.uk/journals/GLAL</w:t>
        </w:r>
      </w:hyperlink>
      <w:r w:rsidR="00E61511" w:rsidRPr="00F353CB">
        <w:rPr>
          <w:lang w:val="en-US"/>
        </w:rPr>
        <w:t xml:space="preserve"> </w:t>
      </w:r>
    </w:p>
    <w:p w:rsidR="00E61511" w:rsidRPr="00F353CB" w:rsidRDefault="00E61511">
      <w:pPr>
        <w:ind w:left="80" w:firstLine="0"/>
        <w:jc w:val="left"/>
        <w:rPr>
          <w:lang w:val="en-US"/>
        </w:rPr>
      </w:pPr>
      <w:r w:rsidRPr="00F353CB">
        <w:rPr>
          <w:lang w:val="en-US"/>
        </w:rPr>
        <w:t>Vol. 1 (1937); Vol. 55 (2002); 57 (2004)</w:t>
      </w:r>
    </w:p>
    <w:p w:rsidR="00E61511" w:rsidRPr="00F353CB" w:rsidRDefault="00E61511">
      <w:pPr>
        <w:pStyle w:val="Times"/>
        <w:spacing w:line="240" w:lineRule="auto"/>
        <w:rPr>
          <w:lang w:val="en-US"/>
        </w:rPr>
      </w:pPr>
    </w:p>
    <w:p w:rsidR="00E61511" w:rsidRPr="00F353CB" w:rsidRDefault="00E61511">
      <w:pPr>
        <w:rPr>
          <w:lang w:val="en-US"/>
        </w:rPr>
      </w:pPr>
      <w:r w:rsidRPr="00F353CB">
        <w:rPr>
          <w:i/>
          <w:lang w:val="en-US"/>
        </w:rPr>
        <w:t>German Quarterly</w:t>
      </w:r>
      <w:r w:rsidRPr="00F353CB">
        <w:rPr>
          <w:lang w:val="en-US"/>
        </w:rPr>
        <w:t xml:space="preserve"> 51.2 (March 1978).</w:t>
      </w:r>
    </w:p>
    <w:p w:rsidR="00E61511" w:rsidRPr="00F353CB" w:rsidRDefault="00E61511">
      <w:pPr>
        <w:pStyle w:val="Times"/>
        <w:spacing w:line="240" w:lineRule="auto"/>
        <w:rPr>
          <w:lang w:val="en-US"/>
        </w:rPr>
      </w:pPr>
    </w:p>
    <w:p w:rsidR="00E61511" w:rsidRPr="00F353CB" w:rsidRDefault="00E61511">
      <w:pPr>
        <w:rPr>
          <w:i/>
          <w:lang w:val="en-US"/>
        </w:rPr>
      </w:pPr>
      <w:r w:rsidRPr="00F353CB">
        <w:rPr>
          <w:i/>
          <w:lang w:val="en-US"/>
        </w:rPr>
        <w:t>Journal of English and Germanic Philology</w:t>
      </w:r>
    </w:p>
    <w:p w:rsidR="00E61511" w:rsidRPr="00F353CB" w:rsidRDefault="00E61511">
      <w:pPr>
        <w:rPr>
          <w:lang w:val="en-US"/>
        </w:rPr>
      </w:pPr>
      <w:r w:rsidRPr="00F353CB">
        <w:rPr>
          <w:lang w:val="en-US"/>
        </w:rPr>
        <w:t>JEGP</w:t>
      </w:r>
    </w:p>
    <w:p w:rsidR="00E61511" w:rsidRPr="00F353CB" w:rsidRDefault="00E61511">
      <w:pPr>
        <w:rPr>
          <w:lang w:val="en-US"/>
        </w:rPr>
      </w:pPr>
      <w:r w:rsidRPr="00F353CB">
        <w:rPr>
          <w:lang w:val="en-US"/>
        </w:rPr>
        <w:t>University of Illinois Press</w:t>
      </w:r>
    </w:p>
    <w:p w:rsidR="00E61511" w:rsidRPr="00F353CB" w:rsidRDefault="00E61511">
      <w:pPr>
        <w:rPr>
          <w:lang w:val="en-US"/>
        </w:rPr>
      </w:pPr>
      <w:r w:rsidRPr="00F353CB">
        <w:rPr>
          <w:lang w:val="en-US"/>
        </w:rPr>
        <w:t>1325 South Oak Street</w:t>
      </w:r>
    </w:p>
    <w:p w:rsidR="00E61511" w:rsidRPr="00F353CB" w:rsidRDefault="00E61511">
      <w:pPr>
        <w:rPr>
          <w:lang w:val="en-US"/>
        </w:rPr>
      </w:pPr>
      <w:r w:rsidRPr="00F353CB">
        <w:rPr>
          <w:lang w:val="en-US"/>
        </w:rPr>
        <w:t>Champaign, IL 61820</w:t>
      </w:r>
    </w:p>
    <w:p w:rsidR="00E61511" w:rsidRPr="00F353CB" w:rsidRDefault="00E61511">
      <w:pPr>
        <w:rPr>
          <w:lang w:val="en-US"/>
        </w:rPr>
      </w:pPr>
      <w:r w:rsidRPr="00F353CB">
        <w:rPr>
          <w:lang w:val="en-US"/>
        </w:rPr>
        <w:t>USA</w:t>
      </w:r>
    </w:p>
    <w:p w:rsidR="00E61511" w:rsidRPr="00F353CB" w:rsidRDefault="00E61511">
      <w:pPr>
        <w:rPr>
          <w:lang w:val="en-US"/>
        </w:rPr>
      </w:pPr>
      <w:r w:rsidRPr="00F353CB">
        <w:rPr>
          <w:lang w:val="en-US"/>
        </w:rPr>
        <w:t>Phone 217 333-8935</w:t>
      </w:r>
    </w:p>
    <w:p w:rsidR="00E61511" w:rsidRPr="00F353CB" w:rsidRDefault="00E61511">
      <w:pPr>
        <w:rPr>
          <w:lang w:val="en-US"/>
        </w:rPr>
      </w:pPr>
      <w:r w:rsidRPr="00F353CB">
        <w:rPr>
          <w:lang w:val="en-US"/>
        </w:rPr>
        <w:t>Fax 217 2448082</w:t>
      </w:r>
    </w:p>
    <w:p w:rsidR="00E61511" w:rsidRDefault="00E61511">
      <w:r>
        <w:t>Vol. 30 (1931).</w:t>
      </w:r>
    </w:p>
    <w:p w:rsidR="00E61511" w:rsidRDefault="00E61511"/>
    <w:p w:rsidR="00E61511" w:rsidRDefault="00E61511">
      <w:pPr>
        <w:tabs>
          <w:tab w:val="left" w:pos="8220"/>
        </w:tabs>
      </w:pPr>
      <w:r>
        <w:rPr>
          <w:i/>
        </w:rPr>
        <w:t>Revista de Filologia Alemana</w:t>
      </w:r>
      <w:r>
        <w:t xml:space="preserve"> 4</w:t>
      </w:r>
      <w:r>
        <w:rPr>
          <w:i/>
        </w:rPr>
        <w:t xml:space="preserve"> </w:t>
      </w:r>
      <w:r>
        <w:t>(Dpto. de Filologia Alemana. Editorial de la Universidad Complutense, 1996).</w:t>
      </w:r>
    </w:p>
    <w:p w:rsidR="00E61511" w:rsidRDefault="00E61511"/>
    <w:p w:rsidR="00E61511" w:rsidRDefault="00E61511"/>
    <w:p w:rsidR="00E61511" w:rsidRPr="00F353CB" w:rsidRDefault="00E61511">
      <w:pPr>
        <w:rPr>
          <w:lang w:val="en-US"/>
        </w:rPr>
      </w:pPr>
      <w:r w:rsidRPr="00F353CB">
        <w:rPr>
          <w:i/>
          <w:lang w:val="en-US"/>
        </w:rPr>
        <w:t>Zeitschrift für deutsche Philologie</w:t>
      </w:r>
    </w:p>
    <w:p w:rsidR="00E61511" w:rsidRPr="00F353CB" w:rsidRDefault="00E61511">
      <w:pPr>
        <w:rPr>
          <w:lang w:val="en-US"/>
        </w:rPr>
      </w:pPr>
    </w:p>
    <w:p w:rsidR="00484B8D" w:rsidRDefault="00484B8D">
      <w:pPr>
        <w:pStyle w:val="Times"/>
        <w:spacing w:line="240" w:lineRule="auto"/>
        <w:rPr>
          <w:lang w:val="en-US"/>
        </w:rPr>
      </w:pPr>
    </w:p>
    <w:p w:rsidR="00F353CB" w:rsidRDefault="00F353CB">
      <w:pPr>
        <w:pStyle w:val="Times"/>
        <w:spacing w:line="240" w:lineRule="auto"/>
        <w:rPr>
          <w:lang w:val="en-US"/>
        </w:rPr>
      </w:pPr>
    </w:p>
    <w:p w:rsidR="009A6C9E" w:rsidRDefault="009A6C9E">
      <w:pPr>
        <w:pStyle w:val="Times"/>
        <w:spacing w:line="240" w:lineRule="auto"/>
        <w:rPr>
          <w:lang w:val="en-US"/>
        </w:rPr>
      </w:pPr>
    </w:p>
    <w:p w:rsidR="009A6C9E" w:rsidRDefault="009A6C9E">
      <w:pPr>
        <w:pStyle w:val="Times"/>
        <w:spacing w:line="240" w:lineRule="auto"/>
        <w:rPr>
          <w:lang w:val="en-US"/>
        </w:rPr>
      </w:pPr>
    </w:p>
    <w:p w:rsidR="009A6C9E" w:rsidRDefault="009A6C9E">
      <w:pPr>
        <w:pStyle w:val="Times"/>
        <w:spacing w:line="240" w:lineRule="auto"/>
        <w:rPr>
          <w:lang w:val="en-US"/>
        </w:rPr>
      </w:pPr>
    </w:p>
    <w:p w:rsidR="009A6C9E" w:rsidRDefault="009A6C9E">
      <w:pPr>
        <w:pStyle w:val="Times"/>
        <w:spacing w:line="240" w:lineRule="auto"/>
        <w:rPr>
          <w:lang w:val="en-US"/>
        </w:rPr>
      </w:pPr>
      <w:r>
        <w:rPr>
          <w:lang w:val="en-US"/>
        </w:rPr>
        <w:t>Series</w:t>
      </w:r>
    </w:p>
    <w:p w:rsidR="009A6C9E" w:rsidRDefault="009A6C9E">
      <w:pPr>
        <w:pStyle w:val="Times"/>
        <w:spacing w:line="240" w:lineRule="auto"/>
        <w:rPr>
          <w:lang w:val="en-US"/>
        </w:rPr>
      </w:pPr>
    </w:p>
    <w:p w:rsidR="009A6C9E" w:rsidRDefault="009A6C9E">
      <w:pPr>
        <w:pStyle w:val="Times"/>
        <w:spacing w:line="240" w:lineRule="auto"/>
        <w:rPr>
          <w:lang w:val="en-US"/>
        </w:rPr>
      </w:pPr>
    </w:p>
    <w:p w:rsidR="009A6C9E" w:rsidRPr="003B1BBD" w:rsidRDefault="009A6C9E" w:rsidP="009A6C9E">
      <w:pPr>
        <w:rPr>
          <w:lang w:val="en-US"/>
        </w:rPr>
      </w:pPr>
      <w:r w:rsidRPr="003B1BBD">
        <w:rPr>
          <w:lang w:val="en-US"/>
        </w:rPr>
        <w:t>(Studien zur deutschen Literatur, 145). Tübingen: Niemeyer, 1997.</w:t>
      </w:r>
    </w:p>
    <w:p w:rsidR="009A6C9E" w:rsidRDefault="009A6C9E">
      <w:pPr>
        <w:pStyle w:val="Times"/>
        <w:spacing w:line="240" w:lineRule="auto"/>
        <w:rPr>
          <w:lang w:val="en-US"/>
        </w:rPr>
      </w:pPr>
    </w:p>
    <w:p w:rsidR="009A6C9E" w:rsidRDefault="009A6C9E">
      <w:pPr>
        <w:pStyle w:val="Times"/>
        <w:spacing w:line="240" w:lineRule="auto"/>
        <w:rPr>
          <w:lang w:val="en-US"/>
        </w:rPr>
      </w:pPr>
    </w:p>
    <w:p w:rsidR="009A6C9E" w:rsidRDefault="009A6C9E">
      <w:pPr>
        <w:pStyle w:val="Times"/>
        <w:spacing w:line="240" w:lineRule="auto"/>
        <w:rPr>
          <w:lang w:val="en-US"/>
        </w:rPr>
      </w:pPr>
    </w:p>
    <w:p w:rsidR="009A6C9E" w:rsidRDefault="009A6C9E">
      <w:pPr>
        <w:pStyle w:val="Times"/>
        <w:spacing w:line="240" w:lineRule="auto"/>
        <w:rPr>
          <w:lang w:val="en-US"/>
        </w:rPr>
      </w:pPr>
      <w:bookmarkStart w:id="2" w:name="_GoBack"/>
      <w:bookmarkEnd w:id="2"/>
    </w:p>
    <w:p w:rsidR="009A6C9E" w:rsidRDefault="009A6C9E">
      <w:pPr>
        <w:pStyle w:val="Times"/>
        <w:spacing w:line="240" w:lineRule="auto"/>
        <w:rPr>
          <w:lang w:val="en-US"/>
        </w:rPr>
      </w:pPr>
    </w:p>
    <w:p w:rsidR="009A6C9E" w:rsidRDefault="009A6C9E">
      <w:pPr>
        <w:pStyle w:val="Times"/>
        <w:spacing w:line="240" w:lineRule="auto"/>
        <w:rPr>
          <w:lang w:val="en-US"/>
        </w:rPr>
      </w:pPr>
    </w:p>
    <w:p w:rsidR="00F353CB" w:rsidRDefault="00F353CB">
      <w:pPr>
        <w:pStyle w:val="Times"/>
        <w:spacing w:line="240" w:lineRule="auto"/>
        <w:rPr>
          <w:lang w:val="en-US"/>
        </w:rPr>
      </w:pPr>
    </w:p>
    <w:p w:rsidR="00F353CB" w:rsidRPr="00F353CB" w:rsidRDefault="00F353CB">
      <w:pPr>
        <w:pStyle w:val="Times"/>
        <w:spacing w:line="240" w:lineRule="auto"/>
        <w:rPr>
          <w:b/>
          <w:sz w:val="36"/>
          <w:szCs w:val="36"/>
          <w:lang w:val="en-US"/>
        </w:rPr>
      </w:pPr>
      <w:r w:rsidRPr="00F353CB">
        <w:rPr>
          <w:b/>
          <w:sz w:val="36"/>
          <w:szCs w:val="36"/>
          <w:lang w:val="en-US"/>
        </w:rPr>
        <w:lastRenderedPageBreak/>
        <w:t>German literature: Ages</w:t>
      </w:r>
    </w:p>
    <w:p w:rsidR="00484B8D" w:rsidRPr="00F353CB" w:rsidRDefault="00484B8D">
      <w:pPr>
        <w:pStyle w:val="Times"/>
        <w:spacing w:line="240" w:lineRule="auto"/>
        <w:rPr>
          <w:lang w:val="en-US"/>
        </w:rPr>
      </w:pPr>
    </w:p>
    <w:p w:rsidR="00E61511" w:rsidRPr="00F353CB" w:rsidRDefault="00E61511">
      <w:pPr>
        <w:rPr>
          <w:lang w:val="en-US"/>
        </w:rPr>
      </w:pPr>
    </w:p>
    <w:p w:rsidR="00E61511" w:rsidRPr="00F353CB" w:rsidRDefault="00E61511">
      <w:pPr>
        <w:rPr>
          <w:lang w:val="en-US"/>
        </w:rPr>
      </w:pPr>
    </w:p>
    <w:p w:rsidR="00E61511" w:rsidRPr="009A6C9E" w:rsidRDefault="00E61511">
      <w:pPr>
        <w:rPr>
          <w:b/>
          <w:lang w:val="en-US"/>
        </w:rPr>
      </w:pPr>
      <w:r w:rsidRPr="009A6C9E">
        <w:rPr>
          <w:b/>
          <w:lang w:val="en-US"/>
        </w:rPr>
        <w:t>Medieval</w:t>
      </w:r>
    </w:p>
    <w:p w:rsidR="00E61511" w:rsidRPr="009A6C9E" w:rsidRDefault="00E61511">
      <w:pPr>
        <w:rPr>
          <w:b/>
          <w:lang w:val="en-US"/>
        </w:rPr>
      </w:pPr>
    </w:p>
    <w:p w:rsidR="002A530C" w:rsidRPr="00727F48" w:rsidRDefault="002A530C" w:rsidP="002A530C">
      <w:pPr>
        <w:rPr>
          <w:lang w:val="en-US"/>
        </w:rPr>
      </w:pPr>
      <w:r w:rsidRPr="009A6C9E">
        <w:rPr>
          <w:lang w:val="en-US"/>
        </w:rPr>
        <w:t xml:space="preserve">Borges, Jorge Luis. </w:t>
      </w:r>
      <w:r w:rsidRPr="009A6C9E">
        <w:rPr>
          <w:i/>
          <w:lang w:val="en-US"/>
        </w:rPr>
        <w:t>Literaturas germánicas medievales.</w:t>
      </w:r>
      <w:r w:rsidRPr="009A6C9E">
        <w:rPr>
          <w:lang w:val="en-US"/>
        </w:rPr>
        <w:t xml:space="preserve"> </w:t>
      </w:r>
      <w:r w:rsidRPr="00727F48">
        <w:rPr>
          <w:lang w:val="en-US"/>
        </w:rPr>
        <w:t xml:space="preserve">1966. Madrid: Alianza, 1982. </w:t>
      </w:r>
    </w:p>
    <w:p w:rsidR="00727F48" w:rsidRPr="0025230A" w:rsidRDefault="00727F48" w:rsidP="00727F48">
      <w:pPr>
        <w:tabs>
          <w:tab w:val="left" w:pos="708"/>
          <w:tab w:val="left" w:pos="1416"/>
        </w:tabs>
        <w:rPr>
          <w:lang w:val="en-US"/>
        </w:rPr>
      </w:pPr>
      <w:r>
        <w:rPr>
          <w:lang w:val="en-US"/>
        </w:rPr>
        <w:t>Carlyle, Thomas.</w:t>
      </w:r>
      <w:r w:rsidRPr="009307D1">
        <w:rPr>
          <w:lang w:val="en-US"/>
        </w:rPr>
        <w:t xml:space="preserve"> "</w:t>
      </w:r>
      <w:r>
        <w:rPr>
          <w:lang w:val="en-US"/>
        </w:rPr>
        <w:t>German Literature of the Fourteenth and Fifteenth Centuries</w:t>
      </w:r>
      <w:r w:rsidRPr="009307D1">
        <w:rPr>
          <w:lang w:val="en-US"/>
        </w:rPr>
        <w:t>."</w:t>
      </w:r>
      <w:r>
        <w:rPr>
          <w:lang w:val="en-US"/>
        </w:rPr>
        <w:t xml:space="preserve"> 1831. </w:t>
      </w:r>
      <w:r w:rsidRPr="009307D1">
        <w:rPr>
          <w:lang w:val="en-US"/>
        </w:rPr>
        <w:t xml:space="preserve"> </w:t>
      </w:r>
      <w:r>
        <w:rPr>
          <w:lang w:val="en-US"/>
        </w:rPr>
        <w:t xml:space="preserve">(Miscellanies). </w:t>
      </w:r>
      <w:r w:rsidRPr="00387AB4">
        <w:rPr>
          <w:lang w:val="en-US"/>
        </w:rPr>
        <w:t xml:space="preserve">In </w:t>
      </w:r>
      <w:r w:rsidRPr="00387AB4">
        <w:rPr>
          <w:i/>
          <w:lang w:val="en-US"/>
        </w:rPr>
        <w:t>Critical and Miscellaneous Essays</w:t>
      </w:r>
      <w:r>
        <w:rPr>
          <w:i/>
          <w:lang w:val="en-US"/>
        </w:rPr>
        <w:t xml:space="preserve">: Collected and Republished. By Thomas Carlyle. Popular Edition – Four volumes in two. Vols. I and II. </w:t>
      </w:r>
      <w:r>
        <w:rPr>
          <w:lang w:val="en-US"/>
        </w:rPr>
        <w:t>Boston: Houghton Mifflin; Cambridge: Riverside Press, 1881. II.355-414.*</w:t>
      </w:r>
    </w:p>
    <w:p w:rsidR="00E61511" w:rsidRPr="00727F48" w:rsidRDefault="00E61511">
      <w:pPr>
        <w:rPr>
          <w:lang w:val="en-US"/>
        </w:rPr>
      </w:pPr>
      <w:r w:rsidRPr="00727F48">
        <w:rPr>
          <w:lang w:val="en-US"/>
        </w:rPr>
        <w:t xml:space="preserve">Riutort, Macià. "La literatura epèdica de l'alt-alemany antic I." </w:t>
      </w:r>
      <w:r w:rsidRPr="00727F48">
        <w:rPr>
          <w:i/>
          <w:lang w:val="en-US"/>
        </w:rPr>
        <w:t>Universitas Tarraconensis (Filologia)</w:t>
      </w:r>
      <w:r w:rsidRPr="00727F48">
        <w:rPr>
          <w:lang w:val="en-US"/>
        </w:rPr>
        <w:t xml:space="preserve"> 14 (1992-93): 241-66.</w:t>
      </w:r>
      <w:r w:rsidR="00F353CB" w:rsidRPr="00727F48">
        <w:rPr>
          <w:lang w:val="en-US"/>
        </w:rPr>
        <w:t>*</w:t>
      </w:r>
    </w:p>
    <w:p w:rsidR="00E61511" w:rsidRPr="00727F48" w:rsidRDefault="00E61511">
      <w:pPr>
        <w:rPr>
          <w:lang w:val="en-US"/>
        </w:rPr>
      </w:pPr>
    </w:p>
    <w:p w:rsidR="00E61511" w:rsidRPr="00727F48" w:rsidRDefault="00E61511">
      <w:pPr>
        <w:rPr>
          <w:lang w:val="en-US"/>
        </w:rPr>
      </w:pPr>
    </w:p>
    <w:p w:rsidR="00E61511" w:rsidRPr="00F353CB" w:rsidRDefault="00E61511">
      <w:pPr>
        <w:rPr>
          <w:b/>
          <w:lang w:val="en-US"/>
        </w:rPr>
      </w:pPr>
      <w:r w:rsidRPr="00F353CB">
        <w:rPr>
          <w:b/>
          <w:lang w:val="en-US"/>
        </w:rPr>
        <w:t>Renaissance</w:t>
      </w:r>
    </w:p>
    <w:p w:rsidR="00E61511" w:rsidRPr="00F353CB" w:rsidRDefault="00E61511">
      <w:pPr>
        <w:rPr>
          <w:b/>
          <w:lang w:val="en-US"/>
        </w:rPr>
      </w:pPr>
    </w:p>
    <w:p w:rsidR="00E61511" w:rsidRPr="00F353CB" w:rsidRDefault="00E61511">
      <w:pPr>
        <w:rPr>
          <w:lang w:val="en-US"/>
        </w:rPr>
      </w:pPr>
      <w:r w:rsidRPr="00F353CB">
        <w:rPr>
          <w:lang w:val="en-US"/>
        </w:rPr>
        <w:t xml:space="preserve">Bircher, Martin, ed. </w:t>
      </w:r>
      <w:r w:rsidRPr="00F353CB">
        <w:rPr>
          <w:i/>
          <w:lang w:val="en-US"/>
        </w:rPr>
        <w:t xml:space="preserve">Schweizerisch-deutsche Beziehungen im konfessionellen Zeitalter: Beiträge zur Kulturgeschichte, 1580-1650. </w:t>
      </w:r>
      <w:r w:rsidRPr="00F353CB">
        <w:rPr>
          <w:lang w:val="en-US"/>
        </w:rPr>
        <w:t xml:space="preserve">(Wolfenbütteler Arbeiten 12) . Wiesbaden: Harassowitz, 1984. </w:t>
      </w:r>
    </w:p>
    <w:p w:rsidR="00E61511" w:rsidRPr="00F353CB" w:rsidRDefault="00E61511">
      <w:pPr>
        <w:rPr>
          <w:lang w:val="en-US"/>
        </w:rPr>
      </w:pPr>
      <w:r w:rsidRPr="00F353CB">
        <w:rPr>
          <w:lang w:val="en-US"/>
        </w:rPr>
        <w:t xml:space="preserve">Opitz, Martin. </w:t>
      </w:r>
      <w:r w:rsidRPr="00F353CB">
        <w:rPr>
          <w:i/>
          <w:lang w:val="en-US"/>
        </w:rPr>
        <w:t>The Book Concerning German Poetry.</w:t>
      </w:r>
      <w:r w:rsidRPr="00F353CB">
        <w:rPr>
          <w:lang w:val="en-US"/>
        </w:rPr>
        <w:t xml:space="preserve"> 1624. Trans. Olga Marx Perlzweig. Select. in Gilbert 565-67.</w:t>
      </w:r>
    </w:p>
    <w:p w:rsidR="00E61511" w:rsidRPr="00F353CB" w:rsidRDefault="00E61511">
      <w:pPr>
        <w:rPr>
          <w:lang w:val="en-US"/>
        </w:rPr>
      </w:pPr>
      <w:r w:rsidRPr="00F353CB">
        <w:rPr>
          <w:lang w:val="en-US"/>
        </w:rPr>
        <w:t xml:space="preserve">Tatlock, Lynne. </w:t>
      </w:r>
      <w:r w:rsidRPr="00F353CB">
        <w:rPr>
          <w:i/>
          <w:lang w:val="en-US"/>
        </w:rPr>
        <w:t xml:space="preserve">The Graph of Sex and the German Text: Gendered Culture in Early Modern Germany 1500-1700. </w:t>
      </w:r>
      <w:r w:rsidRPr="00F353CB">
        <w:rPr>
          <w:lang w:val="en-US"/>
        </w:rPr>
        <w:t>Amsterdam: Rodopi, 1993.</w:t>
      </w:r>
    </w:p>
    <w:p w:rsidR="00E61511" w:rsidRPr="00F353CB" w:rsidRDefault="00E61511">
      <w:pPr>
        <w:rPr>
          <w:lang w:val="en-US"/>
        </w:rPr>
      </w:pPr>
    </w:p>
    <w:p w:rsidR="00E61511" w:rsidRPr="00F353CB" w:rsidRDefault="00E61511">
      <w:pPr>
        <w:rPr>
          <w:lang w:val="en-US"/>
        </w:rPr>
      </w:pPr>
    </w:p>
    <w:p w:rsidR="00E61511" w:rsidRPr="00F353CB" w:rsidRDefault="00E61511">
      <w:pPr>
        <w:rPr>
          <w:lang w:val="en-US"/>
        </w:rPr>
      </w:pPr>
      <w:r w:rsidRPr="00F353CB">
        <w:rPr>
          <w:lang w:val="en-US"/>
        </w:rPr>
        <w:t>Bibliography</w:t>
      </w:r>
    </w:p>
    <w:p w:rsidR="00E61511" w:rsidRPr="00F353CB" w:rsidRDefault="00E61511">
      <w:pPr>
        <w:rPr>
          <w:lang w:val="en-US"/>
        </w:rPr>
      </w:pPr>
    </w:p>
    <w:p w:rsidR="00E61511" w:rsidRPr="00F353CB" w:rsidRDefault="00E61511">
      <w:pPr>
        <w:rPr>
          <w:lang w:val="en-US"/>
        </w:rPr>
      </w:pPr>
      <w:r w:rsidRPr="00F353CB">
        <w:rPr>
          <w:lang w:val="en-US"/>
        </w:rPr>
        <w:t xml:space="preserve">Engel, James. </w:t>
      </w:r>
      <w:r w:rsidRPr="00F353CB">
        <w:rPr>
          <w:i/>
          <w:lang w:val="en-US"/>
        </w:rPr>
        <w:t xml:space="preserve">Zeitalter der Renaissance, des Humanismus und der Reformation. </w:t>
      </w:r>
      <w:r w:rsidRPr="00F353CB">
        <w:rPr>
          <w:lang w:val="en-US"/>
        </w:rPr>
        <w:t xml:space="preserve">(Handbuch der deutschen Literaturgeschichte, Abt. Bibliographien, 4). Bern: Francke, 1970. </w:t>
      </w:r>
    </w:p>
    <w:p w:rsidR="00E61511" w:rsidRPr="00F353CB" w:rsidRDefault="00E61511">
      <w:pPr>
        <w:rPr>
          <w:lang w:val="en-US"/>
        </w:rPr>
      </w:pPr>
    </w:p>
    <w:p w:rsidR="00E61511" w:rsidRPr="00F353CB" w:rsidRDefault="00E61511">
      <w:pPr>
        <w:rPr>
          <w:lang w:val="en-US"/>
        </w:rPr>
      </w:pPr>
    </w:p>
    <w:p w:rsidR="00E61511" w:rsidRPr="00F353CB" w:rsidRDefault="00E61511">
      <w:pPr>
        <w:rPr>
          <w:lang w:val="en-US"/>
        </w:rPr>
      </w:pPr>
    </w:p>
    <w:p w:rsidR="00E61511" w:rsidRPr="00F353CB" w:rsidRDefault="00E61511">
      <w:pPr>
        <w:rPr>
          <w:b/>
          <w:lang w:val="en-US"/>
        </w:rPr>
      </w:pPr>
      <w:r w:rsidRPr="00F353CB">
        <w:rPr>
          <w:b/>
          <w:lang w:val="en-US"/>
        </w:rPr>
        <w:t>17th century</w:t>
      </w:r>
    </w:p>
    <w:p w:rsidR="00E61511" w:rsidRPr="00F353CB" w:rsidRDefault="00E61511">
      <w:pPr>
        <w:rPr>
          <w:b/>
          <w:lang w:val="en-US"/>
        </w:rPr>
      </w:pPr>
    </w:p>
    <w:p w:rsidR="00E61511" w:rsidRPr="00F353CB" w:rsidRDefault="00E61511">
      <w:pPr>
        <w:rPr>
          <w:lang w:val="en-US"/>
        </w:rPr>
      </w:pPr>
      <w:r w:rsidRPr="00F353CB">
        <w:rPr>
          <w:lang w:val="en-US"/>
        </w:rPr>
        <w:lastRenderedPageBreak/>
        <w:t xml:space="preserve">Jacobsen, Roswitha, ed. </w:t>
      </w:r>
      <w:r w:rsidRPr="00F353CB">
        <w:rPr>
          <w:i/>
          <w:lang w:val="en-US"/>
        </w:rPr>
        <w:t xml:space="preserve">Weissenfels als ort literarischer und künstlerischer kultur im Barockzeitalter.  </w:t>
      </w:r>
      <w:r w:rsidRPr="00F353CB">
        <w:rPr>
          <w:lang w:val="en-US"/>
        </w:rPr>
        <w:t>Amsterdam: Rodopi, 1993.</w:t>
      </w:r>
    </w:p>
    <w:p w:rsidR="00E61511" w:rsidRPr="00F353CB" w:rsidRDefault="00E61511">
      <w:pPr>
        <w:rPr>
          <w:lang w:val="en-US"/>
        </w:rPr>
      </w:pPr>
      <w:r w:rsidRPr="00F353CB">
        <w:rPr>
          <w:lang w:val="en-US"/>
        </w:rPr>
        <w:t xml:space="preserve">Tatlock, Lynne. </w:t>
      </w:r>
      <w:r w:rsidRPr="00F353CB">
        <w:rPr>
          <w:i/>
          <w:lang w:val="en-US"/>
        </w:rPr>
        <w:t xml:space="preserve">The Graph of Sex and the German Text: Gendered Culture in Early Modern Germany 1500-1700. </w:t>
      </w:r>
      <w:r w:rsidRPr="00F353CB">
        <w:rPr>
          <w:lang w:val="en-US"/>
        </w:rPr>
        <w:t>Amsterdam: Rodopi, 1993.</w:t>
      </w:r>
    </w:p>
    <w:p w:rsidR="00E61511" w:rsidRPr="00F353CB" w:rsidRDefault="00E61511">
      <w:pPr>
        <w:rPr>
          <w:lang w:val="en-US"/>
        </w:rPr>
      </w:pPr>
      <w:r w:rsidRPr="00F353CB">
        <w:rPr>
          <w:lang w:val="en-US"/>
        </w:rPr>
        <w:t xml:space="preserve">Parente, James A., Jr., ed. </w:t>
      </w:r>
      <w:r w:rsidRPr="00F353CB">
        <w:rPr>
          <w:i/>
          <w:lang w:val="en-US"/>
        </w:rPr>
        <w:t>Socio-Historical Approaches to Early Modern German Literature.</w:t>
      </w:r>
      <w:r w:rsidRPr="00F353CB">
        <w:rPr>
          <w:lang w:val="en-US"/>
        </w:rPr>
        <w:t xml:space="preserve"> Amsterdam: Rodopi, 1993.</w:t>
      </w:r>
    </w:p>
    <w:p w:rsidR="00E61511" w:rsidRPr="00F353CB" w:rsidRDefault="00E61511">
      <w:pPr>
        <w:rPr>
          <w:lang w:val="en-US"/>
        </w:rPr>
      </w:pPr>
    </w:p>
    <w:p w:rsidR="00E61511" w:rsidRPr="00F353CB" w:rsidRDefault="00E61511">
      <w:pPr>
        <w:rPr>
          <w:lang w:val="en-US"/>
        </w:rPr>
      </w:pPr>
      <w:r w:rsidRPr="00F353CB">
        <w:rPr>
          <w:lang w:val="en-US"/>
        </w:rPr>
        <w:t>Bibliography</w:t>
      </w:r>
    </w:p>
    <w:p w:rsidR="00E61511" w:rsidRPr="00F353CB" w:rsidRDefault="00E61511">
      <w:pPr>
        <w:rPr>
          <w:lang w:val="en-US"/>
        </w:rPr>
      </w:pPr>
    </w:p>
    <w:p w:rsidR="00E61511" w:rsidRPr="00F353CB" w:rsidRDefault="00E61511">
      <w:pPr>
        <w:rPr>
          <w:lang w:val="en-US"/>
        </w:rPr>
      </w:pPr>
      <w:r w:rsidRPr="00F353CB">
        <w:rPr>
          <w:lang w:val="en-US"/>
        </w:rPr>
        <w:t>Merkel, Ingrid.</w:t>
      </w:r>
      <w:r w:rsidRPr="00F353CB">
        <w:rPr>
          <w:i/>
          <w:lang w:val="en-US"/>
        </w:rPr>
        <w:t xml:space="preserve"> Barock. </w:t>
      </w:r>
      <w:r w:rsidRPr="00F353CB">
        <w:rPr>
          <w:lang w:val="en-US"/>
        </w:rPr>
        <w:t xml:space="preserve">(Handbuch der deutsche Literaturgeschichte, Abt. Bibliographien, 5). Bern: Francke 1970. </w:t>
      </w:r>
    </w:p>
    <w:p w:rsidR="00E61511" w:rsidRPr="00F353CB" w:rsidRDefault="00E61511">
      <w:pPr>
        <w:rPr>
          <w:lang w:val="en-US"/>
        </w:rPr>
      </w:pPr>
    </w:p>
    <w:p w:rsidR="00E61511" w:rsidRPr="00F353CB" w:rsidRDefault="00E61511">
      <w:pPr>
        <w:rPr>
          <w:lang w:val="en-US"/>
        </w:rPr>
      </w:pPr>
    </w:p>
    <w:p w:rsidR="00E61511" w:rsidRPr="00F353CB" w:rsidRDefault="00E61511">
      <w:pPr>
        <w:rPr>
          <w:b/>
          <w:lang w:val="en-US"/>
        </w:rPr>
      </w:pPr>
      <w:r w:rsidRPr="00F353CB">
        <w:rPr>
          <w:b/>
          <w:lang w:val="en-US"/>
        </w:rPr>
        <w:t>18th century</w:t>
      </w:r>
    </w:p>
    <w:p w:rsidR="00E61511" w:rsidRPr="00F353CB" w:rsidRDefault="00E61511">
      <w:pPr>
        <w:rPr>
          <w:b/>
          <w:lang w:val="en-US"/>
        </w:rPr>
      </w:pPr>
    </w:p>
    <w:p w:rsidR="00E61511" w:rsidRDefault="00E61511">
      <w:pPr>
        <w:tabs>
          <w:tab w:val="left" w:pos="1720"/>
        </w:tabs>
        <w:ind w:right="10"/>
      </w:pPr>
      <w:r w:rsidRPr="00F353CB">
        <w:rPr>
          <w:lang w:val="en-US"/>
        </w:rPr>
        <w:t xml:space="preserve">Bennett, B. </w:t>
      </w:r>
      <w:r w:rsidRPr="00F353CB">
        <w:rPr>
          <w:i/>
          <w:lang w:val="en-US"/>
        </w:rPr>
        <w:t>Beyond Theory: Eighteenth-Century German Literature and the Poetics of Irony.</w:t>
      </w:r>
      <w:r w:rsidRPr="00F353CB">
        <w:rPr>
          <w:lang w:val="en-US"/>
        </w:rPr>
        <w:t xml:space="preserve"> </w:t>
      </w:r>
      <w:r>
        <w:t>Ithaca (NY): Cornell UP, 1993.</w:t>
      </w:r>
    </w:p>
    <w:p w:rsidR="00E61511" w:rsidRDefault="00E61511">
      <w:r>
        <w:t xml:space="preserve">Hauser, Arnold. "VIII. Rococó, clasicismo y romanticismo." In Hauser, </w:t>
      </w:r>
      <w:r>
        <w:rPr>
          <w:i/>
        </w:rPr>
        <w:t>Historia social de la literatura y el arte.</w:t>
      </w:r>
      <w:r>
        <w:t xml:space="preserve"> </w:t>
      </w:r>
      <w:r>
        <w:rPr>
          <w:i/>
        </w:rPr>
        <w:t>II: Desde el rococó hasta la época del cine.</w:t>
      </w:r>
      <w:r>
        <w:t xml:space="preserve"> Barcelona: DeBols!llo, 2004. 9-244.* (1. La disolución del arte cortesano. 2. El nuevo público lector. 3. El origen del drama burgués. 4. Alemania y la Ilustración. 5. Revolución y arte. 6. El romanticismo alemán y el de Europa occidental).</w:t>
      </w:r>
    </w:p>
    <w:p w:rsidR="00C542A5" w:rsidRPr="00F353CB" w:rsidRDefault="00C542A5" w:rsidP="00C542A5">
      <w:pPr>
        <w:ind w:left="709" w:hanging="709"/>
        <w:rPr>
          <w:lang w:val="en-US"/>
        </w:rPr>
      </w:pPr>
      <w:r w:rsidRPr="00F353CB">
        <w:rPr>
          <w:lang w:val="en-US"/>
        </w:rPr>
        <w:t xml:space="preserve">Herder, J. G. </w:t>
      </w:r>
      <w:r w:rsidRPr="00F353CB">
        <w:rPr>
          <w:i/>
          <w:lang w:val="en-US"/>
        </w:rPr>
        <w:t>Über die neuere Deutsche Litteratur. Fragmente.</w:t>
      </w:r>
      <w:r w:rsidRPr="00F353CB">
        <w:rPr>
          <w:lang w:val="en-US"/>
        </w:rPr>
        <w:t xml:space="preserve"> Rev. ed. 1768. </w:t>
      </w:r>
    </w:p>
    <w:p w:rsidR="00E61511" w:rsidRPr="00F353CB" w:rsidRDefault="00E61511" w:rsidP="00C542A5">
      <w:pPr>
        <w:ind w:left="709" w:hanging="709"/>
        <w:rPr>
          <w:lang w:val="en-US"/>
        </w:rPr>
      </w:pPr>
      <w:r w:rsidRPr="00F353CB">
        <w:rPr>
          <w:lang w:val="en-US"/>
        </w:rPr>
        <w:t xml:space="preserve">Hirschberger, Johannes. </w:t>
      </w:r>
      <w:r>
        <w:t xml:space="preserve">"Ilustración alemana." In Hirschberger, </w:t>
      </w:r>
      <w:r>
        <w:rPr>
          <w:i/>
        </w:rPr>
        <w:t>Historia de la filosofía.</w:t>
      </w:r>
      <w:r>
        <w:t xml:space="preserve">  </w:t>
      </w:r>
      <w:r w:rsidRPr="00F353CB">
        <w:rPr>
          <w:lang w:val="en-US"/>
        </w:rPr>
        <w:t>Barcelona: Herder, 1977. 2.153-61.</w:t>
      </w:r>
    </w:p>
    <w:p w:rsidR="00E61511" w:rsidRPr="00F353CB" w:rsidRDefault="00E61511">
      <w:pPr>
        <w:rPr>
          <w:lang w:val="en-US"/>
        </w:rPr>
      </w:pPr>
      <w:r w:rsidRPr="00F353CB">
        <w:rPr>
          <w:lang w:val="en-US"/>
        </w:rPr>
        <w:t xml:space="preserve">Lessing, G. E. "Aus den Briefen, die neueste Literatur betreffend." In </w:t>
      </w:r>
      <w:r w:rsidRPr="00F353CB">
        <w:rPr>
          <w:i/>
          <w:lang w:val="en-US"/>
        </w:rPr>
        <w:t>Lessings Werke.</w:t>
      </w:r>
      <w:r w:rsidRPr="00F353CB">
        <w:rPr>
          <w:lang w:val="en-US"/>
        </w:rPr>
        <w:t xml:space="preserve"> Ed. R. Riemann. Leipzig: Reclam, n. d. 5.163-303.*</w:t>
      </w:r>
    </w:p>
    <w:p w:rsidR="00E61511" w:rsidRPr="00F353CB" w:rsidRDefault="00E61511">
      <w:pPr>
        <w:rPr>
          <w:lang w:val="en-US"/>
        </w:rPr>
      </w:pPr>
      <w:r w:rsidRPr="00F353CB">
        <w:rPr>
          <w:lang w:val="en-US"/>
        </w:rPr>
        <w:t xml:space="preserve">Manger, Klaus, ed. </w:t>
      </w:r>
      <w:r w:rsidRPr="00F353CB">
        <w:rPr>
          <w:i/>
          <w:lang w:val="en-US"/>
        </w:rPr>
        <w:t>Italienbeziehungen des klassischen Weimar.</w:t>
      </w:r>
      <w:r w:rsidRPr="00F353CB">
        <w:rPr>
          <w:lang w:val="en-US"/>
        </w:rPr>
        <w:t xml:space="preserve"> Tübingen: Niemeyer, 1997.</w:t>
      </w:r>
    </w:p>
    <w:p w:rsidR="00E61511" w:rsidRPr="00F353CB" w:rsidRDefault="00E61511">
      <w:pPr>
        <w:rPr>
          <w:lang w:val="en-US"/>
        </w:rPr>
      </w:pPr>
      <w:r w:rsidRPr="00F353CB">
        <w:rPr>
          <w:lang w:val="en-US"/>
        </w:rPr>
        <w:t xml:space="preserve">Maurer, Michael. </w:t>
      </w:r>
      <w:r w:rsidRPr="00F353CB">
        <w:rPr>
          <w:i/>
          <w:lang w:val="en-US"/>
        </w:rPr>
        <w:t>Aufklärung und Anglophilie in Deutschland.</w:t>
      </w:r>
      <w:r w:rsidRPr="00F353CB">
        <w:rPr>
          <w:lang w:val="en-US"/>
        </w:rPr>
        <w:t xml:space="preserve"> Göttingen: Vandenhoek und Ruprecht, 1987.</w:t>
      </w:r>
    </w:p>
    <w:p w:rsidR="00E61511" w:rsidRPr="00F353CB" w:rsidRDefault="00E61511" w:rsidP="00E61511">
      <w:pPr>
        <w:rPr>
          <w:lang w:val="en-US"/>
        </w:rPr>
      </w:pPr>
      <w:r w:rsidRPr="00F353CB">
        <w:rPr>
          <w:lang w:val="en-US"/>
        </w:rPr>
        <w:t xml:space="preserve">Mellmann, Katja. </w:t>
      </w:r>
      <w:r w:rsidRPr="00F353CB">
        <w:rPr>
          <w:i/>
          <w:lang w:val="en-US"/>
        </w:rPr>
        <w:t>Emotionalisierung – Von der Nebenstundenpoesie zum Buch als Freund: Eine emotionspsychologische Analyse der Literatur der Aufklärungsepoche.</w:t>
      </w:r>
      <w:r w:rsidRPr="00F353CB">
        <w:rPr>
          <w:lang w:val="en-US"/>
        </w:rPr>
        <w:t xml:space="preserve"> (Poetogenesis, 4). Paderborn: Mentis, 2006 </w:t>
      </w:r>
    </w:p>
    <w:p w:rsidR="00E61511" w:rsidRPr="00F353CB" w:rsidRDefault="00E61511">
      <w:pPr>
        <w:rPr>
          <w:lang w:val="en-US"/>
        </w:rPr>
      </w:pPr>
      <w:r w:rsidRPr="00F353CB">
        <w:rPr>
          <w:lang w:val="en-US"/>
        </w:rPr>
        <w:t xml:space="preserve">Rameckers, J. M. </w:t>
      </w:r>
      <w:r w:rsidRPr="00F353CB">
        <w:rPr>
          <w:i/>
          <w:lang w:val="en-US"/>
        </w:rPr>
        <w:t xml:space="preserve">Der Kindsmord in der Literatur der Sturm- und Drangperiode. </w:t>
      </w:r>
      <w:r w:rsidRPr="00F353CB">
        <w:rPr>
          <w:lang w:val="en-US"/>
        </w:rPr>
        <w:t xml:space="preserve">Rotterdam: Nijghoff, 1927. </w:t>
      </w:r>
    </w:p>
    <w:p w:rsidR="00E61511" w:rsidRPr="00F353CB" w:rsidRDefault="00E61511">
      <w:pPr>
        <w:rPr>
          <w:lang w:val="en-US"/>
        </w:rPr>
      </w:pPr>
    </w:p>
    <w:p w:rsidR="00E61511" w:rsidRPr="00F353CB" w:rsidRDefault="00E61511">
      <w:pPr>
        <w:rPr>
          <w:lang w:val="en-US"/>
        </w:rPr>
      </w:pPr>
    </w:p>
    <w:p w:rsidR="00E61511" w:rsidRPr="00F353CB" w:rsidRDefault="00E61511">
      <w:pPr>
        <w:rPr>
          <w:lang w:val="en-US"/>
        </w:rPr>
      </w:pPr>
    </w:p>
    <w:p w:rsidR="00E61511" w:rsidRPr="00F353CB" w:rsidRDefault="00E61511">
      <w:pPr>
        <w:rPr>
          <w:b/>
          <w:lang w:val="en-US"/>
        </w:rPr>
      </w:pPr>
      <w:r w:rsidRPr="00F353CB">
        <w:rPr>
          <w:b/>
          <w:lang w:val="en-US"/>
        </w:rPr>
        <w:t>Romanticism</w:t>
      </w:r>
    </w:p>
    <w:p w:rsidR="00E61511" w:rsidRPr="00F353CB" w:rsidRDefault="00E61511">
      <w:pPr>
        <w:rPr>
          <w:b/>
          <w:lang w:val="en-US"/>
        </w:rPr>
      </w:pPr>
    </w:p>
    <w:p w:rsidR="00E61511" w:rsidRPr="00F353CB" w:rsidRDefault="00E61511">
      <w:pPr>
        <w:rPr>
          <w:lang w:val="en-US"/>
        </w:rPr>
      </w:pPr>
      <w:r w:rsidRPr="00F353CB">
        <w:rPr>
          <w:lang w:val="en-US"/>
        </w:rPr>
        <w:t xml:space="preserve">Béguin, Albert. </w:t>
      </w:r>
      <w:r w:rsidRPr="00F353CB">
        <w:rPr>
          <w:i/>
          <w:lang w:val="en-US"/>
        </w:rPr>
        <w:t>L'Ame romantique et le rêve: Essai sur le romantisme allemand et la poésie française.</w:t>
      </w:r>
      <w:r w:rsidRPr="00F353CB">
        <w:rPr>
          <w:lang w:val="en-US"/>
        </w:rPr>
        <w:t xml:space="preserve"> 1937. Paris: Corti, 1946.</w:t>
      </w:r>
    </w:p>
    <w:p w:rsidR="00E61511" w:rsidRPr="00B47C14" w:rsidRDefault="00484B8D">
      <w:pPr>
        <w:rPr>
          <w:lang w:val="en-US"/>
        </w:rPr>
      </w:pPr>
      <w:r>
        <w:t>_____.</w:t>
      </w:r>
      <w:r w:rsidR="00E61511">
        <w:t xml:space="preserve"> </w:t>
      </w:r>
      <w:r w:rsidR="00E61511">
        <w:rPr>
          <w:i/>
        </w:rPr>
        <w:t>El alma romántica y el sueño.</w:t>
      </w:r>
      <w:r w:rsidR="00E61511">
        <w:t xml:space="preserve"> </w:t>
      </w:r>
      <w:r w:rsidR="00E61511" w:rsidRPr="00B47C14">
        <w:rPr>
          <w:lang w:val="en-US"/>
        </w:rPr>
        <w:t>México: FCE, 1954.</w:t>
      </w:r>
    </w:p>
    <w:p w:rsidR="00B47C14" w:rsidRPr="00387AB4" w:rsidRDefault="00B47C14" w:rsidP="00B47C14">
      <w:pPr>
        <w:tabs>
          <w:tab w:val="left" w:pos="708"/>
          <w:tab w:val="left" w:pos="1416"/>
        </w:tabs>
        <w:rPr>
          <w:lang w:val="en-US"/>
        </w:rPr>
      </w:pPr>
      <w:r>
        <w:rPr>
          <w:lang w:val="en-US"/>
        </w:rPr>
        <w:t>Carlyle, Thomas.</w:t>
      </w:r>
      <w:r w:rsidRPr="00387AB4">
        <w:rPr>
          <w:lang w:val="en-US"/>
        </w:rPr>
        <w:t xml:space="preserve"> "</w:t>
      </w:r>
      <w:r>
        <w:rPr>
          <w:lang w:val="en-US"/>
        </w:rPr>
        <w:t>State of German Literature</w:t>
      </w:r>
      <w:r w:rsidRPr="00387AB4">
        <w:rPr>
          <w:lang w:val="en-US"/>
        </w:rPr>
        <w:t xml:space="preserve">." </w:t>
      </w:r>
      <w:r>
        <w:rPr>
          <w:lang w:val="en-US"/>
        </w:rPr>
        <w:t xml:space="preserve">1827. (Miscellanies). </w:t>
      </w:r>
      <w:r w:rsidRPr="00387AB4">
        <w:rPr>
          <w:lang w:val="en-US"/>
        </w:rPr>
        <w:t xml:space="preserve">In </w:t>
      </w:r>
      <w:r w:rsidRPr="00387AB4">
        <w:rPr>
          <w:i/>
          <w:lang w:val="en-US"/>
        </w:rPr>
        <w:t>Critical and Miscellaneous Essays</w:t>
      </w:r>
      <w:r>
        <w:rPr>
          <w:i/>
          <w:lang w:val="en-US"/>
        </w:rPr>
        <w:t xml:space="preserve">: Collected and Republished. By Thomas Carlyle. Popular Edition – Four volumes in two. Vols. I and II. </w:t>
      </w:r>
      <w:r>
        <w:rPr>
          <w:lang w:val="en-US"/>
        </w:rPr>
        <w:t>Boston: Houghton Mifflin; Cambridge: Riverside Press, 1881. I.30-91.*</w:t>
      </w:r>
    </w:p>
    <w:p w:rsidR="00E61511" w:rsidRDefault="00E61511">
      <w:r>
        <w:t xml:space="preserve">González, Manuel José. "El romanticismo alemán." In </w:t>
      </w:r>
      <w:r>
        <w:rPr>
          <w:i/>
        </w:rPr>
        <w:t>Historia de la Literatura</w:t>
      </w:r>
      <w:r>
        <w:t xml:space="preserve"> 3.24. Barcelona: RBA, 1996. 1-12.*</w:t>
      </w:r>
    </w:p>
    <w:p w:rsidR="00E61511" w:rsidRDefault="00E61511">
      <w:r>
        <w:t xml:space="preserve">Hauser, Arnold. "VIII. Rococó, clasicismo y romanticismo." In Hauser, </w:t>
      </w:r>
      <w:r>
        <w:rPr>
          <w:i/>
        </w:rPr>
        <w:t>Historia social de la literatura y el arte.</w:t>
      </w:r>
      <w:r>
        <w:t xml:space="preserve"> </w:t>
      </w:r>
      <w:r>
        <w:rPr>
          <w:i/>
        </w:rPr>
        <w:t>II: Desde el rococó hasta la época del cine.</w:t>
      </w:r>
      <w:r>
        <w:t xml:space="preserve"> Barcelona: DeBols!llo, 2004. 9-244.* (1. La disolución del arte cortesano. 2. El nuevo público lector. 3. El origen del drama burgués. 4. Alemania y la Ilustración. 5. Revolución y arte. 6. El romanticismo alemán y el de Europa occidental).</w:t>
      </w:r>
    </w:p>
    <w:p w:rsidR="00E61511" w:rsidRPr="00F353CB" w:rsidRDefault="00E61511">
      <w:pPr>
        <w:rPr>
          <w:lang w:val="en-US"/>
        </w:rPr>
      </w:pPr>
      <w:r w:rsidRPr="00F353CB">
        <w:rPr>
          <w:lang w:val="en-US"/>
        </w:rPr>
        <w:t xml:space="preserve">Prang, H. </w:t>
      </w:r>
      <w:r w:rsidRPr="00F353CB">
        <w:rPr>
          <w:i/>
          <w:lang w:val="en-US"/>
        </w:rPr>
        <w:t>Die romantische Ironie.</w:t>
      </w:r>
      <w:r w:rsidRPr="00F353CB">
        <w:rPr>
          <w:lang w:val="en-US"/>
        </w:rPr>
        <w:t xml:space="preserve"> Darmstadt: Wissenschaftliche Buchgesellschaft, 1972.</w:t>
      </w:r>
    </w:p>
    <w:p w:rsidR="00E61511" w:rsidRPr="00F353CB" w:rsidRDefault="00E61511">
      <w:pPr>
        <w:rPr>
          <w:lang w:val="en-US"/>
        </w:rPr>
      </w:pPr>
      <w:r w:rsidRPr="00F353CB">
        <w:rPr>
          <w:lang w:val="en-US"/>
        </w:rPr>
        <w:t xml:space="preserve">Priestley, J. B. "Germany and Goethe." In Priestley, </w:t>
      </w:r>
      <w:r w:rsidRPr="00F353CB">
        <w:rPr>
          <w:i/>
          <w:lang w:val="en-US"/>
        </w:rPr>
        <w:t>Literature and Western Man.</w:t>
      </w:r>
      <w:r w:rsidRPr="00F353CB">
        <w:rPr>
          <w:lang w:val="en-US"/>
        </w:rPr>
        <w:t xml:space="preserve"> 1960. London: Readers Union / Heinemann, 1960. 97-109.</w:t>
      </w:r>
    </w:p>
    <w:p w:rsidR="00E61511" w:rsidRPr="00F353CB" w:rsidRDefault="00E61511">
      <w:pPr>
        <w:rPr>
          <w:lang w:val="en-US"/>
        </w:rPr>
      </w:pPr>
      <w:r w:rsidRPr="00F353CB">
        <w:rPr>
          <w:lang w:val="en-US"/>
        </w:rPr>
        <w:t xml:space="preserve">Richard, Lionel. "Romantiques allemands: L'ermite pour modèle." </w:t>
      </w:r>
      <w:r w:rsidRPr="00F353CB">
        <w:rPr>
          <w:i/>
          <w:lang w:val="en-US"/>
        </w:rPr>
        <w:t>Magazine Littéraire</w:t>
      </w:r>
      <w:r w:rsidRPr="00F353CB">
        <w:rPr>
          <w:lang w:val="en-US"/>
        </w:rPr>
        <w:t xml:space="preserve"> 290 (1991): 36-38.</w:t>
      </w:r>
    </w:p>
    <w:p w:rsidR="00E61511" w:rsidRPr="00F353CB" w:rsidRDefault="00E61511">
      <w:pPr>
        <w:rPr>
          <w:lang w:val="en-US"/>
        </w:rPr>
      </w:pPr>
      <w:r w:rsidRPr="00F353CB">
        <w:rPr>
          <w:lang w:val="en-US"/>
        </w:rPr>
        <w:t xml:space="preserve">Riley, Helene. </w:t>
      </w:r>
      <w:r w:rsidRPr="00F353CB">
        <w:rPr>
          <w:i/>
          <w:lang w:val="en-US"/>
        </w:rPr>
        <w:t>Die Weibliche Muse: Sechs Essays über künstlerisch schaffende Frauen der Goethezeit.</w:t>
      </w:r>
      <w:r w:rsidRPr="00F353CB">
        <w:rPr>
          <w:lang w:val="en-US"/>
        </w:rPr>
        <w:t xml:space="preserve"> Camden, 1986. (Anna Karsch, S. Mereau, Günderrode, Seidler, etc).</w:t>
      </w:r>
    </w:p>
    <w:p w:rsidR="00E61511" w:rsidRPr="00F353CB" w:rsidRDefault="00E61511">
      <w:pPr>
        <w:rPr>
          <w:lang w:val="en-US"/>
        </w:rPr>
      </w:pPr>
      <w:r w:rsidRPr="00F353CB">
        <w:rPr>
          <w:lang w:val="en-US"/>
        </w:rPr>
        <w:t xml:space="preserve">Saine, Thomas. </w:t>
      </w:r>
      <w:r w:rsidRPr="00F353CB">
        <w:rPr>
          <w:i/>
          <w:lang w:val="en-US"/>
        </w:rPr>
        <w:t>Black Bread, White Bread: German Intellectuals and the French Revolution.</w:t>
      </w:r>
      <w:r w:rsidRPr="00F353CB">
        <w:rPr>
          <w:lang w:val="en-US"/>
        </w:rPr>
        <w:t xml:space="preserve"> Camden, 1988. (Chapter on </w:t>
      </w:r>
      <w:r w:rsidRPr="00F353CB">
        <w:rPr>
          <w:i/>
          <w:lang w:val="en-US"/>
        </w:rPr>
        <w:t>Hermann und Dorothea</w:t>
      </w:r>
      <w:r w:rsidRPr="00F353CB">
        <w:rPr>
          <w:lang w:val="en-US"/>
        </w:rPr>
        <w:t>).</w:t>
      </w:r>
    </w:p>
    <w:p w:rsidR="00E61511" w:rsidRPr="00F353CB" w:rsidRDefault="00E61511">
      <w:pPr>
        <w:rPr>
          <w:lang w:val="en-US"/>
        </w:rPr>
      </w:pPr>
      <w:r w:rsidRPr="00F353CB">
        <w:rPr>
          <w:lang w:val="en-US"/>
        </w:rPr>
        <w:t xml:space="preserve">Staël (Mme. de).  </w:t>
      </w:r>
      <w:r w:rsidRPr="00F353CB">
        <w:rPr>
          <w:i/>
          <w:lang w:val="en-US"/>
        </w:rPr>
        <w:t>De l'Allemagne.</w:t>
      </w:r>
      <w:r w:rsidRPr="00F353CB">
        <w:rPr>
          <w:lang w:val="en-US"/>
        </w:rPr>
        <w:t xml:space="preserve"> 1813.</w:t>
      </w:r>
    </w:p>
    <w:p w:rsidR="00E61511" w:rsidRPr="00F353CB" w:rsidRDefault="006827D3">
      <w:pPr>
        <w:rPr>
          <w:lang w:val="en-US"/>
        </w:rPr>
      </w:pPr>
      <w:r w:rsidRPr="00F353CB">
        <w:rPr>
          <w:lang w:val="en-US"/>
        </w:rPr>
        <w:t>_____</w:t>
      </w:r>
      <w:r w:rsidR="00E61511" w:rsidRPr="00F353CB">
        <w:rPr>
          <w:lang w:val="en-US"/>
        </w:rPr>
        <w:t xml:space="preserve">. </w:t>
      </w:r>
      <w:r w:rsidR="00E61511" w:rsidRPr="00F353CB">
        <w:rPr>
          <w:i/>
          <w:lang w:val="en-US"/>
        </w:rPr>
        <w:t xml:space="preserve">Germany; by the Baroness Staël Holstein. Translated from the French. In Three Volumes </w:t>
      </w:r>
      <w:r w:rsidR="00E61511" w:rsidRPr="00F353CB">
        <w:rPr>
          <w:lang w:val="en-US"/>
        </w:rPr>
        <w:t>London: John Murray, 1813.</w:t>
      </w:r>
    </w:p>
    <w:p w:rsidR="00E61511" w:rsidRPr="00F353CB" w:rsidRDefault="006827D3">
      <w:pPr>
        <w:rPr>
          <w:lang w:val="en-US"/>
        </w:rPr>
      </w:pPr>
      <w:r w:rsidRPr="00F353CB">
        <w:rPr>
          <w:lang w:val="en-US"/>
        </w:rPr>
        <w:t>_____</w:t>
      </w:r>
      <w:r w:rsidR="00E61511" w:rsidRPr="00F353CB">
        <w:rPr>
          <w:lang w:val="en-US"/>
        </w:rPr>
        <w:t xml:space="preserve">. "Part II. On Literature and the Arts." In </w:t>
      </w:r>
      <w:r w:rsidR="00E61511" w:rsidRPr="00F353CB">
        <w:rPr>
          <w:i/>
          <w:lang w:val="en-US"/>
        </w:rPr>
        <w:t xml:space="preserve">Germany; by the Baroness Staël Holstein. Translated from the French. In Three Volumes </w:t>
      </w:r>
      <w:r w:rsidR="00E61511" w:rsidRPr="00F353CB">
        <w:rPr>
          <w:lang w:val="en-US"/>
        </w:rPr>
        <w:t xml:space="preserve">London: John Murray, 1813. (German literature; Criticism; Novel; Poetic drama; Schiller Johann Christoph Friedrich von; Goethe Johann Wolfgang von) </w:t>
      </w:r>
    </w:p>
    <w:p w:rsidR="00E61511" w:rsidRPr="00F353CB" w:rsidRDefault="00E61511">
      <w:pPr>
        <w:rPr>
          <w:lang w:val="en-US"/>
        </w:rPr>
      </w:pPr>
      <w:r w:rsidRPr="00F353CB">
        <w:rPr>
          <w:lang w:val="en-US"/>
        </w:rPr>
        <w:lastRenderedPageBreak/>
        <w:t xml:space="preserve">Walzel, Oskar. </w:t>
      </w:r>
      <w:r w:rsidRPr="00F353CB">
        <w:rPr>
          <w:i/>
          <w:lang w:val="en-US"/>
        </w:rPr>
        <w:t>German Romanticism.  </w:t>
      </w:r>
      <w:r w:rsidRPr="00F353CB">
        <w:rPr>
          <w:lang w:val="en-US"/>
        </w:rPr>
        <w:t>New York: Macmillan, 1952.</w:t>
      </w:r>
    </w:p>
    <w:p w:rsidR="00E61511" w:rsidRPr="00F353CB" w:rsidRDefault="00E61511">
      <w:pPr>
        <w:rPr>
          <w:lang w:val="en-US"/>
        </w:rPr>
      </w:pPr>
    </w:p>
    <w:p w:rsidR="00E61511" w:rsidRPr="00F353CB" w:rsidRDefault="00E61511">
      <w:pPr>
        <w:rPr>
          <w:lang w:val="en-US"/>
        </w:rPr>
      </w:pPr>
    </w:p>
    <w:p w:rsidR="00E61511" w:rsidRDefault="00E61511">
      <w:r>
        <w:t>Anthologies</w:t>
      </w:r>
    </w:p>
    <w:p w:rsidR="00E61511" w:rsidRDefault="00E61511"/>
    <w:p w:rsidR="00E61511" w:rsidRPr="00F353CB" w:rsidRDefault="00E61511">
      <w:pPr>
        <w:rPr>
          <w:lang w:val="en-US"/>
        </w:rPr>
      </w:pPr>
      <w:r>
        <w:t xml:space="preserve">Braun, Karl, and Maria Antonia Seijo, eds. </w:t>
      </w:r>
      <w:r>
        <w:rPr>
          <w:i/>
        </w:rPr>
        <w:t>Antología de los primeros años del romanticismo alemán.</w:t>
      </w:r>
      <w:r>
        <w:t xml:space="preserve"> </w:t>
      </w:r>
      <w:r w:rsidRPr="00F353CB">
        <w:rPr>
          <w:lang w:val="en-US"/>
        </w:rPr>
        <w:t>Badajoz, 1993.</w:t>
      </w:r>
    </w:p>
    <w:p w:rsidR="00E61511" w:rsidRPr="00F353CB" w:rsidRDefault="00E61511">
      <w:pPr>
        <w:rPr>
          <w:lang w:val="en-US"/>
        </w:rPr>
      </w:pPr>
    </w:p>
    <w:p w:rsidR="00E61511" w:rsidRPr="00F353CB" w:rsidRDefault="00E61511">
      <w:pPr>
        <w:rPr>
          <w:lang w:val="en-US"/>
        </w:rPr>
      </w:pPr>
    </w:p>
    <w:p w:rsidR="00E61511" w:rsidRPr="00F353CB" w:rsidRDefault="00E61511">
      <w:pPr>
        <w:rPr>
          <w:lang w:val="en-US"/>
        </w:rPr>
      </w:pPr>
    </w:p>
    <w:p w:rsidR="00E61511" w:rsidRPr="00F353CB" w:rsidRDefault="00E61511">
      <w:pPr>
        <w:rPr>
          <w:lang w:val="en-US"/>
        </w:rPr>
      </w:pPr>
    </w:p>
    <w:p w:rsidR="00E61511" w:rsidRPr="00F353CB" w:rsidRDefault="00E61511">
      <w:pPr>
        <w:rPr>
          <w:lang w:val="en-US"/>
        </w:rPr>
      </w:pPr>
    </w:p>
    <w:p w:rsidR="00E61511" w:rsidRPr="00F353CB" w:rsidRDefault="00E61511">
      <w:pPr>
        <w:rPr>
          <w:lang w:val="en-US"/>
        </w:rPr>
      </w:pPr>
    </w:p>
    <w:p w:rsidR="00E61511" w:rsidRPr="00F353CB" w:rsidRDefault="00E61511">
      <w:pPr>
        <w:rPr>
          <w:lang w:val="en-US"/>
        </w:rPr>
      </w:pPr>
    </w:p>
    <w:p w:rsidR="00E61511" w:rsidRPr="00F353CB" w:rsidRDefault="00E61511">
      <w:pPr>
        <w:rPr>
          <w:lang w:val="en-US"/>
        </w:rPr>
      </w:pPr>
    </w:p>
    <w:p w:rsidR="00E61511" w:rsidRPr="00F353CB" w:rsidRDefault="00E61511">
      <w:pPr>
        <w:rPr>
          <w:lang w:val="en-US"/>
        </w:rPr>
      </w:pPr>
    </w:p>
    <w:p w:rsidR="00E61511" w:rsidRPr="00F353CB" w:rsidRDefault="00E61511">
      <w:pPr>
        <w:rPr>
          <w:b/>
          <w:sz w:val="36"/>
          <w:lang w:val="en-US"/>
        </w:rPr>
      </w:pPr>
      <w:r w:rsidRPr="00F353CB">
        <w:rPr>
          <w:b/>
          <w:sz w:val="36"/>
          <w:lang w:val="en-US"/>
        </w:rPr>
        <w:t>19th-Century German Literature</w:t>
      </w:r>
    </w:p>
    <w:p w:rsidR="00E61511" w:rsidRPr="00F353CB" w:rsidRDefault="00E61511">
      <w:pPr>
        <w:rPr>
          <w:lang w:val="en-US"/>
        </w:rPr>
      </w:pPr>
    </w:p>
    <w:p w:rsidR="00E61511" w:rsidRPr="00F353CB" w:rsidRDefault="00E61511">
      <w:pPr>
        <w:rPr>
          <w:b/>
          <w:lang w:val="en-US"/>
        </w:rPr>
      </w:pPr>
      <w:r w:rsidRPr="00F353CB">
        <w:rPr>
          <w:b/>
          <w:lang w:val="en-US"/>
        </w:rPr>
        <w:t>General</w:t>
      </w:r>
    </w:p>
    <w:p w:rsidR="00E61511" w:rsidRPr="00F353CB" w:rsidRDefault="00E61511">
      <w:pPr>
        <w:rPr>
          <w:lang w:val="en-US"/>
        </w:rPr>
      </w:pPr>
    </w:p>
    <w:p w:rsidR="00E61511" w:rsidRPr="00F353CB" w:rsidRDefault="00E61511">
      <w:pPr>
        <w:tabs>
          <w:tab w:val="left" w:pos="8220"/>
        </w:tabs>
        <w:ind w:right="10"/>
        <w:rPr>
          <w:lang w:val="en-US"/>
        </w:rPr>
      </w:pPr>
      <w:r w:rsidRPr="00F353CB">
        <w:rPr>
          <w:lang w:val="en-US"/>
        </w:rPr>
        <w:t xml:space="preserve">Diethe, Carol. </w:t>
      </w:r>
      <w:r w:rsidRPr="00F353CB">
        <w:rPr>
          <w:i/>
          <w:lang w:val="en-US"/>
        </w:rPr>
        <w:t>Towards Emancipation: German Women Writers of the 19th Century.</w:t>
      </w:r>
      <w:r w:rsidRPr="00F353CB">
        <w:rPr>
          <w:lang w:val="en-US"/>
        </w:rPr>
        <w:t xml:space="preserve"> Oxford: Berghahn, 1998.</w:t>
      </w:r>
    </w:p>
    <w:p w:rsidR="00E61511" w:rsidRPr="00F353CB" w:rsidRDefault="00E61511">
      <w:pPr>
        <w:rPr>
          <w:lang w:val="en-US"/>
        </w:rPr>
      </w:pPr>
      <w:r w:rsidRPr="00F353CB">
        <w:rPr>
          <w:lang w:val="en-US"/>
        </w:rPr>
        <w:t xml:space="preserve">Lublinski, Samuel. </w:t>
      </w:r>
      <w:r w:rsidRPr="00F353CB">
        <w:rPr>
          <w:i/>
          <w:lang w:val="en-US"/>
        </w:rPr>
        <w:t>Die Bilanz der Moderne.</w:t>
      </w:r>
      <w:r w:rsidRPr="00F353CB">
        <w:rPr>
          <w:lang w:val="en-US"/>
        </w:rPr>
        <w:t xml:space="preserve"> Berlin, 1904. </w:t>
      </w:r>
    </w:p>
    <w:p w:rsidR="00E61511" w:rsidRPr="00F353CB" w:rsidRDefault="00E61511">
      <w:pPr>
        <w:rPr>
          <w:lang w:val="en-US"/>
        </w:rPr>
      </w:pPr>
      <w:r w:rsidRPr="00F353CB">
        <w:rPr>
          <w:lang w:val="en-US"/>
        </w:rPr>
        <w:t xml:space="preserve">Meyer, Richard M. </w:t>
      </w:r>
      <w:r w:rsidRPr="00F353CB">
        <w:rPr>
          <w:i/>
          <w:lang w:val="en-US"/>
        </w:rPr>
        <w:t>Die deutsche Literatur des 19. Jahrhunderts.</w:t>
      </w:r>
      <w:r w:rsidRPr="00F353CB">
        <w:rPr>
          <w:lang w:val="en-US"/>
        </w:rPr>
        <w:t xml:space="preserve"> Berlin, 1906. </w:t>
      </w:r>
    </w:p>
    <w:p w:rsidR="00E61511" w:rsidRPr="00F353CB" w:rsidRDefault="00E61511">
      <w:pPr>
        <w:rPr>
          <w:lang w:val="en-US"/>
        </w:rPr>
      </w:pPr>
      <w:r w:rsidRPr="00F353CB">
        <w:rPr>
          <w:lang w:val="en-US"/>
        </w:rPr>
        <w:t xml:space="preserve">Moeller-Bruck, A. </w:t>
      </w:r>
      <w:r w:rsidRPr="00F353CB">
        <w:rPr>
          <w:i/>
          <w:lang w:val="en-US"/>
        </w:rPr>
        <w:t>Die moderne Literatur.</w:t>
      </w:r>
      <w:r w:rsidRPr="00F353CB">
        <w:rPr>
          <w:lang w:val="en-US"/>
        </w:rPr>
        <w:t xml:space="preserve"> Berlin, 1902.</w:t>
      </w:r>
    </w:p>
    <w:p w:rsidR="00E61511" w:rsidRPr="00F353CB" w:rsidRDefault="00E61511">
      <w:pPr>
        <w:rPr>
          <w:lang w:val="en-US"/>
        </w:rPr>
      </w:pPr>
      <w:r w:rsidRPr="00F353CB">
        <w:rPr>
          <w:lang w:val="en-US"/>
        </w:rPr>
        <w:t xml:space="preserve">Wellek, René. </w:t>
      </w:r>
      <w:r w:rsidRPr="00F353CB">
        <w:rPr>
          <w:i/>
          <w:lang w:val="en-US"/>
        </w:rPr>
        <w:t>Confrontations: Studies in the Intellectual and Literary Relations between Germany, England, and the United States during the Nineteenth Century.</w:t>
      </w:r>
    </w:p>
    <w:p w:rsidR="00E61511" w:rsidRPr="00F353CB" w:rsidRDefault="00E61511">
      <w:pPr>
        <w:rPr>
          <w:lang w:val="en-US"/>
        </w:rPr>
      </w:pPr>
    </w:p>
    <w:p w:rsidR="00E61511" w:rsidRPr="00F353CB" w:rsidRDefault="00E61511">
      <w:pPr>
        <w:rPr>
          <w:lang w:val="en-US"/>
        </w:rPr>
      </w:pPr>
    </w:p>
    <w:p w:rsidR="00E61511" w:rsidRPr="00F353CB" w:rsidRDefault="00E61511">
      <w:pPr>
        <w:rPr>
          <w:b/>
          <w:lang w:val="en-US"/>
        </w:rPr>
      </w:pPr>
      <w:r w:rsidRPr="00F353CB">
        <w:rPr>
          <w:b/>
          <w:lang w:val="en-US"/>
        </w:rPr>
        <w:t xml:space="preserve">Early 19th </w:t>
      </w:r>
    </w:p>
    <w:p w:rsidR="00E61511" w:rsidRPr="00F353CB" w:rsidRDefault="00E61511">
      <w:pPr>
        <w:rPr>
          <w:b/>
          <w:lang w:val="en-US"/>
        </w:rPr>
      </w:pPr>
    </w:p>
    <w:p w:rsidR="00E61511" w:rsidRPr="00F353CB" w:rsidRDefault="00E61511">
      <w:pPr>
        <w:ind w:right="10"/>
        <w:rPr>
          <w:lang w:val="en-US"/>
        </w:rPr>
      </w:pPr>
      <w:r w:rsidRPr="00F353CB">
        <w:rPr>
          <w:lang w:val="en-US"/>
        </w:rPr>
        <w:t xml:space="preserve">Glossy, Karl. "Literarische Geheimberichte aus dem Vormärz." </w:t>
      </w:r>
      <w:r w:rsidRPr="00F353CB">
        <w:rPr>
          <w:i/>
          <w:lang w:val="en-US"/>
        </w:rPr>
        <w:t>Jahrbuch der Grillparzer-Gesellschaft</w:t>
      </w:r>
      <w:r w:rsidRPr="00F353CB">
        <w:rPr>
          <w:lang w:val="en-US"/>
        </w:rPr>
        <w:t xml:space="preserve"> 21 (1912).</w:t>
      </w:r>
    </w:p>
    <w:p w:rsidR="00E61511" w:rsidRPr="00F353CB" w:rsidRDefault="00E61511">
      <w:pPr>
        <w:rPr>
          <w:lang w:val="en-US"/>
        </w:rPr>
      </w:pPr>
    </w:p>
    <w:p w:rsidR="00E61511" w:rsidRPr="00F353CB" w:rsidRDefault="00E61511">
      <w:pPr>
        <w:rPr>
          <w:lang w:val="en-US"/>
        </w:rPr>
      </w:pPr>
    </w:p>
    <w:p w:rsidR="00E61511" w:rsidRPr="00F353CB" w:rsidRDefault="00E61511">
      <w:pPr>
        <w:rPr>
          <w:b/>
          <w:lang w:val="en-US"/>
        </w:rPr>
      </w:pPr>
      <w:r w:rsidRPr="00F353CB">
        <w:rPr>
          <w:b/>
          <w:lang w:val="en-US"/>
        </w:rPr>
        <w:t>Late 19th</w:t>
      </w:r>
    </w:p>
    <w:p w:rsidR="00E61511" w:rsidRPr="00F353CB" w:rsidRDefault="00E61511">
      <w:pPr>
        <w:rPr>
          <w:b/>
          <w:lang w:val="en-US"/>
        </w:rPr>
      </w:pPr>
    </w:p>
    <w:p w:rsidR="00E61511" w:rsidRPr="00F353CB" w:rsidRDefault="00E61511">
      <w:pPr>
        <w:rPr>
          <w:lang w:val="en-US"/>
        </w:rPr>
      </w:pPr>
      <w:r w:rsidRPr="00F353CB">
        <w:rPr>
          <w:lang w:val="en-US"/>
        </w:rPr>
        <w:t xml:space="preserve">Humble, Malcolm, and Raymond Furness. </w:t>
      </w:r>
      <w:r w:rsidRPr="00F353CB">
        <w:rPr>
          <w:i/>
          <w:lang w:val="en-US"/>
        </w:rPr>
        <w:t>Introduction to German Literature, 1871-1990.</w:t>
      </w:r>
      <w:r w:rsidRPr="00F353CB">
        <w:rPr>
          <w:lang w:val="en-US"/>
        </w:rPr>
        <w:t xml:space="preserve"> Houndmills: Macmillan.</w:t>
      </w:r>
    </w:p>
    <w:p w:rsidR="00E61511" w:rsidRPr="00F353CB" w:rsidRDefault="00E61511">
      <w:pPr>
        <w:rPr>
          <w:lang w:val="en-US"/>
        </w:rPr>
      </w:pPr>
      <w:r w:rsidRPr="00F353CB">
        <w:rPr>
          <w:lang w:val="en-US"/>
        </w:rPr>
        <w:lastRenderedPageBreak/>
        <w:t xml:space="preserve">McFarlane, James. "Berlin and the Rise of Modernism 1886-96." In </w:t>
      </w:r>
      <w:r w:rsidRPr="00F353CB">
        <w:rPr>
          <w:i/>
          <w:lang w:val="en-US"/>
        </w:rPr>
        <w:t>Modernism.</w:t>
      </w:r>
      <w:r w:rsidRPr="00F353CB">
        <w:rPr>
          <w:lang w:val="en-US"/>
        </w:rPr>
        <w:t xml:space="preserve"> Ed. Malcolm Bradbury and James McFarlane. 1976. Harmondsworth: Penguin, 1991. 105-19.*</w:t>
      </w:r>
    </w:p>
    <w:p w:rsidR="00E61511" w:rsidRPr="00F353CB" w:rsidRDefault="00E61511">
      <w:pPr>
        <w:rPr>
          <w:lang w:val="en-US"/>
        </w:rPr>
      </w:pPr>
    </w:p>
    <w:p w:rsidR="00E61511" w:rsidRPr="00F353CB" w:rsidRDefault="00E61511">
      <w:pPr>
        <w:rPr>
          <w:lang w:val="en-US"/>
        </w:rPr>
      </w:pPr>
    </w:p>
    <w:p w:rsidR="00E61511" w:rsidRPr="00F353CB" w:rsidRDefault="00E61511">
      <w:pPr>
        <w:rPr>
          <w:lang w:val="en-US"/>
        </w:rPr>
      </w:pPr>
    </w:p>
    <w:p w:rsidR="00E61511" w:rsidRPr="00F353CB" w:rsidRDefault="00E61511">
      <w:pPr>
        <w:rPr>
          <w:lang w:val="en-US"/>
        </w:rPr>
      </w:pPr>
    </w:p>
    <w:p w:rsidR="00E61511" w:rsidRPr="00F353CB" w:rsidRDefault="00E61511">
      <w:pPr>
        <w:rPr>
          <w:lang w:val="en-US"/>
        </w:rPr>
      </w:pPr>
    </w:p>
    <w:p w:rsidR="00E61511" w:rsidRPr="00F353CB" w:rsidRDefault="00E61511">
      <w:pPr>
        <w:rPr>
          <w:lang w:val="en-US"/>
        </w:rPr>
      </w:pPr>
    </w:p>
    <w:p w:rsidR="00E61511" w:rsidRPr="00F353CB" w:rsidRDefault="00E61511">
      <w:pPr>
        <w:rPr>
          <w:lang w:val="en-US"/>
        </w:rPr>
      </w:pPr>
    </w:p>
    <w:p w:rsidR="00E61511" w:rsidRPr="00F353CB" w:rsidRDefault="00E61511">
      <w:pPr>
        <w:rPr>
          <w:lang w:val="en-US"/>
        </w:rPr>
      </w:pPr>
    </w:p>
    <w:p w:rsidR="00E61511" w:rsidRPr="00F353CB" w:rsidRDefault="00E61511">
      <w:pPr>
        <w:rPr>
          <w:lang w:val="en-US"/>
        </w:rPr>
      </w:pPr>
    </w:p>
    <w:p w:rsidR="00E61511" w:rsidRPr="00F353CB" w:rsidRDefault="00E61511">
      <w:pPr>
        <w:rPr>
          <w:lang w:val="en-US"/>
        </w:rPr>
      </w:pPr>
    </w:p>
    <w:p w:rsidR="00E61511" w:rsidRPr="00F353CB" w:rsidRDefault="00E61511">
      <w:pPr>
        <w:rPr>
          <w:b/>
          <w:sz w:val="36"/>
          <w:lang w:val="en-US"/>
        </w:rPr>
      </w:pPr>
      <w:r w:rsidRPr="00F353CB">
        <w:rPr>
          <w:b/>
          <w:sz w:val="36"/>
          <w:lang w:val="en-US"/>
        </w:rPr>
        <w:t>20th-Century German Literature</w:t>
      </w:r>
    </w:p>
    <w:p w:rsidR="00E61511" w:rsidRPr="00F353CB" w:rsidRDefault="00E61511">
      <w:pPr>
        <w:rPr>
          <w:b/>
          <w:lang w:val="en-US"/>
        </w:rPr>
      </w:pPr>
    </w:p>
    <w:p w:rsidR="00E61511" w:rsidRPr="00F353CB" w:rsidRDefault="00E61511">
      <w:pPr>
        <w:rPr>
          <w:b/>
          <w:lang w:val="en-US"/>
        </w:rPr>
      </w:pPr>
      <w:r w:rsidRPr="00F353CB">
        <w:rPr>
          <w:b/>
          <w:lang w:val="en-US"/>
        </w:rPr>
        <w:t>General</w:t>
      </w:r>
    </w:p>
    <w:p w:rsidR="00E61511" w:rsidRPr="00F353CB" w:rsidRDefault="00E61511">
      <w:pPr>
        <w:rPr>
          <w:b/>
          <w:lang w:val="en-US"/>
        </w:rPr>
      </w:pPr>
    </w:p>
    <w:p w:rsidR="00E61511" w:rsidRPr="00F353CB" w:rsidRDefault="00E61511">
      <w:pPr>
        <w:rPr>
          <w:lang w:val="en-US"/>
        </w:rPr>
      </w:pPr>
      <w:r w:rsidRPr="00F353CB">
        <w:rPr>
          <w:lang w:val="en-US"/>
        </w:rPr>
        <w:t xml:space="preserve">Humble, Malcolm, and Raymond Furness. </w:t>
      </w:r>
      <w:r w:rsidRPr="00F353CB">
        <w:rPr>
          <w:i/>
          <w:lang w:val="en-US"/>
        </w:rPr>
        <w:t xml:space="preserve">A Companion to Twentieth-Century German Literature. </w:t>
      </w:r>
      <w:r w:rsidRPr="00F353CB">
        <w:rPr>
          <w:lang w:val="en-US"/>
        </w:rPr>
        <w:t>London: Routledge, 1991.</w:t>
      </w:r>
    </w:p>
    <w:p w:rsidR="00E61511" w:rsidRDefault="006827D3">
      <w:pPr>
        <w:rPr>
          <w:lang w:val="en-US"/>
        </w:rPr>
      </w:pPr>
      <w:r w:rsidRPr="00F353CB">
        <w:rPr>
          <w:lang w:val="en-US"/>
        </w:rPr>
        <w:t>_____</w:t>
      </w:r>
      <w:r w:rsidR="00E61511" w:rsidRPr="00F353CB">
        <w:rPr>
          <w:lang w:val="en-US"/>
        </w:rPr>
        <w:t xml:space="preserve">. </w:t>
      </w:r>
      <w:r w:rsidR="00E61511" w:rsidRPr="00F353CB">
        <w:rPr>
          <w:i/>
          <w:lang w:val="en-US"/>
        </w:rPr>
        <w:t>Introduction to German Literature, 1871-1990.</w:t>
      </w:r>
      <w:r w:rsidR="00E61511" w:rsidRPr="00F353CB">
        <w:rPr>
          <w:lang w:val="en-US"/>
        </w:rPr>
        <w:t xml:space="preserve"> Houndmills: Macmillan.</w:t>
      </w:r>
    </w:p>
    <w:p w:rsidR="000D45B8" w:rsidRDefault="000D45B8">
      <w:pPr>
        <w:rPr>
          <w:lang w:val="en-US"/>
        </w:rPr>
      </w:pPr>
    </w:p>
    <w:p w:rsidR="000D45B8" w:rsidRDefault="000D45B8">
      <w:pPr>
        <w:rPr>
          <w:lang w:val="en-US"/>
        </w:rPr>
      </w:pPr>
    </w:p>
    <w:p w:rsidR="000D45B8" w:rsidRDefault="000D45B8">
      <w:pPr>
        <w:rPr>
          <w:lang w:val="en-US"/>
        </w:rPr>
      </w:pPr>
    </w:p>
    <w:p w:rsidR="000D45B8" w:rsidRDefault="000D45B8">
      <w:pPr>
        <w:rPr>
          <w:lang w:val="en-US"/>
        </w:rPr>
      </w:pPr>
    </w:p>
    <w:p w:rsidR="000D45B8" w:rsidRPr="009A6C9E" w:rsidRDefault="000D45B8">
      <w:pPr>
        <w:rPr>
          <w:b/>
          <w:lang w:val="en-US"/>
        </w:rPr>
      </w:pPr>
      <w:r w:rsidRPr="009A6C9E">
        <w:rPr>
          <w:b/>
          <w:lang w:val="en-US"/>
        </w:rPr>
        <w:t>Miscellaneous</w:t>
      </w:r>
    </w:p>
    <w:p w:rsidR="000D45B8" w:rsidRPr="009A6C9E" w:rsidRDefault="000D45B8">
      <w:pPr>
        <w:rPr>
          <w:b/>
          <w:lang w:val="en-US"/>
        </w:rPr>
      </w:pPr>
    </w:p>
    <w:p w:rsidR="000D45B8" w:rsidRPr="009A6C9E" w:rsidRDefault="000D45B8">
      <w:pPr>
        <w:rPr>
          <w:b/>
          <w:lang w:val="en-US"/>
        </w:rPr>
      </w:pPr>
    </w:p>
    <w:p w:rsidR="000D45B8" w:rsidRPr="009A6C9E" w:rsidRDefault="000D45B8" w:rsidP="000D45B8">
      <w:pPr>
        <w:rPr>
          <w:lang w:val="en-US"/>
        </w:rPr>
      </w:pPr>
      <w:r w:rsidRPr="009A6C9E">
        <w:rPr>
          <w:lang w:val="en-US"/>
        </w:rPr>
        <w:t xml:space="preserve">Fortea, Carlos. </w:t>
      </w:r>
      <w:r>
        <w:t xml:space="preserve">"14. Un destino alemán y un destino español: La traducción de literatura alemana en la España del siglo XX." In </w:t>
      </w:r>
      <w:r>
        <w:rPr>
          <w:i/>
        </w:rPr>
        <w:t>La Traducción: Nuevos planteamientos teórico-metodológicos.</w:t>
      </w:r>
      <w:r>
        <w:t xml:space="preserve"> Ed. Mª Azucena Penas Ibáñez.  </w:t>
      </w:r>
      <w:r w:rsidRPr="009A6C9E">
        <w:rPr>
          <w:lang w:val="en-US"/>
        </w:rPr>
        <w:t>Madrid: Síntesis, 2015. 295-306.*</w:t>
      </w:r>
    </w:p>
    <w:p w:rsidR="00E61511" w:rsidRPr="00F353CB" w:rsidRDefault="00E61511">
      <w:pPr>
        <w:rPr>
          <w:lang w:val="en-US"/>
        </w:rPr>
      </w:pPr>
      <w:r w:rsidRPr="00F353CB">
        <w:rPr>
          <w:lang w:val="en-US"/>
        </w:rPr>
        <w:t xml:space="preserve">Heller, Erich. </w:t>
      </w:r>
      <w:r w:rsidRPr="00F353CB">
        <w:rPr>
          <w:i/>
          <w:lang w:val="en-US"/>
        </w:rPr>
        <w:t>Enterbter Geist.</w:t>
      </w:r>
      <w:r w:rsidRPr="00F353CB">
        <w:rPr>
          <w:lang w:val="en-US"/>
        </w:rPr>
        <w:t xml:space="preserve"> Frankfurt: Suhrkamp, 1964.</w:t>
      </w:r>
    </w:p>
    <w:p w:rsidR="00E61511" w:rsidRPr="00F353CB" w:rsidRDefault="006827D3">
      <w:pPr>
        <w:rPr>
          <w:lang w:val="en-US"/>
        </w:rPr>
      </w:pPr>
      <w:r w:rsidRPr="00F353CB">
        <w:rPr>
          <w:lang w:val="en-US"/>
        </w:rPr>
        <w:t>_____</w:t>
      </w:r>
      <w:r w:rsidR="00E61511" w:rsidRPr="00F353CB">
        <w:rPr>
          <w:lang w:val="en-US"/>
        </w:rPr>
        <w:t>.</w:t>
      </w:r>
      <w:r w:rsidR="00484B8D" w:rsidRPr="00F353CB">
        <w:rPr>
          <w:lang w:val="en-US"/>
        </w:rPr>
        <w:t xml:space="preserve">  </w:t>
      </w:r>
      <w:r w:rsidR="00E61511" w:rsidRPr="00F353CB">
        <w:rPr>
          <w:i/>
          <w:lang w:val="en-US"/>
        </w:rPr>
        <w:t>The Disinherited Mind.</w:t>
      </w:r>
      <w:r w:rsidR="00E61511" w:rsidRPr="00F353CB">
        <w:rPr>
          <w:lang w:val="en-US"/>
        </w:rPr>
        <w:t xml:space="preserve"> Cambridge: Bowes, 1952.</w:t>
      </w:r>
    </w:p>
    <w:p w:rsidR="00E61511" w:rsidRPr="00F353CB" w:rsidRDefault="00E61511">
      <w:pPr>
        <w:rPr>
          <w:b/>
          <w:lang w:val="en-US"/>
        </w:rPr>
      </w:pPr>
    </w:p>
    <w:p w:rsidR="00E61511" w:rsidRPr="00F353CB" w:rsidRDefault="00E61511">
      <w:pPr>
        <w:rPr>
          <w:b/>
          <w:lang w:val="en-US"/>
        </w:rPr>
      </w:pPr>
    </w:p>
    <w:p w:rsidR="00484B8D" w:rsidRPr="00F353CB" w:rsidRDefault="00484B8D">
      <w:pPr>
        <w:rPr>
          <w:b/>
          <w:lang w:val="en-US"/>
        </w:rPr>
      </w:pPr>
    </w:p>
    <w:p w:rsidR="00484B8D" w:rsidRPr="00F353CB" w:rsidRDefault="00484B8D" w:rsidP="00484B8D">
      <w:pPr>
        <w:ind w:left="0" w:firstLine="0"/>
        <w:rPr>
          <w:lang w:val="en-US"/>
        </w:rPr>
      </w:pPr>
      <w:r w:rsidRPr="00F353CB">
        <w:rPr>
          <w:lang w:val="en-US"/>
        </w:rPr>
        <w:t>Journals</w:t>
      </w:r>
    </w:p>
    <w:p w:rsidR="00484B8D" w:rsidRPr="00F353CB" w:rsidRDefault="00484B8D" w:rsidP="00484B8D">
      <w:pPr>
        <w:ind w:left="0" w:firstLine="0"/>
        <w:rPr>
          <w:lang w:val="en-US"/>
        </w:rPr>
      </w:pPr>
    </w:p>
    <w:p w:rsidR="00484B8D" w:rsidRPr="00F353CB" w:rsidRDefault="00484B8D" w:rsidP="00484B8D">
      <w:pPr>
        <w:pStyle w:val="Normal1"/>
        <w:ind w:left="709" w:right="0" w:hanging="709"/>
        <w:rPr>
          <w:lang w:val="en-US"/>
        </w:rPr>
      </w:pPr>
      <w:r w:rsidRPr="00F353CB">
        <w:rPr>
          <w:i/>
          <w:lang w:val="en-US"/>
        </w:rPr>
        <w:t>Modern Austrian Literature: Journal of the International Arthur Schnitzler Association</w:t>
      </w:r>
      <w:r w:rsidRPr="00F353CB">
        <w:rPr>
          <w:lang w:val="en-US"/>
        </w:rPr>
        <w:t xml:space="preserve"> 22.3-4 (1989).</w:t>
      </w:r>
    </w:p>
    <w:p w:rsidR="00484B8D" w:rsidRPr="00F353CB" w:rsidRDefault="00484B8D" w:rsidP="00484B8D">
      <w:pPr>
        <w:ind w:left="0" w:firstLine="0"/>
        <w:rPr>
          <w:lang w:val="en-US"/>
        </w:rPr>
      </w:pPr>
    </w:p>
    <w:p w:rsidR="006827D3" w:rsidRPr="00F353CB" w:rsidRDefault="006827D3" w:rsidP="006827D3">
      <w:pPr>
        <w:rPr>
          <w:lang w:val="en-US"/>
        </w:rPr>
      </w:pPr>
      <w:r w:rsidRPr="00F353CB">
        <w:rPr>
          <w:i/>
          <w:lang w:val="en-US"/>
        </w:rPr>
        <w:t>Literarische Welt</w:t>
      </w:r>
      <w:r w:rsidRPr="00F353CB">
        <w:rPr>
          <w:lang w:val="en-US"/>
        </w:rPr>
        <w:t xml:space="preserve"> (1929).</w:t>
      </w:r>
    </w:p>
    <w:p w:rsidR="00484B8D" w:rsidRPr="00F353CB" w:rsidRDefault="00484B8D" w:rsidP="00484B8D">
      <w:pPr>
        <w:ind w:left="0" w:firstLine="0"/>
        <w:rPr>
          <w:lang w:val="en-US"/>
        </w:rPr>
      </w:pPr>
    </w:p>
    <w:p w:rsidR="00484B8D" w:rsidRPr="00F353CB" w:rsidRDefault="00484B8D" w:rsidP="00484B8D">
      <w:pPr>
        <w:ind w:left="0" w:firstLine="0"/>
        <w:rPr>
          <w:lang w:val="en-US"/>
        </w:rPr>
      </w:pPr>
    </w:p>
    <w:p w:rsidR="00484B8D" w:rsidRPr="00F353CB" w:rsidRDefault="00484B8D" w:rsidP="00484B8D">
      <w:pPr>
        <w:ind w:left="0" w:firstLine="0"/>
        <w:rPr>
          <w:lang w:val="en-US"/>
        </w:rPr>
      </w:pPr>
    </w:p>
    <w:p w:rsidR="00484B8D" w:rsidRPr="00F353CB" w:rsidRDefault="00484B8D" w:rsidP="00484B8D">
      <w:pPr>
        <w:ind w:left="0" w:firstLine="0"/>
        <w:rPr>
          <w:lang w:val="en-US"/>
        </w:rPr>
      </w:pPr>
    </w:p>
    <w:p w:rsidR="00E61511" w:rsidRPr="00F353CB" w:rsidRDefault="00E61511">
      <w:pPr>
        <w:rPr>
          <w:b/>
          <w:lang w:val="en-US"/>
        </w:rPr>
      </w:pPr>
      <w:r w:rsidRPr="00F353CB">
        <w:rPr>
          <w:b/>
          <w:lang w:val="en-US"/>
        </w:rPr>
        <w:t>Early 20th</w:t>
      </w:r>
    </w:p>
    <w:p w:rsidR="00E61511" w:rsidRPr="00F353CB" w:rsidRDefault="00E61511">
      <w:pPr>
        <w:rPr>
          <w:b/>
          <w:lang w:val="en-US"/>
        </w:rPr>
      </w:pPr>
    </w:p>
    <w:p w:rsidR="00E61511" w:rsidRPr="00F353CB" w:rsidRDefault="00E61511">
      <w:pPr>
        <w:rPr>
          <w:lang w:val="en-US"/>
        </w:rPr>
      </w:pPr>
      <w:r w:rsidRPr="00F353CB">
        <w:rPr>
          <w:lang w:val="en-US"/>
        </w:rPr>
        <w:t xml:space="preserve">Bennett, Benjamin, Anton Kaes and William J. Lillyman, eds. </w:t>
      </w:r>
      <w:r w:rsidRPr="00F353CB">
        <w:rPr>
          <w:i/>
          <w:lang w:val="en-US"/>
        </w:rPr>
        <w:t>Probleme der Moderne: Studien zur deutschen Literatur von Nietzsche bis Brecht. Festschrift für Walter Sokel.</w:t>
      </w:r>
      <w:r w:rsidRPr="00F353CB">
        <w:rPr>
          <w:lang w:val="en-US"/>
        </w:rPr>
        <w:t xml:space="preserve"> Tübingen: Niemeyer.</w:t>
      </w:r>
    </w:p>
    <w:p w:rsidR="00E61511" w:rsidRPr="00F353CB" w:rsidRDefault="00E61511">
      <w:pPr>
        <w:rPr>
          <w:lang w:val="en-US"/>
        </w:rPr>
      </w:pPr>
      <w:r w:rsidRPr="00F353CB">
        <w:rPr>
          <w:lang w:val="en-US"/>
        </w:rPr>
        <w:t xml:space="preserve">Sheppard, Richard. "German Expressionism." In </w:t>
      </w:r>
      <w:r w:rsidRPr="00F353CB">
        <w:rPr>
          <w:i/>
          <w:lang w:val="en-US"/>
        </w:rPr>
        <w:t>Modernism.</w:t>
      </w:r>
      <w:r w:rsidRPr="00F353CB">
        <w:rPr>
          <w:lang w:val="en-US"/>
        </w:rPr>
        <w:t xml:space="preserve"> Ed. Malcolm Bradbury and James McFarlane. 1976. Harmondsworth: Penguin, 1991. 274-91.*</w:t>
      </w:r>
    </w:p>
    <w:p w:rsidR="00E61511" w:rsidRPr="00F353CB" w:rsidRDefault="00E61511">
      <w:pPr>
        <w:rPr>
          <w:lang w:val="en-US"/>
        </w:rPr>
      </w:pPr>
      <w:r w:rsidRPr="00F353CB">
        <w:rPr>
          <w:lang w:val="en-US"/>
        </w:rPr>
        <w:t xml:space="preserve">Stanzel, Franz Karl, and Martin Löschnigg, eds. </w:t>
      </w:r>
      <w:r w:rsidRPr="00F353CB">
        <w:rPr>
          <w:i/>
          <w:lang w:val="en-US"/>
        </w:rPr>
        <w:t>Intimate Enemies: English and German Literary Reactions to the Great War 1914-1918.</w:t>
      </w:r>
      <w:r w:rsidRPr="00F353CB">
        <w:rPr>
          <w:lang w:val="en-US"/>
        </w:rPr>
        <w:t xml:space="preserve"> Heidelberg: Winter, 1993. (Rev. </w:t>
      </w:r>
      <w:r w:rsidRPr="00F353CB">
        <w:rPr>
          <w:i/>
          <w:lang w:val="en-US"/>
        </w:rPr>
        <w:t>EEM</w:t>
      </w:r>
      <w:r w:rsidRPr="00F353CB">
        <w:rPr>
          <w:lang w:val="en-US"/>
        </w:rPr>
        <w:t xml:space="preserve"> 3.2). </w:t>
      </w:r>
    </w:p>
    <w:p w:rsidR="00E61511" w:rsidRPr="00F353CB" w:rsidRDefault="00E61511">
      <w:pPr>
        <w:rPr>
          <w:b/>
          <w:lang w:val="en-US"/>
        </w:rPr>
      </w:pPr>
    </w:p>
    <w:p w:rsidR="00E61511" w:rsidRPr="00F353CB" w:rsidRDefault="00E61511">
      <w:pPr>
        <w:rPr>
          <w:b/>
          <w:lang w:val="en-US"/>
        </w:rPr>
      </w:pPr>
    </w:p>
    <w:p w:rsidR="00E61511" w:rsidRPr="00F353CB" w:rsidRDefault="00E61511">
      <w:pPr>
        <w:rPr>
          <w:b/>
          <w:lang w:val="en-US"/>
        </w:rPr>
      </w:pPr>
    </w:p>
    <w:p w:rsidR="00E61511" w:rsidRPr="00F353CB" w:rsidRDefault="00E61511">
      <w:pPr>
        <w:rPr>
          <w:b/>
          <w:lang w:val="en-US"/>
        </w:rPr>
      </w:pPr>
      <w:r w:rsidRPr="00F353CB">
        <w:rPr>
          <w:b/>
          <w:lang w:val="en-US"/>
        </w:rPr>
        <w:t>Weimar</w:t>
      </w:r>
    </w:p>
    <w:p w:rsidR="00E61511" w:rsidRPr="00F353CB" w:rsidRDefault="00E61511">
      <w:pPr>
        <w:rPr>
          <w:b/>
          <w:lang w:val="en-US"/>
        </w:rPr>
      </w:pPr>
    </w:p>
    <w:p w:rsidR="00E61511" w:rsidRPr="00F353CB" w:rsidRDefault="00E61511">
      <w:pPr>
        <w:rPr>
          <w:lang w:val="en-US"/>
        </w:rPr>
      </w:pPr>
      <w:r w:rsidRPr="00F353CB">
        <w:rPr>
          <w:lang w:val="en-US"/>
        </w:rPr>
        <w:t xml:space="preserve">Willett, John. </w:t>
      </w:r>
      <w:r w:rsidRPr="00F353CB">
        <w:rPr>
          <w:i/>
          <w:lang w:val="en-US"/>
        </w:rPr>
        <w:t>The New Sobriety: Art and Politics in the Weimar Period, 1917-33.</w:t>
      </w:r>
      <w:r w:rsidRPr="00F353CB">
        <w:rPr>
          <w:lang w:val="en-US"/>
        </w:rPr>
        <w:t xml:space="preserve"> London: Thames and Hudson, 1978.</w:t>
      </w:r>
    </w:p>
    <w:p w:rsidR="00E61511" w:rsidRPr="00F353CB" w:rsidRDefault="006827D3">
      <w:pPr>
        <w:rPr>
          <w:lang w:val="en-US"/>
        </w:rPr>
      </w:pPr>
      <w:r w:rsidRPr="00F353CB">
        <w:rPr>
          <w:lang w:val="en-US"/>
        </w:rPr>
        <w:t>_____</w:t>
      </w:r>
      <w:r w:rsidR="00E61511" w:rsidRPr="00F353CB">
        <w:rPr>
          <w:lang w:val="en-US"/>
        </w:rPr>
        <w:t xml:space="preserve">. </w:t>
      </w:r>
      <w:r w:rsidR="00E61511" w:rsidRPr="00F353CB">
        <w:rPr>
          <w:i/>
          <w:lang w:val="en-US"/>
        </w:rPr>
        <w:t>The Weimar Years: A Culture Cut Short.</w:t>
      </w:r>
      <w:r w:rsidR="00E61511" w:rsidRPr="00F353CB">
        <w:rPr>
          <w:lang w:val="en-US"/>
        </w:rPr>
        <w:t xml:space="preserve"> London: Thames and Hudson, 1984.</w:t>
      </w:r>
    </w:p>
    <w:p w:rsidR="00E61511" w:rsidRPr="00F353CB" w:rsidRDefault="00E61511">
      <w:pPr>
        <w:rPr>
          <w:lang w:val="en-US"/>
        </w:rPr>
      </w:pPr>
    </w:p>
    <w:p w:rsidR="00E61511" w:rsidRPr="00F353CB" w:rsidRDefault="00E61511">
      <w:pPr>
        <w:rPr>
          <w:lang w:val="en-US"/>
        </w:rPr>
      </w:pPr>
    </w:p>
    <w:p w:rsidR="00E61511" w:rsidRPr="00F353CB" w:rsidRDefault="00E61511">
      <w:pPr>
        <w:rPr>
          <w:b/>
          <w:lang w:val="en-US"/>
        </w:rPr>
      </w:pPr>
      <w:r w:rsidRPr="00F353CB">
        <w:rPr>
          <w:b/>
          <w:lang w:val="en-US"/>
        </w:rPr>
        <w:t>Modernism</w:t>
      </w:r>
    </w:p>
    <w:p w:rsidR="00E61511" w:rsidRPr="00F353CB" w:rsidRDefault="00E61511">
      <w:pPr>
        <w:rPr>
          <w:b/>
          <w:lang w:val="en-US"/>
        </w:rPr>
      </w:pPr>
    </w:p>
    <w:p w:rsidR="00E61511" w:rsidRPr="00F353CB" w:rsidRDefault="00E61511">
      <w:pPr>
        <w:rPr>
          <w:lang w:val="en-US"/>
        </w:rPr>
      </w:pPr>
      <w:r w:rsidRPr="00F353CB">
        <w:rPr>
          <w:lang w:val="en-US"/>
        </w:rPr>
        <w:t xml:space="preserve">Huyssen, Andreas, and David Bathrick, eds. </w:t>
      </w:r>
      <w:r w:rsidRPr="00F353CB">
        <w:rPr>
          <w:i/>
          <w:lang w:val="en-US"/>
        </w:rPr>
        <w:t>Modernity and the Text: Revisions of German Modernism.</w:t>
      </w:r>
      <w:r w:rsidRPr="00F353CB">
        <w:rPr>
          <w:lang w:val="en-US"/>
        </w:rPr>
        <w:t xml:space="preserve"> New York: Columbia UP, 1989. </w:t>
      </w:r>
    </w:p>
    <w:p w:rsidR="00E61511" w:rsidRDefault="00E61511">
      <w:r w:rsidRPr="00F353CB">
        <w:rPr>
          <w:lang w:val="en-US"/>
        </w:rPr>
        <w:t xml:space="preserve">Kuna, Franz. "Vienna and Prague 1890-1928."  In </w:t>
      </w:r>
      <w:r w:rsidRPr="00F353CB">
        <w:rPr>
          <w:i/>
          <w:lang w:val="en-US"/>
        </w:rPr>
        <w:t>Modernism.</w:t>
      </w:r>
      <w:r w:rsidRPr="00F353CB">
        <w:rPr>
          <w:lang w:val="en-US"/>
        </w:rPr>
        <w:t xml:space="preserve"> Ed. Malcolm Bradbury and James McFarlane. </w:t>
      </w:r>
      <w:r>
        <w:t>1976. Harmondsworth: Penguin, 1991. 120-34.*</w:t>
      </w:r>
    </w:p>
    <w:p w:rsidR="003A24DA" w:rsidRDefault="003A24DA"/>
    <w:p w:rsidR="003A24DA" w:rsidRDefault="003A24DA">
      <w:pPr>
        <w:rPr>
          <w:b/>
        </w:rPr>
      </w:pPr>
      <w:r>
        <w:rPr>
          <w:b/>
        </w:rPr>
        <w:t>Nazi years</w:t>
      </w:r>
    </w:p>
    <w:p w:rsidR="003A24DA" w:rsidRDefault="003A24DA">
      <w:pPr>
        <w:rPr>
          <w:b/>
        </w:rPr>
      </w:pPr>
    </w:p>
    <w:p w:rsidR="006E1838" w:rsidRPr="00F353CB" w:rsidRDefault="006E1838" w:rsidP="006E1838">
      <w:pPr>
        <w:rPr>
          <w:lang w:val="en-US"/>
        </w:rPr>
      </w:pPr>
      <w:r>
        <w:t xml:space="preserve">Borges, Jorge Luis. "Letras alemanas: Una exposición afligente." </w:t>
      </w:r>
      <w:r w:rsidRPr="00F353CB">
        <w:rPr>
          <w:i/>
          <w:lang w:val="en-US"/>
        </w:rPr>
        <w:t>Sur</w:t>
      </w:r>
      <w:r w:rsidRPr="00F353CB">
        <w:rPr>
          <w:lang w:val="en-US"/>
        </w:rPr>
        <w:t xml:space="preserve"> 8.49 (Oct. 1938). From </w:t>
      </w:r>
      <w:r w:rsidRPr="00F353CB">
        <w:rPr>
          <w:i/>
          <w:lang w:val="en-US"/>
        </w:rPr>
        <w:t xml:space="preserve">Borges en </w:t>
      </w:r>
      <w:r w:rsidRPr="00F353CB">
        <w:rPr>
          <w:i/>
          <w:smallCaps/>
          <w:lang w:val="en-US"/>
        </w:rPr>
        <w:t>Sur (1931-1980)</w:t>
      </w:r>
      <w:r w:rsidRPr="00F353CB">
        <w:rPr>
          <w:i/>
          <w:lang w:val="en-US"/>
        </w:rPr>
        <w:t>.</w:t>
      </w:r>
      <w:r w:rsidRPr="00F353CB">
        <w:rPr>
          <w:lang w:val="en-US"/>
        </w:rPr>
        <w:t xml:space="preserve"> Rpt. in </w:t>
      </w:r>
      <w:r w:rsidRPr="00F353CB">
        <w:rPr>
          <w:lang w:val="en-US"/>
        </w:rPr>
        <w:lastRenderedPageBreak/>
        <w:t xml:space="preserve">Borges, </w:t>
      </w:r>
      <w:r w:rsidRPr="00F353CB">
        <w:rPr>
          <w:i/>
          <w:lang w:val="en-US"/>
        </w:rPr>
        <w:t>Miscelánea.</w:t>
      </w:r>
      <w:r w:rsidRPr="00F353CB">
        <w:rPr>
          <w:lang w:val="en-US"/>
        </w:rPr>
        <w:t xml:space="preserve"> Barcelona: Random House Mondadori-DeBols!llo, 2011. 520-22.* (Nazi literary history).</w:t>
      </w:r>
    </w:p>
    <w:p w:rsidR="003A24DA" w:rsidRPr="00F353CB" w:rsidRDefault="003A24DA" w:rsidP="003A24DA">
      <w:pPr>
        <w:ind w:left="709" w:hanging="709"/>
        <w:rPr>
          <w:lang w:val="en-US"/>
        </w:rPr>
      </w:pPr>
      <w:r w:rsidRPr="00F353CB">
        <w:rPr>
          <w:lang w:val="en-US"/>
        </w:rPr>
        <w:t xml:space="preserve">Sturge, Kate. "'A Danger and a Veiled Attack': Translating into Nazi Germany." In </w:t>
      </w:r>
      <w:r w:rsidRPr="00F353CB">
        <w:rPr>
          <w:i/>
          <w:lang w:val="en-US"/>
        </w:rPr>
        <w:t>The Practices of Literary Translation: Constraints and Creativity.</w:t>
      </w:r>
      <w:r w:rsidRPr="00F353CB">
        <w:rPr>
          <w:lang w:val="en-US"/>
        </w:rPr>
        <w:t xml:space="preserve"> Ed. Jean Boase-Beier and Michael Holman. Manchester: St Jerome, 1998. 135-46.*</w:t>
      </w:r>
    </w:p>
    <w:p w:rsidR="003A24DA" w:rsidRPr="00F353CB" w:rsidRDefault="003A24DA">
      <w:pPr>
        <w:rPr>
          <w:b/>
          <w:lang w:val="en-US"/>
        </w:rPr>
      </w:pPr>
    </w:p>
    <w:p w:rsidR="00E61511" w:rsidRPr="00F353CB" w:rsidRDefault="00E61511">
      <w:pPr>
        <w:rPr>
          <w:lang w:val="en-US"/>
        </w:rPr>
      </w:pPr>
    </w:p>
    <w:p w:rsidR="00E61511" w:rsidRPr="00F353CB" w:rsidRDefault="00E61511">
      <w:pPr>
        <w:rPr>
          <w:lang w:val="en-US"/>
        </w:rPr>
      </w:pPr>
    </w:p>
    <w:p w:rsidR="00E61511" w:rsidRPr="00F353CB" w:rsidRDefault="00E61511">
      <w:pPr>
        <w:rPr>
          <w:b/>
          <w:lang w:val="en-US"/>
        </w:rPr>
      </w:pPr>
      <w:r w:rsidRPr="00F353CB">
        <w:rPr>
          <w:b/>
          <w:lang w:val="en-US"/>
        </w:rPr>
        <w:t>Late 20th</w:t>
      </w:r>
    </w:p>
    <w:p w:rsidR="00E61511" w:rsidRPr="00F353CB" w:rsidRDefault="00E61511">
      <w:pPr>
        <w:rPr>
          <w:b/>
          <w:lang w:val="en-US"/>
        </w:rPr>
      </w:pPr>
    </w:p>
    <w:p w:rsidR="00E61511" w:rsidRDefault="00E61511">
      <w:r w:rsidRPr="00F353CB">
        <w:rPr>
          <w:lang w:val="en-US"/>
        </w:rPr>
        <w:t xml:space="preserve">Albrecht, Richard. "Some Aspects of the Sociology of Literature in West Germany." </w:t>
      </w:r>
      <w:r>
        <w:rPr>
          <w:i/>
        </w:rPr>
        <w:t xml:space="preserve">British Journal of Sociology </w:t>
      </w:r>
      <w:r>
        <w:t>32.4 (December 1981).</w:t>
      </w:r>
    </w:p>
    <w:p w:rsidR="00E61511" w:rsidRPr="00E537E3" w:rsidRDefault="00E61511">
      <w:pPr>
        <w:ind w:left="709" w:hanging="709"/>
      </w:pPr>
      <w:r w:rsidRPr="00E537E3">
        <w:t xml:space="preserve">Cuéllar Lázaro, Mª Carmen. </w:t>
      </w:r>
      <w:r w:rsidRPr="00E537E3">
        <w:rPr>
          <w:i/>
        </w:rPr>
        <w:t>Dobletes de Traducción y Traductología: Las traducciones al castellano en España de la literatura contemporánea en lengua alemana (1945-1990).</w:t>
      </w:r>
      <w:r w:rsidRPr="00E537E3">
        <w:t xml:space="preserve"> Valladolid: U de Valladolid, Secretariado de Publicacioens e Intercambio Editorial, 2000.</w:t>
      </w:r>
    </w:p>
    <w:p w:rsidR="00932CFF" w:rsidRPr="00F353CB" w:rsidRDefault="00932CFF" w:rsidP="00932CFF">
      <w:pPr>
        <w:ind w:left="709" w:hanging="709"/>
        <w:rPr>
          <w:szCs w:val="28"/>
          <w:lang w:val="en-US" w:eastAsia="en-US"/>
        </w:rPr>
      </w:pPr>
      <w:r w:rsidRPr="00F353CB">
        <w:rPr>
          <w:szCs w:val="28"/>
          <w:lang w:val="en-US" w:eastAsia="en-US"/>
        </w:rPr>
        <w:t xml:space="preserve">Degler, Frank, and Ute Pauliokat. </w:t>
      </w:r>
      <w:r w:rsidRPr="00F353CB">
        <w:rPr>
          <w:i/>
          <w:szCs w:val="28"/>
          <w:lang w:val="en-US" w:eastAsia="en-US"/>
        </w:rPr>
        <w:t>Neue Deutsche Popliteratur.</w:t>
      </w:r>
      <w:r w:rsidRPr="00F353CB">
        <w:rPr>
          <w:szCs w:val="28"/>
          <w:lang w:val="en-US" w:eastAsia="en-US"/>
        </w:rPr>
        <w:t xml:space="preserve"> (UTB). Fink, 2008.</w:t>
      </w:r>
    </w:p>
    <w:p w:rsidR="00E61511" w:rsidRPr="00F353CB" w:rsidRDefault="00E61511">
      <w:pPr>
        <w:ind w:right="58"/>
        <w:rPr>
          <w:lang w:val="en-US"/>
        </w:rPr>
      </w:pPr>
      <w:r w:rsidRPr="00F353CB">
        <w:rPr>
          <w:lang w:val="en-US"/>
        </w:rPr>
        <w:t xml:space="preserve">Williams, Rhys. "German-Speaking Countries." In </w:t>
      </w:r>
      <w:r w:rsidRPr="00F353CB">
        <w:rPr>
          <w:i/>
          <w:lang w:val="en-US"/>
        </w:rPr>
        <w:t>The Oxford Guide to Contemporary World Literature.</w:t>
      </w:r>
      <w:r w:rsidRPr="00F353CB">
        <w:rPr>
          <w:lang w:val="en-US"/>
        </w:rPr>
        <w:t xml:space="preserve"> Ed. John Sturrock. Oxford: Oxford UP, 1997. 165-83.*</w:t>
      </w:r>
    </w:p>
    <w:p w:rsidR="00E61511" w:rsidRPr="00F353CB" w:rsidRDefault="00E61511">
      <w:pPr>
        <w:rPr>
          <w:b/>
          <w:lang w:val="en-US"/>
        </w:rPr>
      </w:pPr>
    </w:p>
    <w:p w:rsidR="00E61511" w:rsidRPr="00F353CB" w:rsidRDefault="00E61511">
      <w:pPr>
        <w:rPr>
          <w:b/>
          <w:lang w:val="en-US"/>
        </w:rPr>
      </w:pPr>
    </w:p>
    <w:p w:rsidR="00E61511" w:rsidRPr="00F353CB" w:rsidRDefault="00E61511">
      <w:pPr>
        <w:rPr>
          <w:lang w:val="en-US"/>
        </w:rPr>
      </w:pPr>
      <w:r w:rsidRPr="00F353CB">
        <w:rPr>
          <w:lang w:val="en-US"/>
        </w:rPr>
        <w:t>Anthologies</w:t>
      </w:r>
    </w:p>
    <w:p w:rsidR="00E61511" w:rsidRPr="00F353CB" w:rsidRDefault="00E61511">
      <w:pPr>
        <w:rPr>
          <w:lang w:val="en-US"/>
        </w:rPr>
      </w:pPr>
    </w:p>
    <w:p w:rsidR="00E61511" w:rsidRPr="00B47C14" w:rsidRDefault="00E61511">
      <w:pPr>
        <w:rPr>
          <w:lang w:val="en-US"/>
        </w:rPr>
      </w:pPr>
      <w:r w:rsidRPr="00F353CB">
        <w:rPr>
          <w:lang w:val="en-US"/>
        </w:rPr>
        <w:t xml:space="preserve">Wiester, Herbert, comp. </w:t>
      </w:r>
      <w:r>
        <w:rPr>
          <w:i/>
        </w:rPr>
        <w:t>Nueva literatura alemana: Antología de autores contemporáneos.</w:t>
      </w:r>
      <w:r>
        <w:t xml:space="preserve"> </w:t>
      </w:r>
      <w:r w:rsidRPr="00B47C14">
        <w:rPr>
          <w:lang w:val="en-US"/>
        </w:rPr>
        <w:t>México, 1993.</w:t>
      </w:r>
    </w:p>
    <w:p w:rsidR="00E61511" w:rsidRPr="00B47C14" w:rsidRDefault="00E61511">
      <w:pPr>
        <w:rPr>
          <w:lang w:val="en-US"/>
        </w:rPr>
      </w:pPr>
    </w:p>
    <w:p w:rsidR="00F353CB" w:rsidRPr="00B47C14" w:rsidRDefault="00F353CB">
      <w:pPr>
        <w:rPr>
          <w:lang w:val="en-US"/>
        </w:rPr>
      </w:pPr>
    </w:p>
    <w:p w:rsidR="00F353CB" w:rsidRPr="00F353CB" w:rsidRDefault="00F353CB" w:rsidP="00F353CB">
      <w:pPr>
        <w:pStyle w:val="Times"/>
        <w:spacing w:line="240" w:lineRule="auto"/>
        <w:rPr>
          <w:b/>
          <w:sz w:val="36"/>
          <w:szCs w:val="36"/>
          <w:lang w:val="en-US"/>
        </w:rPr>
      </w:pPr>
      <w:r w:rsidRPr="00F353CB">
        <w:rPr>
          <w:b/>
          <w:sz w:val="36"/>
          <w:szCs w:val="36"/>
          <w:lang w:val="en-US"/>
        </w:rPr>
        <w:t>German literature: Areas</w:t>
      </w:r>
    </w:p>
    <w:p w:rsidR="00F353CB" w:rsidRPr="00F353CB" w:rsidRDefault="00F353CB" w:rsidP="00F353CB">
      <w:pPr>
        <w:pStyle w:val="Times"/>
        <w:spacing w:line="240" w:lineRule="auto"/>
        <w:rPr>
          <w:b/>
          <w:lang w:val="en-US"/>
        </w:rPr>
      </w:pPr>
    </w:p>
    <w:p w:rsidR="00F353CB" w:rsidRPr="00F353CB" w:rsidRDefault="00F353CB" w:rsidP="00F353CB">
      <w:pPr>
        <w:pStyle w:val="Times"/>
        <w:spacing w:line="240" w:lineRule="auto"/>
        <w:rPr>
          <w:b/>
          <w:sz w:val="36"/>
          <w:szCs w:val="36"/>
          <w:lang w:val="en-US"/>
        </w:rPr>
      </w:pPr>
      <w:r w:rsidRPr="00F353CB">
        <w:rPr>
          <w:b/>
          <w:sz w:val="36"/>
          <w:szCs w:val="36"/>
          <w:lang w:val="en-US"/>
        </w:rPr>
        <w:t>Austrian literature</w:t>
      </w:r>
    </w:p>
    <w:p w:rsidR="00F353CB" w:rsidRPr="00F353CB" w:rsidRDefault="00F353CB" w:rsidP="00F353CB">
      <w:pPr>
        <w:pStyle w:val="Times"/>
        <w:spacing w:line="240" w:lineRule="auto"/>
        <w:rPr>
          <w:b/>
          <w:lang w:val="en-US"/>
        </w:rPr>
      </w:pPr>
    </w:p>
    <w:p w:rsidR="00F353CB" w:rsidRPr="00F353CB" w:rsidRDefault="00F353CB" w:rsidP="00F353CB">
      <w:pPr>
        <w:pStyle w:val="Times"/>
        <w:spacing w:line="240" w:lineRule="auto"/>
        <w:rPr>
          <w:lang w:val="en-US"/>
        </w:rPr>
      </w:pPr>
      <w:r w:rsidRPr="00F353CB">
        <w:rPr>
          <w:lang w:val="en-US"/>
        </w:rPr>
        <w:t>Journals</w:t>
      </w:r>
    </w:p>
    <w:p w:rsidR="00F353CB" w:rsidRPr="00F353CB" w:rsidRDefault="00F353CB" w:rsidP="00F353CB">
      <w:pPr>
        <w:pStyle w:val="Times"/>
        <w:spacing w:line="240" w:lineRule="auto"/>
        <w:rPr>
          <w:lang w:val="en-US"/>
        </w:rPr>
      </w:pPr>
    </w:p>
    <w:p w:rsidR="00F353CB" w:rsidRPr="00F353CB" w:rsidRDefault="00F353CB" w:rsidP="00F353CB">
      <w:pPr>
        <w:pStyle w:val="Normal1"/>
        <w:ind w:left="709" w:right="0" w:hanging="709"/>
        <w:rPr>
          <w:lang w:val="en-US"/>
        </w:rPr>
      </w:pPr>
      <w:r w:rsidRPr="00F353CB">
        <w:rPr>
          <w:i/>
          <w:lang w:val="en-US"/>
        </w:rPr>
        <w:t>Modern Austrian Literature: Journal of the International Arthur Schnitzler Association</w:t>
      </w:r>
      <w:r w:rsidRPr="00F353CB">
        <w:rPr>
          <w:lang w:val="en-US"/>
        </w:rPr>
        <w:t xml:space="preserve"> 22.3-4 (1989).</w:t>
      </w:r>
    </w:p>
    <w:p w:rsidR="00F353CB" w:rsidRDefault="00F353CB" w:rsidP="00F353CB">
      <w:pPr>
        <w:pStyle w:val="Times"/>
        <w:spacing w:line="240" w:lineRule="auto"/>
        <w:rPr>
          <w:lang w:val="en-US"/>
        </w:rPr>
      </w:pPr>
    </w:p>
    <w:p w:rsidR="00F353CB" w:rsidRDefault="00F353CB" w:rsidP="00F353CB">
      <w:pPr>
        <w:pStyle w:val="Times"/>
        <w:spacing w:line="240" w:lineRule="auto"/>
        <w:rPr>
          <w:lang w:val="en-US"/>
        </w:rPr>
      </w:pPr>
    </w:p>
    <w:p w:rsidR="00F353CB" w:rsidRDefault="00F353CB" w:rsidP="00F353CB">
      <w:pPr>
        <w:pStyle w:val="Times"/>
        <w:spacing w:line="240" w:lineRule="auto"/>
        <w:rPr>
          <w:b/>
          <w:lang w:val="en-US"/>
        </w:rPr>
      </w:pPr>
      <w:r>
        <w:rPr>
          <w:b/>
          <w:lang w:val="en-US"/>
        </w:rPr>
        <w:lastRenderedPageBreak/>
        <w:t>Swiss literature</w:t>
      </w:r>
    </w:p>
    <w:p w:rsidR="00F353CB" w:rsidRDefault="00F353CB" w:rsidP="00F353CB">
      <w:pPr>
        <w:pStyle w:val="Times"/>
        <w:spacing w:line="240" w:lineRule="auto"/>
        <w:rPr>
          <w:b/>
          <w:lang w:val="en-US"/>
        </w:rPr>
      </w:pPr>
    </w:p>
    <w:p w:rsidR="00F353CB" w:rsidRDefault="00F353CB" w:rsidP="00F353CB">
      <w:pPr>
        <w:pStyle w:val="Times"/>
        <w:spacing w:line="240" w:lineRule="auto"/>
        <w:rPr>
          <w:b/>
          <w:lang w:val="en-US"/>
        </w:rPr>
      </w:pPr>
      <w:r>
        <w:rPr>
          <w:b/>
          <w:lang w:val="en-US"/>
        </w:rPr>
        <w:t>20</w:t>
      </w:r>
      <w:r w:rsidRPr="00F353CB"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c.</w:t>
      </w:r>
    </w:p>
    <w:p w:rsidR="00F353CB" w:rsidRDefault="00F353CB" w:rsidP="00F353CB">
      <w:pPr>
        <w:pStyle w:val="Times"/>
        <w:spacing w:line="240" w:lineRule="auto"/>
        <w:rPr>
          <w:b/>
          <w:lang w:val="en-US"/>
        </w:rPr>
      </w:pPr>
    </w:p>
    <w:p w:rsidR="00F353CB" w:rsidRPr="002D653F" w:rsidRDefault="00F353CB" w:rsidP="00F353CB">
      <w:pPr>
        <w:ind w:left="709" w:hanging="709"/>
        <w:rPr>
          <w:lang w:val="en-US"/>
        </w:rPr>
      </w:pPr>
      <w:r w:rsidRPr="00F353CB">
        <w:rPr>
          <w:lang w:val="en-US"/>
        </w:rPr>
        <w:t xml:space="preserve">Hernández, Isabel. </w:t>
      </w:r>
      <w:r w:rsidRPr="00176AFE">
        <w:rPr>
          <w:lang w:val="es-ES"/>
        </w:rPr>
        <w:t xml:space="preserve">"El </w:t>
      </w:r>
      <w:r w:rsidRPr="00176AFE">
        <w:rPr>
          <w:i/>
          <w:lang w:val="es-ES"/>
        </w:rPr>
        <w:t xml:space="preserve">Homo faber </w:t>
      </w:r>
      <w:r w:rsidRPr="00176AFE">
        <w:rPr>
          <w:lang w:val="es-ES"/>
        </w:rPr>
        <w:t xml:space="preserve">de Max Frisch como punto de partida para el desarrollo de nuevos modelos en la literatura suiza." </w:t>
      </w:r>
      <w:r w:rsidRPr="002D653F">
        <w:rPr>
          <w:i/>
          <w:lang w:val="en-US"/>
        </w:rPr>
        <w:t>Revista de Filología Alemana</w:t>
      </w:r>
      <w:r w:rsidRPr="002D653F">
        <w:rPr>
          <w:lang w:val="en-US"/>
        </w:rPr>
        <w:t xml:space="preserve"> 10 (2002): 179-204.*</w:t>
      </w:r>
    </w:p>
    <w:p w:rsidR="00F353CB" w:rsidRDefault="00F353CB" w:rsidP="00F353CB">
      <w:pPr>
        <w:pStyle w:val="Times"/>
        <w:spacing w:line="240" w:lineRule="auto"/>
        <w:rPr>
          <w:b/>
          <w:lang w:val="en-US"/>
        </w:rPr>
      </w:pPr>
    </w:p>
    <w:p w:rsidR="00F353CB" w:rsidRDefault="00F353CB" w:rsidP="00F353CB">
      <w:pPr>
        <w:pStyle w:val="Times"/>
        <w:spacing w:line="240" w:lineRule="auto"/>
        <w:rPr>
          <w:b/>
          <w:lang w:val="en-US"/>
        </w:rPr>
      </w:pPr>
    </w:p>
    <w:p w:rsidR="00F353CB" w:rsidRPr="00F353CB" w:rsidRDefault="00F353CB" w:rsidP="00F353CB">
      <w:pPr>
        <w:pStyle w:val="Times"/>
        <w:spacing w:line="240" w:lineRule="auto"/>
        <w:rPr>
          <w:b/>
          <w:lang w:val="en-US"/>
        </w:rPr>
      </w:pPr>
    </w:p>
    <w:p w:rsidR="00F353CB" w:rsidRDefault="00F353CB"/>
    <w:sectPr w:rsidR="00F353CB" w:rsidSect="003A24DA">
      <w:headerReference w:type="even" r:id="rId10"/>
      <w:headerReference w:type="default" r:id="rId11"/>
      <w:pgSz w:w="11880" w:h="16800"/>
      <w:pgMar w:top="1418" w:right="1532" w:bottom="1418" w:left="2268" w:header="737" w:footer="73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FB2" w:rsidRDefault="00D16FB2">
      <w:r>
        <w:separator/>
      </w:r>
    </w:p>
  </w:endnote>
  <w:endnote w:type="continuationSeparator" w:id="0">
    <w:p w:rsidR="00D16FB2" w:rsidRDefault="00D16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FB2" w:rsidRDefault="00D16FB2">
      <w:r>
        <w:separator/>
      </w:r>
    </w:p>
  </w:footnote>
  <w:footnote w:type="continuationSeparator" w:id="0">
    <w:p w:rsidR="00D16FB2" w:rsidRDefault="00D16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7D3" w:rsidRDefault="006827D3">
    <w:pPr>
      <w:pStyle w:val="Encabezado"/>
      <w:framePr w:w="576" w:wrap="around" w:vAnchor="page" w:hAnchor="page" w:x="10101" w:y="1073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827D3" w:rsidRDefault="006827D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7D3" w:rsidRDefault="006827D3">
    <w:pPr>
      <w:pStyle w:val="Encabezado"/>
      <w:framePr w:w="576" w:wrap="around" w:vAnchor="page" w:hAnchor="page" w:x="10101" w:y="1073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E1838"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6827D3" w:rsidRDefault="006827D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7FE"/>
    <w:rsid w:val="000D45B8"/>
    <w:rsid w:val="000E47FE"/>
    <w:rsid w:val="002A530C"/>
    <w:rsid w:val="003756B8"/>
    <w:rsid w:val="003A24DA"/>
    <w:rsid w:val="003B5822"/>
    <w:rsid w:val="00484B8D"/>
    <w:rsid w:val="004B4069"/>
    <w:rsid w:val="005E4C4F"/>
    <w:rsid w:val="00672BD2"/>
    <w:rsid w:val="006827D3"/>
    <w:rsid w:val="0068603F"/>
    <w:rsid w:val="006E1838"/>
    <w:rsid w:val="006E32AD"/>
    <w:rsid w:val="00710BFA"/>
    <w:rsid w:val="00727F48"/>
    <w:rsid w:val="00816580"/>
    <w:rsid w:val="008A4EF2"/>
    <w:rsid w:val="00924BE2"/>
    <w:rsid w:val="00932CFF"/>
    <w:rsid w:val="009A6C9E"/>
    <w:rsid w:val="00A03E35"/>
    <w:rsid w:val="00B47C14"/>
    <w:rsid w:val="00B64A4C"/>
    <w:rsid w:val="00C542A5"/>
    <w:rsid w:val="00C852FB"/>
    <w:rsid w:val="00D16FB2"/>
    <w:rsid w:val="00D23728"/>
    <w:rsid w:val="00E61511"/>
    <w:rsid w:val="00EF7D61"/>
    <w:rsid w:val="00F353CB"/>
    <w:rsid w:val="00F5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906BB12"/>
  <w14:defaultImageDpi w14:val="300"/>
  <w15:docId w15:val="{1D726F4A-8C2E-1D44-B411-075AFE70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08" w:hanging="708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customStyle="1" w:styleId="Times">
    <w:name w:val="Times"/>
    <w:basedOn w:val="Normal"/>
    <w:pPr>
      <w:tabs>
        <w:tab w:val="left" w:pos="360"/>
      </w:tabs>
      <w:spacing w:line="480" w:lineRule="atLeast"/>
      <w:ind w:left="737" w:hanging="737"/>
    </w:pPr>
  </w:style>
  <w:style w:type="character" w:styleId="Hipervnculo">
    <w:name w:val="Hyperlink"/>
    <w:rPr>
      <w:color w:val="0000FF"/>
      <w:u w:val="single"/>
    </w:rPr>
  </w:style>
  <w:style w:type="paragraph" w:customStyle="1" w:styleId="Normal1">
    <w:name w:val="Normal1"/>
    <w:basedOn w:val="Normal"/>
    <w:pPr>
      <w:ind w:left="0" w:right="-924" w:firstLine="0"/>
    </w:pPr>
  </w:style>
  <w:style w:type="character" w:customStyle="1" w:styleId="texto">
    <w:name w:val="texto"/>
    <w:rsid w:val="00EF7D61"/>
  </w:style>
  <w:style w:type="paragraph" w:customStyle="1" w:styleId="nt">
    <w:name w:val="nt"/>
    <w:basedOn w:val="Normal"/>
    <w:rsid w:val="004B4069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A24DA"/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3A24DA"/>
    <w:rPr>
      <w:rFonts w:ascii="Lucida Grande" w:hAnsi="Lucida Grande" w:cs="Lucida Grande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b.d-nb.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iceus.com/cgi-bin/aco/lit_comp/temas.as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blackwellpublishers.co.uk/journals/GL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2026</Words>
  <Characters>11149</Characters>
  <Application>Microsoft Office Word</Application>
  <DocSecurity>0</DocSecurity>
  <Lines>92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13149</CharactersWithSpaces>
  <SharedDoc>false</SharedDoc>
  <HLinks>
    <vt:vector size="24" baseType="variant">
      <vt:variant>
        <vt:i4>2228279</vt:i4>
      </vt:variant>
      <vt:variant>
        <vt:i4>9</vt:i4>
      </vt:variant>
      <vt:variant>
        <vt:i4>0</vt:i4>
      </vt:variant>
      <vt:variant>
        <vt:i4>5</vt:i4>
      </vt:variant>
      <vt:variant>
        <vt:lpwstr>http://www.blackwellpublishers.co.uk/journals/GLAL</vt:lpwstr>
      </vt:variant>
      <vt:variant>
        <vt:lpwstr/>
      </vt:variant>
      <vt:variant>
        <vt:i4>7078009</vt:i4>
      </vt:variant>
      <vt:variant>
        <vt:i4>6</vt:i4>
      </vt:variant>
      <vt:variant>
        <vt:i4>0</vt:i4>
      </vt:variant>
      <vt:variant>
        <vt:i4>5</vt:i4>
      </vt:variant>
      <vt:variant>
        <vt:lpwstr>http://dub.d-nb.de</vt:lpwstr>
      </vt:variant>
      <vt:variant>
        <vt:lpwstr/>
      </vt:variant>
      <vt:variant>
        <vt:i4>2949193</vt:i4>
      </vt:variant>
      <vt:variant>
        <vt:i4>3</vt:i4>
      </vt:variant>
      <vt:variant>
        <vt:i4>0</vt:i4>
      </vt:variant>
      <vt:variant>
        <vt:i4>5</vt:i4>
      </vt:variant>
      <vt:variant>
        <vt:lpwstr>http://www.liceus.com/cgi-bin/aco/lit_comp/temas.asp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7</cp:revision>
  <dcterms:created xsi:type="dcterms:W3CDTF">2019-04-10T15:52:00Z</dcterms:created>
  <dcterms:modified xsi:type="dcterms:W3CDTF">2022-01-31T11:46:00Z</dcterms:modified>
</cp:coreProperties>
</file>