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9A" w:rsidRPr="00213AF0" w:rsidRDefault="002D589A" w:rsidP="002D589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D589A" w:rsidRDefault="002D589A" w:rsidP="002D589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D589A" w:rsidRPr="0018683B" w:rsidRDefault="0030776E" w:rsidP="002D589A">
      <w:pPr>
        <w:jc w:val="center"/>
        <w:rPr>
          <w:sz w:val="24"/>
          <w:lang w:val="es-ES"/>
        </w:rPr>
      </w:pPr>
      <w:hyperlink r:id="rId4" w:history="1">
        <w:r w:rsidR="002D589A" w:rsidRPr="002B3EEA">
          <w:rPr>
            <w:rStyle w:val="Hipervnculo"/>
            <w:sz w:val="24"/>
            <w:lang w:val="es-ES"/>
          </w:rPr>
          <w:t>http://bit.ly/abibliog</w:t>
        </w:r>
      </w:hyperlink>
      <w:r w:rsidR="002D589A">
        <w:rPr>
          <w:sz w:val="24"/>
          <w:lang w:val="es-ES"/>
        </w:rPr>
        <w:t xml:space="preserve"> </w:t>
      </w:r>
    </w:p>
    <w:p w:rsidR="002D589A" w:rsidRPr="00726328" w:rsidRDefault="002D589A" w:rsidP="002D589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D589A" w:rsidRPr="002E614A" w:rsidRDefault="002D589A" w:rsidP="002D58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E614A">
        <w:rPr>
          <w:sz w:val="24"/>
          <w:lang w:val="en-US"/>
        </w:rPr>
        <w:t>(University of Zaragoza, Spain)</w:t>
      </w:r>
    </w:p>
    <w:p w:rsidR="002D589A" w:rsidRPr="002E614A" w:rsidRDefault="002D589A" w:rsidP="002D589A">
      <w:pPr>
        <w:jc w:val="center"/>
        <w:rPr>
          <w:lang w:val="en-US"/>
        </w:rPr>
      </w:pPr>
    </w:p>
    <w:bookmarkEnd w:id="0"/>
    <w:bookmarkEnd w:id="1"/>
    <w:p w:rsidR="002D589A" w:rsidRPr="002E614A" w:rsidRDefault="002D589A" w:rsidP="002D589A">
      <w:pPr>
        <w:ind w:left="0" w:firstLine="0"/>
        <w:jc w:val="center"/>
        <w:rPr>
          <w:color w:val="000000"/>
          <w:lang w:val="en-US"/>
        </w:rPr>
      </w:pPr>
    </w:p>
    <w:p w:rsidR="00945D86" w:rsidRPr="002D589A" w:rsidRDefault="00A64E99" w:rsidP="00945D86">
      <w:pPr>
        <w:pStyle w:val="Ttulo1"/>
        <w:rPr>
          <w:rFonts w:ascii="Times" w:hAnsi="Times"/>
          <w:smallCaps/>
          <w:sz w:val="36"/>
          <w:lang w:val="en-US"/>
        </w:rPr>
      </w:pPr>
      <w:r w:rsidRPr="002D589A">
        <w:rPr>
          <w:rFonts w:ascii="Times" w:hAnsi="Times"/>
          <w:smallCaps/>
          <w:sz w:val="36"/>
          <w:lang w:val="en-US"/>
        </w:rPr>
        <w:t>Eighteenth-Century Life</w:t>
      </w:r>
    </w:p>
    <w:p w:rsidR="00945D86" w:rsidRPr="002D589A" w:rsidRDefault="00945D86">
      <w:pPr>
        <w:rPr>
          <w:lang w:val="en-US"/>
        </w:rPr>
      </w:pPr>
    </w:p>
    <w:p w:rsidR="00945D86" w:rsidRPr="002D589A" w:rsidRDefault="00945D86">
      <w:pPr>
        <w:rPr>
          <w:lang w:val="en-US"/>
        </w:rPr>
      </w:pPr>
    </w:p>
    <w:p w:rsidR="00945D86" w:rsidRPr="002D589A" w:rsidRDefault="00A64E99">
      <w:pPr>
        <w:rPr>
          <w:b/>
          <w:lang w:val="en-US"/>
        </w:rPr>
      </w:pPr>
      <w:r w:rsidRPr="002D589A">
        <w:rPr>
          <w:b/>
          <w:lang w:val="en-US"/>
        </w:rPr>
        <w:t>Vol. 12 (1988)</w:t>
      </w:r>
    </w:p>
    <w:p w:rsidR="00945D86" w:rsidRPr="002D589A" w:rsidRDefault="00945D86">
      <w:pPr>
        <w:rPr>
          <w:lang w:val="en-US"/>
        </w:rPr>
      </w:pPr>
    </w:p>
    <w:p w:rsidR="00A64E99" w:rsidRPr="002D589A" w:rsidRDefault="00A64E99" w:rsidP="00A64E99">
      <w:pPr>
        <w:rPr>
          <w:lang w:val="en-US"/>
        </w:rPr>
      </w:pPr>
      <w:r w:rsidRPr="002D589A">
        <w:rPr>
          <w:lang w:val="en-US"/>
        </w:rPr>
        <w:t xml:space="preserve">Doody, Margaret Anne. "Disguise and Personality in Richardson's </w:t>
      </w:r>
      <w:r w:rsidRPr="002D589A">
        <w:rPr>
          <w:i/>
          <w:lang w:val="en-US"/>
        </w:rPr>
        <w:t>Clarissa."</w:t>
      </w:r>
      <w:r w:rsidRPr="002D589A">
        <w:rPr>
          <w:lang w:val="en-US"/>
        </w:rPr>
        <w:t xml:space="preserve"> </w:t>
      </w:r>
      <w:r w:rsidRPr="002D589A">
        <w:rPr>
          <w:i/>
          <w:lang w:val="en-US"/>
        </w:rPr>
        <w:t>Eighteenth-Century Life</w:t>
      </w:r>
      <w:r w:rsidRPr="002D589A">
        <w:rPr>
          <w:lang w:val="en-US"/>
        </w:rPr>
        <w:t xml:space="preserve"> n.s. 12.2 (1988): 18–39. </w:t>
      </w:r>
    </w:p>
    <w:p w:rsidR="00945D86" w:rsidRPr="002D589A" w:rsidRDefault="00945D86">
      <w:pPr>
        <w:rPr>
          <w:lang w:val="en-US"/>
        </w:rPr>
      </w:pPr>
    </w:p>
    <w:p w:rsidR="00AD2257" w:rsidRPr="002D589A" w:rsidRDefault="00AD2257">
      <w:pPr>
        <w:rPr>
          <w:lang w:val="en-US"/>
        </w:rPr>
      </w:pPr>
    </w:p>
    <w:p w:rsidR="00AD2257" w:rsidRPr="002D589A" w:rsidRDefault="00AD2257">
      <w:pPr>
        <w:rPr>
          <w:lang w:val="en-US"/>
        </w:rPr>
      </w:pPr>
    </w:p>
    <w:p w:rsidR="00AD2257" w:rsidRPr="002D589A" w:rsidRDefault="00AD2257">
      <w:pPr>
        <w:rPr>
          <w:b/>
          <w:lang w:val="en-US"/>
        </w:rPr>
      </w:pPr>
      <w:r w:rsidRPr="002D589A">
        <w:rPr>
          <w:b/>
          <w:lang w:val="en-US"/>
        </w:rPr>
        <w:t>Vol. 14 (1988)</w:t>
      </w:r>
    </w:p>
    <w:p w:rsidR="00AD2257" w:rsidRPr="002D589A" w:rsidRDefault="00AD2257">
      <w:pPr>
        <w:rPr>
          <w:b/>
          <w:lang w:val="en-US"/>
        </w:rPr>
      </w:pPr>
    </w:p>
    <w:p w:rsidR="00AD2257" w:rsidRPr="002D589A" w:rsidRDefault="00AD2257" w:rsidP="00AD2257">
      <w:pPr>
        <w:rPr>
          <w:lang w:val="en-US"/>
        </w:rPr>
      </w:pPr>
      <w:r w:rsidRPr="002D589A">
        <w:rPr>
          <w:lang w:val="en-US"/>
        </w:rPr>
        <w:t xml:space="preserve">Bean, Brenda. "Sight and Self-Disclosure: Richardson's Revision of Swift's 'The Lady's Dressing Room'." </w:t>
      </w:r>
      <w:r w:rsidRPr="002D589A">
        <w:rPr>
          <w:i/>
          <w:lang w:val="en-US"/>
        </w:rPr>
        <w:t>Eighteenth-Century Life</w:t>
      </w:r>
      <w:r w:rsidRPr="002D589A">
        <w:rPr>
          <w:lang w:val="en-US"/>
        </w:rPr>
        <w:t xml:space="preserve"> 14 (1990): 1–23. </w:t>
      </w:r>
    </w:p>
    <w:p w:rsidR="00945D86" w:rsidRPr="002D589A" w:rsidRDefault="00945D86" w:rsidP="00945D86">
      <w:pPr>
        <w:rPr>
          <w:lang w:val="en-US"/>
        </w:rPr>
      </w:pPr>
    </w:p>
    <w:p w:rsidR="00945D86" w:rsidRPr="002D589A" w:rsidRDefault="00945D86">
      <w:pPr>
        <w:rPr>
          <w:lang w:val="en-US"/>
        </w:rPr>
      </w:pPr>
    </w:p>
    <w:p w:rsidR="005E1761" w:rsidRPr="002D589A" w:rsidRDefault="005E1761">
      <w:pPr>
        <w:rPr>
          <w:lang w:val="en-US"/>
        </w:rPr>
      </w:pPr>
    </w:p>
    <w:p w:rsidR="005E1761" w:rsidRPr="002D589A" w:rsidRDefault="005E1761">
      <w:pPr>
        <w:rPr>
          <w:b/>
          <w:lang w:val="en-US"/>
        </w:rPr>
      </w:pPr>
      <w:r w:rsidRPr="002D589A">
        <w:rPr>
          <w:b/>
          <w:lang w:val="en-US"/>
        </w:rPr>
        <w:t>Vol. 16 (1992)</w:t>
      </w:r>
    </w:p>
    <w:p w:rsidR="005E1761" w:rsidRPr="002D589A" w:rsidRDefault="005E1761">
      <w:pPr>
        <w:rPr>
          <w:b/>
          <w:lang w:val="en-US"/>
        </w:rPr>
      </w:pPr>
    </w:p>
    <w:p w:rsidR="005E1761" w:rsidRPr="002D589A" w:rsidRDefault="005E1761" w:rsidP="005E1761">
      <w:pPr>
        <w:rPr>
          <w:lang w:val="en-US"/>
        </w:rPr>
      </w:pPr>
      <w:r w:rsidRPr="002D589A">
        <w:rPr>
          <w:lang w:val="en-US"/>
        </w:rPr>
        <w:t xml:space="preserve">Hensley, David C. "Thomas Edwards and the Dialectics of Clarissa's Death Scene." </w:t>
      </w:r>
      <w:r w:rsidRPr="002D589A">
        <w:rPr>
          <w:i/>
          <w:lang w:val="en-US"/>
        </w:rPr>
        <w:t>Eighteenth-Century Life</w:t>
      </w:r>
      <w:r w:rsidRPr="002D589A">
        <w:rPr>
          <w:lang w:val="en-US"/>
        </w:rPr>
        <w:t xml:space="preserve"> 16.3 (1992): 130–52. </w:t>
      </w:r>
    </w:p>
    <w:p w:rsidR="005E1761" w:rsidRPr="002D589A" w:rsidRDefault="005E1761">
      <w:pPr>
        <w:rPr>
          <w:b/>
          <w:lang w:val="en-US"/>
        </w:rPr>
      </w:pPr>
    </w:p>
    <w:p w:rsidR="00A56A17" w:rsidRPr="002D589A" w:rsidRDefault="00A56A17">
      <w:pPr>
        <w:rPr>
          <w:b/>
          <w:lang w:val="en-US"/>
        </w:rPr>
      </w:pPr>
    </w:p>
    <w:p w:rsidR="00A56A17" w:rsidRPr="002D589A" w:rsidRDefault="00050F7F">
      <w:pPr>
        <w:rPr>
          <w:b/>
          <w:lang w:val="en-US"/>
        </w:rPr>
      </w:pPr>
      <w:r w:rsidRPr="002D589A">
        <w:rPr>
          <w:b/>
          <w:lang w:val="en-US"/>
        </w:rPr>
        <w:t>Vol. 34 (2010)</w:t>
      </w:r>
    </w:p>
    <w:p w:rsidR="00050F7F" w:rsidRPr="002D589A" w:rsidRDefault="00050F7F">
      <w:pPr>
        <w:rPr>
          <w:b/>
          <w:lang w:val="en-US"/>
        </w:rPr>
      </w:pPr>
    </w:p>
    <w:p w:rsidR="00050F7F" w:rsidRDefault="00050F7F" w:rsidP="00050F7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Blum, Carol. "Rousseau and Feminist Revion." </w:t>
      </w:r>
      <w:r>
        <w:rPr>
          <w:i/>
          <w:color w:val="000000"/>
          <w:lang w:val="en-US"/>
        </w:rPr>
        <w:t>Eighteenth-Century Life</w:t>
      </w:r>
      <w:r>
        <w:rPr>
          <w:color w:val="000000"/>
          <w:lang w:val="en-US"/>
        </w:rPr>
        <w:t xml:space="preserve"> 34.3 (Fall 2010): 51-54.</w:t>
      </w:r>
    </w:p>
    <w:p w:rsidR="00050F7F" w:rsidRDefault="00050F7F" w:rsidP="00050F7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C44E28">
          <w:rPr>
            <w:rStyle w:val="Hipervnculo"/>
            <w:lang w:val="en-US"/>
          </w:rPr>
          <w:t>http://muse.jhu.edu/journals/ecl/summary/v034/34.3.blum.html</w:t>
        </w:r>
      </w:hyperlink>
    </w:p>
    <w:p w:rsidR="00050F7F" w:rsidRDefault="00050F7F" w:rsidP="00050F7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050F7F" w:rsidRDefault="00050F7F">
      <w:pPr>
        <w:rPr>
          <w:b/>
        </w:rPr>
      </w:pPr>
    </w:p>
    <w:p w:rsidR="00CB59B5" w:rsidRDefault="00CB59B5">
      <w:pPr>
        <w:rPr>
          <w:b/>
        </w:rPr>
      </w:pPr>
    </w:p>
    <w:p w:rsidR="00CB59B5" w:rsidRDefault="00CB59B5">
      <w:pPr>
        <w:rPr>
          <w:b/>
        </w:rPr>
      </w:pPr>
    </w:p>
    <w:p w:rsidR="00CB59B5" w:rsidRPr="00CB59B5" w:rsidRDefault="00CB59B5">
      <w:pPr>
        <w:rPr>
          <w:b/>
        </w:rPr>
      </w:pPr>
      <w:r>
        <w:rPr>
          <w:b/>
        </w:rPr>
        <w:t>Vol. 36 (2012)</w:t>
      </w:r>
      <w:bookmarkStart w:id="2" w:name="_GoBack"/>
      <w:bookmarkEnd w:id="2"/>
    </w:p>
    <w:p w:rsidR="00CB59B5" w:rsidRDefault="00CB59B5">
      <w:pPr>
        <w:rPr>
          <w:b/>
        </w:rPr>
      </w:pPr>
    </w:p>
    <w:p w:rsidR="00CB59B5" w:rsidRPr="00531B8F" w:rsidRDefault="00CB59B5" w:rsidP="00CB59B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lastRenderedPageBreak/>
        <w:t xml:space="preserve">Marshall, Ashley. "Fabricating Defoes: From Anonymous Hack to Master of Fictions." </w:t>
      </w:r>
      <w:r w:rsidRPr="00531B8F">
        <w:rPr>
          <w:i/>
          <w:lang w:val="en-US"/>
        </w:rPr>
        <w:t>Eighteenth-Century Life</w:t>
      </w:r>
      <w:r w:rsidRPr="00531B8F">
        <w:rPr>
          <w:lang w:val="en-US"/>
        </w:rPr>
        <w:t xml:space="preserve"> 36.2 (2012): 1-35.</w:t>
      </w:r>
    </w:p>
    <w:p w:rsidR="00CB59B5" w:rsidRPr="005E1761" w:rsidRDefault="00CB59B5">
      <w:pPr>
        <w:rPr>
          <w:b/>
        </w:rPr>
      </w:pPr>
    </w:p>
    <w:sectPr w:rsidR="00CB59B5" w:rsidRPr="005E1761" w:rsidSect="00945D8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50F7F"/>
    <w:rsid w:val="002D589A"/>
    <w:rsid w:val="0030776E"/>
    <w:rsid w:val="00400064"/>
    <w:rsid w:val="005E1761"/>
    <w:rsid w:val="00945D86"/>
    <w:rsid w:val="0099127D"/>
    <w:rsid w:val="00A56A17"/>
    <w:rsid w:val="00A64E99"/>
    <w:rsid w:val="00AD2257"/>
    <w:rsid w:val="00CB59B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C6F4D4"/>
  <w14:defaultImageDpi w14:val="300"/>
  <w15:chartTrackingRefBased/>
  <w15:docId w15:val="{70D2997B-7B95-C340-A24D-6A500C4F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e.jhu.edu/journals/ecl/summary/v034/34.3.blum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1071</CharactersWithSpaces>
  <SharedDoc>false</SharedDoc>
  <HLinks>
    <vt:vector size="12" baseType="variant">
      <vt:variant>
        <vt:i4>5898270</vt:i4>
      </vt:variant>
      <vt:variant>
        <vt:i4>3</vt:i4>
      </vt:variant>
      <vt:variant>
        <vt:i4>0</vt:i4>
      </vt:variant>
      <vt:variant>
        <vt:i4>5</vt:i4>
      </vt:variant>
      <vt:variant>
        <vt:lpwstr>http://muse.jhu.edu/journals/ecl/summary/v034/34.3.blum.html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2019-09-22T11:39:00Z</dcterms:created>
  <dcterms:modified xsi:type="dcterms:W3CDTF">2021-06-22T22:24:00Z</dcterms:modified>
</cp:coreProperties>
</file>