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103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A7B09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D2EB446" w14:textId="77777777" w:rsidR="00A64A97" w:rsidRPr="0018683B" w:rsidRDefault="005D709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3C6C16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AF6CD22" w14:textId="77777777" w:rsidR="00A64A97" w:rsidRPr="0055504A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5504A">
        <w:rPr>
          <w:sz w:val="24"/>
          <w:lang w:val="en-US"/>
        </w:rPr>
        <w:t>(University of Zaragoza, Spain)</w:t>
      </w:r>
    </w:p>
    <w:p w14:paraId="29287216" w14:textId="77777777" w:rsidR="00A64A97" w:rsidRPr="0055504A" w:rsidRDefault="00A64A97" w:rsidP="00A64A97">
      <w:pPr>
        <w:jc w:val="center"/>
        <w:rPr>
          <w:lang w:val="en-US"/>
        </w:rPr>
      </w:pPr>
    </w:p>
    <w:bookmarkEnd w:id="0"/>
    <w:bookmarkEnd w:id="1"/>
    <w:p w14:paraId="0FAD7C94" w14:textId="77777777" w:rsidR="00A64A97" w:rsidRPr="0055504A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D90F14A" w14:textId="77777777" w:rsidR="00474F88" w:rsidRPr="0055504A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C856E37" w14:textId="77777777" w:rsidR="00F35C2F" w:rsidRPr="0055504A" w:rsidRDefault="0055504A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55504A">
        <w:rPr>
          <w:b/>
          <w:smallCaps/>
          <w:sz w:val="36"/>
          <w:szCs w:val="36"/>
          <w:lang w:val="en-US"/>
        </w:rPr>
        <w:t>Adam Smith Works</w:t>
      </w:r>
    </w:p>
    <w:p w14:paraId="75E1EEA5" w14:textId="77777777" w:rsidR="00BF6B52" w:rsidRPr="0055504A" w:rsidRDefault="00BF6B52" w:rsidP="00C54795">
      <w:pPr>
        <w:ind w:left="709" w:hanging="709"/>
        <w:rPr>
          <w:b/>
          <w:szCs w:val="28"/>
          <w:lang w:val="en-US"/>
        </w:rPr>
      </w:pPr>
    </w:p>
    <w:p w14:paraId="7EDC2174" w14:textId="77777777" w:rsidR="00BB4868" w:rsidRDefault="00BB4868" w:rsidP="00BF6B52">
      <w:pPr>
        <w:rPr>
          <w:b/>
          <w:lang w:val="en-US"/>
        </w:rPr>
      </w:pPr>
      <w:r>
        <w:rPr>
          <w:b/>
          <w:lang w:val="en-US"/>
        </w:rPr>
        <w:t>(2017)</w:t>
      </w:r>
    </w:p>
    <w:p w14:paraId="3735B575" w14:textId="77777777" w:rsidR="00BB4868" w:rsidRDefault="00BB4868" w:rsidP="00BF6B52">
      <w:pPr>
        <w:rPr>
          <w:b/>
          <w:lang w:val="en-US"/>
        </w:rPr>
      </w:pPr>
    </w:p>
    <w:p w14:paraId="227F0FF0" w14:textId="77777777" w:rsidR="00BB4868" w:rsidRPr="00546986" w:rsidRDefault="00BB4868" w:rsidP="00BB4868">
      <w:pPr>
        <w:rPr>
          <w:szCs w:val="28"/>
          <w:lang w:val="en-US"/>
        </w:rPr>
      </w:pPr>
      <w:r>
        <w:rPr>
          <w:szCs w:val="28"/>
          <w:lang w:val="en-US"/>
        </w:rPr>
        <w:t xml:space="preserve">Foster, Peter. "Adam Smith's Invisible Hands." </w:t>
      </w:r>
      <w:r>
        <w:rPr>
          <w:i/>
          <w:iCs/>
          <w:szCs w:val="28"/>
          <w:lang w:val="en-US"/>
        </w:rPr>
        <w:t>Adam Smith Works</w:t>
      </w:r>
      <w:r>
        <w:rPr>
          <w:szCs w:val="28"/>
          <w:lang w:val="en-US"/>
        </w:rPr>
        <w:t xml:space="preserve"> 2017. 2023.*</w:t>
      </w:r>
    </w:p>
    <w:p w14:paraId="7F933A22" w14:textId="77777777" w:rsidR="00BB4868" w:rsidRDefault="00BB4868" w:rsidP="00BB486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DE0E31">
          <w:rPr>
            <w:rStyle w:val="Hipervnculo"/>
            <w:szCs w:val="28"/>
            <w:lang w:val="en-US"/>
          </w:rPr>
          <w:t>https://www.adamsmithworks.org/documents/adam-smith-peter-foster-invisible-hand</w:t>
        </w:r>
      </w:hyperlink>
    </w:p>
    <w:p w14:paraId="4E2A2349" w14:textId="77777777" w:rsidR="00BB4868" w:rsidRDefault="00BB4868" w:rsidP="00BB4868">
      <w:pPr>
        <w:rPr>
          <w:szCs w:val="28"/>
        </w:rPr>
      </w:pPr>
      <w:r>
        <w:rPr>
          <w:szCs w:val="28"/>
          <w:lang w:val="en-US"/>
        </w:rPr>
        <w:tab/>
      </w:r>
      <w:r w:rsidRPr="00546986">
        <w:rPr>
          <w:szCs w:val="28"/>
        </w:rPr>
        <w:t>2023</w:t>
      </w:r>
    </w:p>
    <w:p w14:paraId="4A26BF98" w14:textId="77777777" w:rsidR="00BB4868" w:rsidRDefault="00BB4868" w:rsidP="00BF6B52">
      <w:pPr>
        <w:rPr>
          <w:b/>
          <w:lang w:val="en-US"/>
        </w:rPr>
      </w:pPr>
    </w:p>
    <w:p w14:paraId="4A69BC79" w14:textId="77777777" w:rsidR="00BB4868" w:rsidRDefault="00BB4868" w:rsidP="00BF6B52">
      <w:pPr>
        <w:rPr>
          <w:b/>
          <w:lang w:val="en-US"/>
        </w:rPr>
      </w:pPr>
    </w:p>
    <w:p w14:paraId="4EE9B581" w14:textId="77777777" w:rsidR="00BB4868" w:rsidRDefault="00BB4868" w:rsidP="00BF6B52">
      <w:pPr>
        <w:rPr>
          <w:b/>
          <w:lang w:val="en-US"/>
        </w:rPr>
      </w:pPr>
    </w:p>
    <w:p w14:paraId="778D38C2" w14:textId="557043E6" w:rsidR="00BF6B52" w:rsidRPr="0055504A" w:rsidRDefault="0055504A" w:rsidP="00BF6B52">
      <w:pPr>
        <w:rPr>
          <w:b/>
          <w:lang w:val="en-US"/>
        </w:rPr>
      </w:pPr>
      <w:r>
        <w:rPr>
          <w:b/>
          <w:lang w:val="en-US"/>
        </w:rPr>
        <w:t>(2019)</w:t>
      </w:r>
    </w:p>
    <w:p w14:paraId="7FC75E63" w14:textId="77777777" w:rsidR="00BF6B52" w:rsidRPr="0055504A" w:rsidRDefault="00BF6B52" w:rsidP="00BF6B52">
      <w:pPr>
        <w:rPr>
          <w:lang w:val="en-US"/>
        </w:rPr>
      </w:pPr>
    </w:p>
    <w:p w14:paraId="1E7CFC2B" w14:textId="77777777" w:rsidR="0055504A" w:rsidRPr="00124CC0" w:rsidRDefault="0055504A" w:rsidP="0055504A">
      <w:pPr>
        <w:rPr>
          <w:szCs w:val="28"/>
          <w:lang w:val="en-US"/>
        </w:rPr>
      </w:pPr>
      <w:r>
        <w:rPr>
          <w:szCs w:val="28"/>
          <w:lang w:val="en-US"/>
        </w:rPr>
        <w:t xml:space="preserve">Skoble, Aeon J. "Smith and Locke on Property." </w:t>
      </w:r>
      <w:r>
        <w:rPr>
          <w:i/>
          <w:szCs w:val="28"/>
          <w:lang w:val="en-US"/>
        </w:rPr>
        <w:t>Adam Smith Works</w:t>
      </w:r>
      <w:r>
        <w:rPr>
          <w:szCs w:val="28"/>
          <w:lang w:val="en-US"/>
        </w:rPr>
        <w:t xml:space="preserve"> 31 July 2019.*</w:t>
      </w:r>
    </w:p>
    <w:p w14:paraId="3BE2CF5E" w14:textId="77777777" w:rsidR="0055504A" w:rsidRDefault="0055504A" w:rsidP="0055504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7B4709">
          <w:rPr>
            <w:rStyle w:val="Hipervnculo"/>
            <w:szCs w:val="28"/>
            <w:lang w:val="en-US"/>
          </w:rPr>
          <w:t>https://www.adamsmithworks.org/life_times/smith-and-locke-on-property</w:t>
        </w:r>
      </w:hyperlink>
    </w:p>
    <w:p w14:paraId="073A2983" w14:textId="77777777" w:rsidR="0055504A" w:rsidRPr="004D169A" w:rsidRDefault="0055504A" w:rsidP="0055504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D169A">
        <w:rPr>
          <w:szCs w:val="28"/>
          <w:lang w:val="en-US"/>
        </w:rPr>
        <w:t>2021</w:t>
      </w:r>
    </w:p>
    <w:p w14:paraId="5D572A54" w14:textId="77777777" w:rsidR="00BF6B52" w:rsidRPr="004D169A" w:rsidRDefault="00BF6B52" w:rsidP="00C54795">
      <w:pPr>
        <w:ind w:left="709" w:hanging="709"/>
        <w:rPr>
          <w:lang w:val="en-US"/>
        </w:rPr>
      </w:pPr>
    </w:p>
    <w:p w14:paraId="73FFCB01" w14:textId="77777777" w:rsidR="00912303" w:rsidRPr="009C61CA" w:rsidRDefault="00912303" w:rsidP="00912303">
      <w:pPr>
        <w:rPr>
          <w:lang w:val="en-US"/>
        </w:rPr>
      </w:pPr>
      <w:r>
        <w:rPr>
          <w:lang w:val="en-US"/>
        </w:rPr>
        <w:t xml:space="preserve">Chamberlain, Shannon. "Clarissa Explains It All: Adam Smith and the Eighteeenth-century Novel in Letters." </w:t>
      </w:r>
      <w:r>
        <w:rPr>
          <w:i/>
          <w:lang w:val="en-US"/>
        </w:rPr>
        <w:t>Adam Smith Works</w:t>
      </w:r>
      <w:r>
        <w:rPr>
          <w:lang w:val="en-US"/>
        </w:rPr>
        <w:t xml:space="preserve"> 4 Dec. 2019.*</w:t>
      </w:r>
    </w:p>
    <w:p w14:paraId="371BD42F" w14:textId="77777777" w:rsidR="00912303" w:rsidRDefault="00912303" w:rsidP="00912303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21495E">
          <w:rPr>
            <w:rStyle w:val="Hipervnculo"/>
            <w:lang w:val="en-US"/>
          </w:rPr>
          <w:t>https://www.adamsmithworks.org/documents/clarissa-explains-it-all-adam-smith-and-the-eighteenth-century-novel-in-letters</w:t>
        </w:r>
      </w:hyperlink>
    </w:p>
    <w:p w14:paraId="41A7DB6D" w14:textId="77777777" w:rsidR="00912303" w:rsidRPr="00971003" w:rsidRDefault="00912303" w:rsidP="00912303">
      <w:pPr>
        <w:rPr>
          <w:lang w:val="en-US"/>
        </w:rPr>
      </w:pPr>
      <w:r>
        <w:rPr>
          <w:lang w:val="en-US"/>
        </w:rPr>
        <w:tab/>
        <w:t>2022</w:t>
      </w:r>
    </w:p>
    <w:p w14:paraId="5F99C1F5" w14:textId="77777777" w:rsidR="00B63F55" w:rsidRDefault="00B63F55" w:rsidP="00C54795">
      <w:pPr>
        <w:ind w:left="709" w:hanging="709"/>
        <w:rPr>
          <w:b/>
          <w:szCs w:val="28"/>
          <w:lang w:val="en-US"/>
        </w:rPr>
      </w:pPr>
    </w:p>
    <w:p w14:paraId="28B2BA48" w14:textId="77777777" w:rsidR="004D169A" w:rsidRDefault="004D169A" w:rsidP="00C54795">
      <w:pPr>
        <w:ind w:left="709" w:hanging="709"/>
        <w:rPr>
          <w:b/>
          <w:szCs w:val="28"/>
          <w:lang w:val="en-US"/>
        </w:rPr>
      </w:pPr>
    </w:p>
    <w:p w14:paraId="6BA133AC" w14:textId="77777777" w:rsidR="004D169A" w:rsidRDefault="004D169A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14:paraId="22482D52" w14:textId="77777777" w:rsidR="004D169A" w:rsidRPr="004D169A" w:rsidRDefault="004D169A" w:rsidP="00C54795">
      <w:pPr>
        <w:ind w:left="709" w:hanging="709"/>
        <w:rPr>
          <w:b/>
          <w:szCs w:val="28"/>
          <w:lang w:val="en-US"/>
        </w:rPr>
      </w:pPr>
    </w:p>
    <w:p w14:paraId="45FF628E" w14:textId="77777777" w:rsidR="004D169A" w:rsidRPr="00E05EED" w:rsidRDefault="004D169A" w:rsidP="004D169A">
      <w:pPr>
        <w:rPr>
          <w:lang w:val="en-US"/>
        </w:rPr>
      </w:pPr>
      <w:r w:rsidRPr="00E05EED">
        <w:rPr>
          <w:lang w:val="en-US"/>
        </w:rPr>
        <w:t xml:space="preserve">Keating, Maryann. "Adam Smith, Classical Liberalism, and the Legacy of Spanish Scholasticism." </w:t>
      </w:r>
      <w:r w:rsidRPr="00E05EED">
        <w:rPr>
          <w:i/>
          <w:lang w:val="en-US"/>
        </w:rPr>
        <w:t>Adam Smith Works</w:t>
      </w:r>
      <w:r w:rsidRPr="00E05EED">
        <w:rPr>
          <w:lang w:val="en-US"/>
        </w:rPr>
        <w:t xml:space="preserve"> 27 Jan. 2020.*</w:t>
      </w:r>
    </w:p>
    <w:p w14:paraId="7174AB2A" w14:textId="77777777" w:rsidR="004D169A" w:rsidRPr="00E05EED" w:rsidRDefault="004D169A" w:rsidP="004D169A">
      <w:pPr>
        <w:rPr>
          <w:lang w:val="en-US"/>
        </w:rPr>
      </w:pPr>
      <w:r w:rsidRPr="00E05EED">
        <w:rPr>
          <w:lang w:val="en-US"/>
        </w:rPr>
        <w:tab/>
      </w:r>
      <w:hyperlink r:id="rId9" w:history="1">
        <w:r w:rsidRPr="00E05EED">
          <w:rPr>
            <w:rStyle w:val="Hipervnculo"/>
            <w:lang w:val="en-US"/>
          </w:rPr>
          <w:t>https://www.adamsmithworks.org/documents/adam-smith-classical-liberalism-hispanic-scholasticism</w:t>
        </w:r>
      </w:hyperlink>
    </w:p>
    <w:p w14:paraId="23D75256" w14:textId="77777777" w:rsidR="004D169A" w:rsidRDefault="004D169A" w:rsidP="004D169A">
      <w:pPr>
        <w:rPr>
          <w:lang w:val="en-US"/>
        </w:rPr>
      </w:pPr>
      <w:r w:rsidRPr="00E05EED">
        <w:rPr>
          <w:lang w:val="en-US"/>
        </w:rPr>
        <w:tab/>
      </w:r>
      <w:r w:rsidRPr="008A0D37">
        <w:rPr>
          <w:lang w:val="en-US"/>
        </w:rPr>
        <w:t>2021</w:t>
      </w:r>
    </w:p>
    <w:p w14:paraId="167E6C42" w14:textId="77777777" w:rsidR="008A0D37" w:rsidRDefault="008A0D37" w:rsidP="004D169A">
      <w:pPr>
        <w:rPr>
          <w:lang w:val="en-US"/>
        </w:rPr>
      </w:pPr>
    </w:p>
    <w:p w14:paraId="64E8C314" w14:textId="77777777" w:rsidR="00056375" w:rsidRPr="003544CA" w:rsidRDefault="00056375" w:rsidP="00056375">
      <w:pPr>
        <w:rPr>
          <w:szCs w:val="28"/>
          <w:lang w:val="en-US"/>
        </w:rPr>
      </w:pPr>
      <w:r>
        <w:rPr>
          <w:szCs w:val="28"/>
          <w:lang w:val="en-US"/>
        </w:rPr>
        <w:t xml:space="preserve">Fleischacker, Samuel. "Adam Smith on Religion." </w:t>
      </w:r>
      <w:r>
        <w:rPr>
          <w:i/>
          <w:iCs/>
          <w:szCs w:val="28"/>
          <w:lang w:val="en-US"/>
        </w:rPr>
        <w:t>Adam Smith Works</w:t>
      </w:r>
      <w:r>
        <w:rPr>
          <w:szCs w:val="28"/>
          <w:lang w:val="en-US"/>
        </w:rPr>
        <w:t xml:space="preserve"> 5 Aug. 2020.*</w:t>
      </w:r>
    </w:p>
    <w:p w14:paraId="5090C4A2" w14:textId="77777777" w:rsidR="00056375" w:rsidRDefault="00056375" w:rsidP="0005637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6C2854">
          <w:rPr>
            <w:rStyle w:val="Hipervnculo"/>
            <w:szCs w:val="28"/>
            <w:lang w:val="en-US"/>
          </w:rPr>
          <w:t>https://www.adamsmithworks.org/documents/adam-smith-ob-religion</w:t>
        </w:r>
      </w:hyperlink>
    </w:p>
    <w:p w14:paraId="5CD46A0B" w14:textId="77777777" w:rsidR="00056375" w:rsidRPr="003544CA" w:rsidRDefault="00056375" w:rsidP="00056375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0B0BF09A" w14:textId="77777777" w:rsidR="008A0D37" w:rsidRDefault="008A0D37" w:rsidP="004D169A">
      <w:pPr>
        <w:rPr>
          <w:lang w:val="en-US"/>
        </w:rPr>
      </w:pPr>
    </w:p>
    <w:p w14:paraId="641A0881" w14:textId="77777777" w:rsidR="008A0D37" w:rsidRDefault="008A0D37" w:rsidP="004D169A">
      <w:pPr>
        <w:rPr>
          <w:lang w:val="en-US"/>
        </w:rPr>
      </w:pPr>
    </w:p>
    <w:p w14:paraId="55C51E6B" w14:textId="77777777" w:rsidR="008A0D37" w:rsidRPr="008A0D37" w:rsidRDefault="008A0D37" w:rsidP="004D169A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062CDBBF" w14:textId="77777777" w:rsidR="00BF6B52" w:rsidRPr="004D169A" w:rsidRDefault="00BF6B52" w:rsidP="00C54795">
      <w:pPr>
        <w:ind w:left="709" w:hanging="709"/>
        <w:rPr>
          <w:szCs w:val="28"/>
          <w:lang w:val="en-US"/>
        </w:rPr>
      </w:pPr>
    </w:p>
    <w:p w14:paraId="01F6DEF2" w14:textId="77777777" w:rsidR="008A0D37" w:rsidRPr="00130884" w:rsidRDefault="008A0D37" w:rsidP="008A0D37">
      <w:pPr>
        <w:ind w:left="709" w:hanging="709"/>
        <w:rPr>
          <w:szCs w:val="28"/>
          <w:lang w:val="en-US"/>
        </w:rPr>
      </w:pPr>
      <w:r w:rsidRPr="00130884">
        <w:rPr>
          <w:szCs w:val="28"/>
          <w:lang w:val="en-US"/>
        </w:rPr>
        <w:t>McAleer, Graham. "The Moon Phase W</w:t>
      </w:r>
      <w:r>
        <w:rPr>
          <w:szCs w:val="28"/>
          <w:lang w:val="en-US"/>
        </w:rPr>
        <w:t xml:space="preserve">atch and Adam Smith's Philosophy of History." </w:t>
      </w:r>
      <w:r>
        <w:rPr>
          <w:i/>
          <w:szCs w:val="28"/>
          <w:lang w:val="en-US"/>
        </w:rPr>
        <w:t>Adam Smith Works</w:t>
      </w:r>
      <w:r>
        <w:rPr>
          <w:szCs w:val="28"/>
          <w:lang w:val="en-US"/>
        </w:rPr>
        <w:t xml:space="preserve"> 28 Feb. 2021.*</w:t>
      </w:r>
    </w:p>
    <w:p w14:paraId="76D391FF" w14:textId="77777777" w:rsidR="008A0D37" w:rsidRPr="00D551D2" w:rsidRDefault="008A0D37" w:rsidP="008A0D37">
      <w:pPr>
        <w:ind w:left="709" w:hanging="709"/>
        <w:rPr>
          <w:szCs w:val="28"/>
          <w:lang w:val="en-US"/>
        </w:rPr>
      </w:pPr>
      <w:r w:rsidRPr="00130884">
        <w:rPr>
          <w:szCs w:val="28"/>
          <w:lang w:val="en-US"/>
        </w:rPr>
        <w:tab/>
      </w:r>
      <w:hyperlink r:id="rId11" w:history="1">
        <w:r w:rsidRPr="00D551D2">
          <w:rPr>
            <w:rStyle w:val="Hipervnculo"/>
            <w:szCs w:val="28"/>
            <w:lang w:val="en-US"/>
          </w:rPr>
          <w:t>https://www.adamsmithworks.org/speakings/moon-phase-watch-adam-smith%27s-philosophy-of-history</w:t>
        </w:r>
      </w:hyperlink>
    </w:p>
    <w:p w14:paraId="2D94EAA9" w14:textId="77777777" w:rsidR="008A0D37" w:rsidRPr="00D551D2" w:rsidRDefault="008A0D37" w:rsidP="008A0D37">
      <w:pPr>
        <w:ind w:left="709" w:hanging="709"/>
        <w:rPr>
          <w:szCs w:val="28"/>
          <w:lang w:val="en-US"/>
        </w:rPr>
      </w:pPr>
      <w:r w:rsidRPr="00D551D2">
        <w:rPr>
          <w:szCs w:val="28"/>
          <w:lang w:val="en-US"/>
        </w:rPr>
        <w:tab/>
        <w:t>2021</w:t>
      </w:r>
    </w:p>
    <w:p w14:paraId="44FB2C16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72D727E6" w14:textId="77777777" w:rsidR="00073189" w:rsidRDefault="00073189" w:rsidP="00C54795">
      <w:pPr>
        <w:ind w:left="709" w:hanging="709"/>
        <w:rPr>
          <w:b/>
          <w:szCs w:val="28"/>
          <w:lang w:val="en-US"/>
        </w:rPr>
      </w:pPr>
    </w:p>
    <w:p w14:paraId="43228F93" w14:textId="77777777" w:rsidR="00073189" w:rsidRDefault="00073189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1FEADF55" w14:textId="77777777" w:rsidR="00073189" w:rsidRDefault="00073189" w:rsidP="00C54795">
      <w:pPr>
        <w:ind w:left="709" w:hanging="709"/>
        <w:rPr>
          <w:b/>
          <w:szCs w:val="28"/>
          <w:lang w:val="en-US"/>
        </w:rPr>
      </w:pPr>
    </w:p>
    <w:p w14:paraId="10868D0F" w14:textId="77777777" w:rsidR="00073189" w:rsidRPr="00174453" w:rsidRDefault="00073189" w:rsidP="00073189">
      <w:pPr>
        <w:rPr>
          <w:lang w:val="en-US"/>
        </w:rPr>
      </w:pPr>
      <w:r w:rsidRPr="00174453">
        <w:rPr>
          <w:lang w:val="en-US"/>
        </w:rPr>
        <w:t>Chamberlain, Shannon.</w:t>
      </w:r>
      <w:r>
        <w:rPr>
          <w:lang w:val="en-US"/>
        </w:rPr>
        <w:t xml:space="preserve"> "Jane Austen's Theory of Moral Sentiments: The Failed Speculator in </w:t>
      </w:r>
      <w:r>
        <w:rPr>
          <w:i/>
          <w:lang w:val="en-US"/>
        </w:rPr>
        <w:t>Persuasion." Adam Smith Works</w:t>
      </w:r>
      <w:r>
        <w:rPr>
          <w:lang w:val="en-US"/>
        </w:rPr>
        <w:t xml:space="preserve"> (2022).*</w:t>
      </w:r>
    </w:p>
    <w:p w14:paraId="14DE2F60" w14:textId="77777777" w:rsidR="00073189" w:rsidRPr="00174453" w:rsidRDefault="00073189" w:rsidP="00073189">
      <w:pPr>
        <w:rPr>
          <w:lang w:val="en-US"/>
        </w:rPr>
      </w:pPr>
      <w:r w:rsidRPr="00174453">
        <w:rPr>
          <w:lang w:val="en-US"/>
        </w:rPr>
        <w:tab/>
      </w:r>
      <w:hyperlink r:id="rId12" w:history="1">
        <w:r w:rsidRPr="00174453">
          <w:rPr>
            <w:rStyle w:val="Hipervnculo"/>
            <w:lang w:val="en-US"/>
          </w:rPr>
          <w:t>https://www.adamsmithworks.org/speakings/chamberlain-smith-austen-failed-spectator-persuasion</w:t>
        </w:r>
      </w:hyperlink>
    </w:p>
    <w:p w14:paraId="2ACC2ED2" w14:textId="77777777" w:rsidR="00073189" w:rsidRPr="00174453" w:rsidRDefault="00073189" w:rsidP="00073189">
      <w:pPr>
        <w:rPr>
          <w:lang w:val="es-ES"/>
        </w:rPr>
      </w:pPr>
      <w:r w:rsidRPr="00174453">
        <w:rPr>
          <w:lang w:val="en-US"/>
        </w:rPr>
        <w:tab/>
      </w:r>
      <w:r>
        <w:t>2022</w:t>
      </w:r>
    </w:p>
    <w:p w14:paraId="762D09EC" w14:textId="77777777" w:rsidR="00073189" w:rsidRDefault="00073189" w:rsidP="00C54795">
      <w:pPr>
        <w:ind w:left="709" w:hanging="709"/>
        <w:rPr>
          <w:b/>
          <w:szCs w:val="28"/>
          <w:lang w:val="en-US"/>
        </w:rPr>
      </w:pPr>
    </w:p>
    <w:p w14:paraId="38E2A88F" w14:textId="77777777" w:rsidR="00073189" w:rsidRDefault="00073189" w:rsidP="00C54795">
      <w:pPr>
        <w:ind w:left="709" w:hanging="709"/>
        <w:rPr>
          <w:b/>
          <w:szCs w:val="28"/>
          <w:lang w:val="en-US"/>
        </w:rPr>
      </w:pPr>
    </w:p>
    <w:p w14:paraId="6A69394F" w14:textId="77777777" w:rsidR="00073189" w:rsidRPr="00073189" w:rsidRDefault="00073189" w:rsidP="00C54795">
      <w:pPr>
        <w:ind w:left="709" w:hanging="709"/>
        <w:rPr>
          <w:b/>
          <w:szCs w:val="28"/>
          <w:lang w:val="en-US"/>
        </w:rPr>
      </w:pPr>
    </w:p>
    <w:sectPr w:rsidR="00073189" w:rsidRPr="0007318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2822697">
    <w:abstractNumId w:val="0"/>
  </w:num>
  <w:num w:numId="2" w16cid:durableId="1641884796">
    <w:abstractNumId w:val="2"/>
  </w:num>
  <w:num w:numId="3" w16cid:durableId="2069061913">
    <w:abstractNumId w:val="1"/>
  </w:num>
  <w:num w:numId="4" w16cid:durableId="1360276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56375"/>
    <w:rsid w:val="00063421"/>
    <w:rsid w:val="00071E4A"/>
    <w:rsid w:val="00073189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4D169A"/>
    <w:rsid w:val="00537B06"/>
    <w:rsid w:val="0055504A"/>
    <w:rsid w:val="00575C4C"/>
    <w:rsid w:val="005867CC"/>
    <w:rsid w:val="005908F6"/>
    <w:rsid w:val="00590FF2"/>
    <w:rsid w:val="005C18BD"/>
    <w:rsid w:val="005C40D6"/>
    <w:rsid w:val="005C78A8"/>
    <w:rsid w:val="005D7097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678B4"/>
    <w:rsid w:val="00876212"/>
    <w:rsid w:val="008A0D37"/>
    <w:rsid w:val="008B2305"/>
    <w:rsid w:val="008D3F10"/>
    <w:rsid w:val="008E4BBE"/>
    <w:rsid w:val="00903991"/>
    <w:rsid w:val="00910A10"/>
    <w:rsid w:val="00911A1E"/>
    <w:rsid w:val="00912303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B4868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480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9E3D4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msmithworks.org/documents/clarissa-explains-it-all-adam-smith-and-the-eighteenth-century-novel-in-lett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amsmithworks.org/life_times/smith-and-locke-on-property" TargetMode="External"/><Relationship Id="rId12" Type="http://schemas.openxmlformats.org/officeDocument/2006/relationships/hyperlink" Target="https://www.adamsmithworks.org/speakings/chamberlain-smith-austen-failed-spectator-persua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amsmithworks.org/documents/adam-smith-peter-foster-invisible-hand" TargetMode="External"/><Relationship Id="rId11" Type="http://schemas.openxmlformats.org/officeDocument/2006/relationships/hyperlink" Target="https://www.adamsmithworks.org/speakings/moon-phase-watch-adam-smith%27s-philosophy-of-history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adamsmithworks.org/documents/adam-smith-ob-relig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amsmithworks.org/documents/adam-smith-classical-liberalism-hispanic-scholasticis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2248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2021-01-22T23:39:00Z</dcterms:created>
  <dcterms:modified xsi:type="dcterms:W3CDTF">2023-08-20T15:43:00Z</dcterms:modified>
</cp:coreProperties>
</file>