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450E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E450E4" w:rsidRDefault="00E450E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Bollettino del Centro di Studi Vichiani</w:t>
      </w:r>
    </w:p>
    <w:p w:rsidR="00C454AC" w:rsidRDefault="00C454AC"/>
    <w:p w:rsidR="00C454AC" w:rsidRDefault="00C454AC"/>
    <w:p w:rsidR="00C454AC" w:rsidRPr="00FE62FF" w:rsidRDefault="00E450E4">
      <w:pPr>
        <w:rPr>
          <w:b/>
        </w:rPr>
      </w:pPr>
      <w:r>
        <w:rPr>
          <w:b/>
        </w:rPr>
        <w:t>(1979)</w:t>
      </w:r>
      <w:bookmarkStart w:id="2" w:name="_GoBack"/>
      <w:bookmarkEnd w:id="2"/>
    </w:p>
    <w:p w:rsidR="00C454AC" w:rsidRDefault="00C454AC"/>
    <w:p w:rsidR="00E450E4" w:rsidRDefault="00E450E4" w:rsidP="00E450E4">
      <w:r>
        <w:t xml:space="preserve">Garzya, Giacomo. "Autografi Vichiani Inediti." </w:t>
      </w:r>
      <w:r>
        <w:rPr>
          <w:i/>
        </w:rPr>
        <w:t>Bollettino del Centro di Studi Vichiani</w:t>
      </w:r>
      <w:r>
        <w:t xml:space="preserve"> 9 (1979): 119-201.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450E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2017-03-10T22:16:00Z</dcterms:created>
  <dcterms:modified xsi:type="dcterms:W3CDTF">2017-03-10T22:16:00Z</dcterms:modified>
</cp:coreProperties>
</file>