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0C6CE3D" w:rsidR="00611C6A" w:rsidRPr="0012306F" w:rsidRDefault="001A63C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Cochrane Library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1199CF4E" w:rsidR="00A932ED" w:rsidRDefault="001A63CC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75E2D066" w14:textId="77777777" w:rsidR="001A63CC" w:rsidRPr="00C80CFC" w:rsidRDefault="001A63CC" w:rsidP="001A63CC">
      <w:pPr>
        <w:rPr>
          <w:lang w:val="en-US"/>
        </w:rPr>
      </w:pPr>
      <w:r>
        <w:rPr>
          <w:lang w:val="en-US"/>
        </w:rPr>
        <w:t xml:space="preserve">Jefferson, Tom, et al. "Physical Interventions To Interrupt or Reduce the Spread of Respiratory Viruses." </w:t>
      </w:r>
      <w:r>
        <w:rPr>
          <w:i/>
          <w:iCs/>
          <w:lang w:val="en-US"/>
        </w:rPr>
        <w:t>Cochrane Library</w:t>
      </w:r>
      <w:r>
        <w:rPr>
          <w:lang w:val="en-US"/>
        </w:rPr>
        <w:t xml:space="preserve"> 30 Jan. 2023.*</w:t>
      </w:r>
    </w:p>
    <w:p w14:paraId="1961DBE2" w14:textId="77777777" w:rsidR="001A63CC" w:rsidRDefault="001A63CC" w:rsidP="001A63C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201B7">
          <w:rPr>
            <w:rStyle w:val="Hipervnculo"/>
            <w:lang w:val="en-US"/>
          </w:rPr>
          <w:t>https://doi.org/10.1002/14651858.CD006207.pub6</w:t>
        </w:r>
      </w:hyperlink>
      <w:r>
        <w:rPr>
          <w:lang w:val="en-US"/>
        </w:rPr>
        <w:t xml:space="preserve"> </w:t>
      </w:r>
    </w:p>
    <w:p w14:paraId="5A3D2645" w14:textId="77777777" w:rsidR="001A63CC" w:rsidRDefault="001A63CC" w:rsidP="001A63CC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201B7">
          <w:rPr>
            <w:rStyle w:val="Hipervnculo"/>
            <w:lang w:val="en-US"/>
          </w:rPr>
          <w:t>https://www.cochranelibrary.com/cdsr/doi/10.1002/14651858.CD006207.pub6/full</w:t>
        </w:r>
      </w:hyperlink>
    </w:p>
    <w:p w14:paraId="76F2159B" w14:textId="77777777" w:rsidR="001A63CC" w:rsidRDefault="001A63CC" w:rsidP="001A63CC">
      <w:pPr>
        <w:rPr>
          <w:lang w:val="en-US"/>
        </w:rPr>
      </w:pPr>
      <w:r>
        <w:rPr>
          <w:lang w:val="en-US"/>
        </w:rPr>
        <w:tab/>
        <w:t>2023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A63CC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chranelibrary.com/cdsr/doi/10.1002/14651858.CD006207.pub6/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2/14651858.CD006207.pub6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2023-02-04T06:36:00Z</dcterms:created>
  <dcterms:modified xsi:type="dcterms:W3CDTF">2023-02-04T06:36:00Z</dcterms:modified>
</cp:coreProperties>
</file>