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7134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D8223A" w:rsidRPr="0077134A" w:rsidRDefault="0077134A" w:rsidP="0077134A">
      <w:pPr>
        <w:rPr>
          <w:b/>
          <w:smallCaps/>
          <w:sz w:val="36"/>
          <w:szCs w:val="36"/>
          <w:lang w:val="fr-FR"/>
        </w:rPr>
      </w:pPr>
      <w:r w:rsidRPr="0077134A">
        <w:rPr>
          <w:b/>
          <w:i/>
          <w:smallCaps/>
          <w:sz w:val="36"/>
          <w:szCs w:val="36"/>
          <w:lang w:val="fr-FR"/>
        </w:rPr>
        <w:t xml:space="preserve">ETC – Empirical Text and Culture Research </w:t>
      </w:r>
    </w:p>
    <w:p w:rsidR="0077134A" w:rsidRPr="009C521B" w:rsidRDefault="0077134A" w:rsidP="0077134A">
      <w:pPr>
        <w:rPr>
          <w:lang w:val="en-US"/>
        </w:rPr>
      </w:pPr>
    </w:p>
    <w:p w:rsidR="004C69C6" w:rsidRPr="00944BC7" w:rsidRDefault="0077134A" w:rsidP="004C69C6">
      <w:pPr>
        <w:rPr>
          <w:b/>
          <w:lang w:val="en-US"/>
        </w:rPr>
      </w:pPr>
      <w:r>
        <w:rPr>
          <w:b/>
          <w:lang w:val="en-US"/>
        </w:rPr>
        <w:t>Vol. 3 (2007)</w:t>
      </w:r>
      <w:bookmarkStart w:id="2" w:name="_GoBack"/>
      <w:bookmarkEnd w:id="2"/>
    </w:p>
    <w:p w:rsidR="00F859A7" w:rsidRDefault="00F859A7" w:rsidP="00F859A7">
      <w:pPr>
        <w:rPr>
          <w:szCs w:val="28"/>
          <w:lang w:val="en-US"/>
        </w:rPr>
      </w:pPr>
    </w:p>
    <w:p w:rsidR="0077134A" w:rsidRDefault="0077134A" w:rsidP="0077134A">
      <w:pPr>
        <w:rPr>
          <w:szCs w:val="28"/>
          <w:lang w:val="fr-FR"/>
        </w:rPr>
      </w:pPr>
      <w:r>
        <w:rPr>
          <w:szCs w:val="28"/>
          <w:lang w:val="fr-FR"/>
        </w:rPr>
        <w:t xml:space="preserve">László, János, Bea Ehmann, Tibor Pólya, and Bernadette Péley. "Narrative Psychology as Science." </w:t>
      </w:r>
      <w:r>
        <w:rPr>
          <w:i/>
          <w:szCs w:val="28"/>
          <w:lang w:val="fr-FR"/>
        </w:rPr>
        <w:t xml:space="preserve">ETC – Empirical Text and Culture Research </w:t>
      </w:r>
      <w:r>
        <w:rPr>
          <w:szCs w:val="28"/>
          <w:lang w:val="fr-FR"/>
        </w:rPr>
        <w:t xml:space="preserve">3 (2007): 1-13. Online at </w:t>
      </w:r>
      <w:r>
        <w:rPr>
          <w:i/>
          <w:szCs w:val="28"/>
          <w:lang w:val="fr-FR"/>
        </w:rPr>
        <w:t>ResearchGate.</w:t>
      </w:r>
      <w:r>
        <w:rPr>
          <w:szCs w:val="28"/>
          <w:lang w:val="fr-FR"/>
        </w:rPr>
        <w:t xml:space="preserve">* </w:t>
      </w:r>
    </w:p>
    <w:p w:rsidR="0077134A" w:rsidRDefault="0077134A" w:rsidP="0077134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47062B">
          <w:rPr>
            <w:rStyle w:val="Hipervnculo"/>
            <w:szCs w:val="28"/>
            <w:lang w:val="fr-FR"/>
          </w:rPr>
          <w:t>https://www.researchgate.net/publication/279607281</w:t>
        </w:r>
      </w:hyperlink>
    </w:p>
    <w:p w:rsidR="0077134A" w:rsidRDefault="0077134A" w:rsidP="0077134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77134A" w:rsidRPr="00236A79" w:rsidRDefault="0077134A" w:rsidP="00F859A7">
      <w:pPr>
        <w:rPr>
          <w:szCs w:val="28"/>
          <w:lang w:val="en-US"/>
        </w:rPr>
      </w:pPr>
    </w:p>
    <w:p w:rsidR="00B97219" w:rsidRPr="007247C2" w:rsidRDefault="00B97219">
      <w:pPr>
        <w:rPr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247C2"/>
    <w:rsid w:val="0077134A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97E64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7960728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2020-04-21T12:59:00Z</dcterms:created>
  <dcterms:modified xsi:type="dcterms:W3CDTF">2020-04-21T12:59:00Z</dcterms:modified>
</cp:coreProperties>
</file>