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958C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958C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German Life and Letters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B958CB">
      <w:pPr>
        <w:rPr>
          <w:b/>
          <w:lang w:val="en-US"/>
        </w:rPr>
      </w:pPr>
      <w:r>
        <w:rPr>
          <w:b/>
          <w:lang w:val="en-US"/>
        </w:rPr>
        <w:t>Vol. 56 (2003)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B958CB" w:rsidRPr="00274EFF" w:rsidRDefault="00B958CB" w:rsidP="00B958CB">
      <w:pPr>
        <w:rPr>
          <w:lang w:val="en-US"/>
        </w:rPr>
      </w:pPr>
      <w:r w:rsidRPr="00553291">
        <w:rPr>
          <w:lang w:val="en-US"/>
        </w:rPr>
        <w:t xml:space="preserve">Martin, J. E. </w:t>
      </w:r>
      <w:r>
        <w:rPr>
          <w:lang w:val="en-US"/>
        </w:rPr>
        <w:t>"</w:t>
      </w:r>
      <w:r w:rsidRPr="00553291">
        <w:rPr>
          <w:i/>
          <w:lang w:val="en-US"/>
        </w:rPr>
        <w:t xml:space="preserve">Oroonoko </w:t>
      </w:r>
      <w:r w:rsidRPr="00553291">
        <w:rPr>
          <w:lang w:val="en-US"/>
        </w:rPr>
        <w:t>in Nineteenth-century Germany: Race and Gender in Luise Mülhbach</w:t>
      </w:r>
      <w:r>
        <w:rPr>
          <w:lang w:val="en-US"/>
        </w:rPr>
        <w:t>'</w:t>
      </w:r>
      <w:r w:rsidRPr="00553291">
        <w:rPr>
          <w:lang w:val="en-US"/>
        </w:rPr>
        <w:t>s Aphra Behn.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274EFF">
        <w:rPr>
          <w:i/>
          <w:lang w:val="en-US"/>
        </w:rPr>
        <w:t>German Life &amp; Letters</w:t>
      </w:r>
      <w:r w:rsidRPr="00274EFF">
        <w:rPr>
          <w:lang w:val="en-US"/>
        </w:rPr>
        <w:t xml:space="preserve"> 56.4 (2003).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665083"/>
    <w:rsid w:val="00A64A97"/>
    <w:rsid w:val="00B958C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BEF1E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2019-09-28T21:13:00Z</dcterms:created>
  <dcterms:modified xsi:type="dcterms:W3CDTF">2019-09-28T21:14:00Z</dcterms:modified>
</cp:coreProperties>
</file>