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A9B94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D9F5F1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60F1B5E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4C99B938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0636B8A" w14:textId="77777777"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14:paraId="412170F0" w14:textId="77777777"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14:paraId="3AF67EEE" w14:textId="77777777"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1D703ED7" w14:textId="77777777" w:rsidR="0091653E" w:rsidRPr="006E2F16" w:rsidRDefault="007B5D0B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Germanisch-Romanische Monatschrift</w:t>
      </w:r>
    </w:p>
    <w:p w14:paraId="7627716E" w14:textId="50684364" w:rsidR="0091653E" w:rsidRDefault="0091653E" w:rsidP="0091653E">
      <w:pPr>
        <w:rPr>
          <w:b/>
          <w:lang w:val="en-US"/>
        </w:rPr>
      </w:pPr>
    </w:p>
    <w:p w14:paraId="4AEE3FC0" w14:textId="31108A15" w:rsidR="009144D7" w:rsidRDefault="009144D7" w:rsidP="0091653E">
      <w:pPr>
        <w:rPr>
          <w:b/>
          <w:lang w:val="en-US"/>
        </w:rPr>
      </w:pPr>
    </w:p>
    <w:p w14:paraId="628E1F98" w14:textId="015EED81" w:rsidR="009144D7" w:rsidRDefault="009144D7" w:rsidP="0091653E">
      <w:pPr>
        <w:rPr>
          <w:b/>
          <w:lang w:val="en-US"/>
        </w:rPr>
      </w:pPr>
    </w:p>
    <w:p w14:paraId="31CA14D4" w14:textId="46F31D36" w:rsidR="009144D7" w:rsidRPr="009144D7" w:rsidRDefault="009144D7" w:rsidP="0091653E">
      <w:pPr>
        <w:rPr>
          <w:b/>
          <w:lang w:val="en-US"/>
        </w:rPr>
      </w:pPr>
      <w:r>
        <w:rPr>
          <w:b/>
          <w:lang w:val="en-US"/>
        </w:rPr>
        <w:t>Vol. 6 (1914)</w:t>
      </w:r>
    </w:p>
    <w:p w14:paraId="18AC250B" w14:textId="1F15E659" w:rsidR="009144D7" w:rsidRDefault="009144D7" w:rsidP="0091653E">
      <w:pPr>
        <w:rPr>
          <w:b/>
          <w:lang w:val="en-US"/>
        </w:rPr>
      </w:pPr>
    </w:p>
    <w:p w14:paraId="0004BA35" w14:textId="77777777" w:rsidR="009144D7" w:rsidRPr="00D71DEF" w:rsidRDefault="009144D7" w:rsidP="009144D7">
      <w:pPr>
        <w:rPr>
          <w:lang w:val="en-US"/>
        </w:rPr>
      </w:pPr>
      <w:r w:rsidRPr="00D71DEF">
        <w:rPr>
          <w:lang w:val="en-US"/>
        </w:rPr>
        <w:t xml:space="preserve">Bally, Charles. </w:t>
      </w:r>
      <w:r w:rsidRPr="009144D7">
        <w:rPr>
          <w:lang w:val="en-US"/>
        </w:rPr>
        <w:t xml:space="preserve">"Figures de pensée et formes linguistiques." </w:t>
      </w:r>
      <w:r w:rsidRPr="00D71DEF">
        <w:rPr>
          <w:i/>
          <w:lang w:val="en-US"/>
        </w:rPr>
        <w:t>Germanisch-Romanische Monatsschrift</w:t>
      </w:r>
      <w:r w:rsidRPr="00D71DEF">
        <w:rPr>
          <w:lang w:val="en-US"/>
        </w:rPr>
        <w:t xml:space="preserve"> 6 (1914): 405-22, 597-606.</w:t>
      </w:r>
    </w:p>
    <w:p w14:paraId="2632A586" w14:textId="77B46C24" w:rsidR="009144D7" w:rsidRDefault="009144D7" w:rsidP="0091653E">
      <w:pPr>
        <w:rPr>
          <w:b/>
          <w:lang w:val="en-US"/>
        </w:rPr>
      </w:pPr>
    </w:p>
    <w:p w14:paraId="5FA5A4E0" w14:textId="70B312B1" w:rsidR="009144D7" w:rsidRDefault="009144D7" w:rsidP="0091653E">
      <w:pPr>
        <w:rPr>
          <w:b/>
          <w:lang w:val="en-US"/>
        </w:rPr>
      </w:pPr>
    </w:p>
    <w:p w14:paraId="20E11108" w14:textId="755715C7" w:rsidR="009144D7" w:rsidRDefault="009144D7" w:rsidP="0091653E">
      <w:pPr>
        <w:rPr>
          <w:b/>
          <w:lang w:val="en-US"/>
        </w:rPr>
      </w:pPr>
    </w:p>
    <w:p w14:paraId="28EB6423" w14:textId="77777777" w:rsidR="009144D7" w:rsidRDefault="009144D7" w:rsidP="0091653E">
      <w:pPr>
        <w:rPr>
          <w:b/>
          <w:lang w:val="en-US"/>
        </w:rPr>
      </w:pPr>
    </w:p>
    <w:p w14:paraId="6237730F" w14:textId="77777777" w:rsidR="006B05D8" w:rsidRDefault="00767161" w:rsidP="0091653E">
      <w:pPr>
        <w:rPr>
          <w:b/>
          <w:lang w:val="en-US"/>
        </w:rPr>
      </w:pPr>
      <w:r>
        <w:rPr>
          <w:b/>
          <w:lang w:val="en-US"/>
        </w:rPr>
        <w:t>(</w:t>
      </w:r>
      <w:r w:rsidR="007B5D0B">
        <w:rPr>
          <w:b/>
          <w:lang w:val="en-US"/>
        </w:rPr>
        <w:t>1965</w:t>
      </w:r>
      <w:r>
        <w:rPr>
          <w:b/>
          <w:lang w:val="en-US"/>
        </w:rPr>
        <w:t>)</w:t>
      </w:r>
    </w:p>
    <w:p w14:paraId="0445E816" w14:textId="77777777" w:rsidR="006B05D8" w:rsidRPr="00241D82" w:rsidRDefault="006B05D8" w:rsidP="0091653E">
      <w:pPr>
        <w:rPr>
          <w:b/>
          <w:lang w:val="en-US"/>
        </w:rPr>
      </w:pPr>
    </w:p>
    <w:p w14:paraId="08E53B1C" w14:textId="77777777" w:rsidR="007B5D0B" w:rsidRPr="005B2BC1" w:rsidRDefault="007B5D0B" w:rsidP="007B5D0B">
      <w:pPr>
        <w:rPr>
          <w:lang w:val="en-US"/>
        </w:rPr>
      </w:pPr>
      <w:r w:rsidRPr="005B2BC1">
        <w:rPr>
          <w:lang w:val="en-US"/>
        </w:rPr>
        <w:t xml:space="preserve">Hempel, Wido. "Parodie, Travesti, und Pastiche." </w:t>
      </w:r>
      <w:r w:rsidRPr="005B2BC1">
        <w:rPr>
          <w:i/>
          <w:lang w:val="en-US"/>
        </w:rPr>
        <w:t>Germanisch</w:t>
      </w:r>
      <w:r>
        <w:rPr>
          <w:i/>
          <w:lang w:val="en-US"/>
        </w:rPr>
        <w:t>-</w:t>
      </w:r>
      <w:r w:rsidRPr="005B2BC1">
        <w:rPr>
          <w:i/>
          <w:lang w:val="en-US"/>
        </w:rPr>
        <w:t>Romanische Monatschrift</w:t>
      </w:r>
      <w:r w:rsidRPr="005B2BC1">
        <w:rPr>
          <w:lang w:val="en-US"/>
        </w:rPr>
        <w:t xml:space="preserve"> (1965). </w:t>
      </w:r>
    </w:p>
    <w:p w14:paraId="5D194D9A" w14:textId="77777777" w:rsidR="00F40D0F" w:rsidRPr="00346ECA" w:rsidRDefault="00F40D0F" w:rsidP="00346ECA">
      <w:pPr>
        <w:rPr>
          <w:szCs w:val="28"/>
          <w:lang w:val="en-US"/>
        </w:rPr>
      </w:pPr>
    </w:p>
    <w:p w14:paraId="2EC30222" w14:textId="77777777" w:rsidR="006569AE" w:rsidRPr="007B5D0B" w:rsidRDefault="006569AE" w:rsidP="00346ECA">
      <w:pPr>
        <w:rPr>
          <w:szCs w:val="28"/>
          <w:lang w:val="en-US"/>
        </w:rPr>
      </w:pPr>
    </w:p>
    <w:sectPr w:rsidR="006569AE" w:rsidRPr="007B5D0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569AE"/>
    <w:rsid w:val="006746A7"/>
    <w:rsid w:val="00693AB9"/>
    <w:rsid w:val="006B05D8"/>
    <w:rsid w:val="006E2F16"/>
    <w:rsid w:val="00702674"/>
    <w:rsid w:val="007247C2"/>
    <w:rsid w:val="00767161"/>
    <w:rsid w:val="007B5D0B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44D7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35A7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89A1FC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474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2020-08-24T04:46:00Z</dcterms:created>
  <dcterms:modified xsi:type="dcterms:W3CDTF">2023-03-01T21:58:00Z</dcterms:modified>
</cp:coreProperties>
</file>