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FEB8503" w14:textId="2C266D58" w:rsidR="007A56C7" w:rsidRDefault="00243D17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Health Physics (Journal)</w:t>
      </w:r>
    </w:p>
    <w:p w14:paraId="5104709F" w14:textId="77777777" w:rsidR="00802348" w:rsidRDefault="00802348" w:rsidP="002275B4">
      <w:pPr>
        <w:rPr>
          <w:b/>
          <w:bCs/>
          <w:iCs/>
          <w:smallCaps/>
          <w:sz w:val="36"/>
          <w:szCs w:val="36"/>
          <w:lang w:val="en-US"/>
        </w:rPr>
      </w:pPr>
    </w:p>
    <w:p w14:paraId="1CB6A525" w14:textId="77777777" w:rsidR="00243D17" w:rsidRDefault="00243D17" w:rsidP="002275B4">
      <w:pPr>
        <w:rPr>
          <w:b/>
          <w:bCs/>
          <w:iCs/>
          <w:szCs w:val="28"/>
          <w:lang w:val="en-US"/>
        </w:rPr>
      </w:pPr>
    </w:p>
    <w:p w14:paraId="24C15619" w14:textId="77777777" w:rsidR="00243D17" w:rsidRDefault="00243D17" w:rsidP="002275B4">
      <w:pPr>
        <w:rPr>
          <w:b/>
          <w:bCs/>
          <w:iCs/>
          <w:szCs w:val="28"/>
          <w:lang w:val="en-US"/>
        </w:rPr>
      </w:pPr>
    </w:p>
    <w:p w14:paraId="5A81E370" w14:textId="66FFB712" w:rsidR="00802348" w:rsidRDefault="00243D17" w:rsidP="002275B4">
      <w:pPr>
        <w:rPr>
          <w:b/>
          <w:bCs/>
          <w:iCs/>
          <w:szCs w:val="28"/>
          <w:lang w:val="en-US"/>
        </w:rPr>
      </w:pPr>
      <w:r>
        <w:rPr>
          <w:b/>
          <w:bCs/>
          <w:iCs/>
          <w:szCs w:val="28"/>
          <w:lang w:val="en-US"/>
        </w:rPr>
        <w:t>(2022)</w:t>
      </w:r>
    </w:p>
    <w:p w14:paraId="3CE915F2" w14:textId="77777777" w:rsidR="00243D17" w:rsidRDefault="00243D17" w:rsidP="002275B4">
      <w:pPr>
        <w:rPr>
          <w:b/>
          <w:bCs/>
          <w:iCs/>
          <w:szCs w:val="28"/>
          <w:lang w:val="en-US"/>
        </w:rPr>
      </w:pPr>
    </w:p>
    <w:p w14:paraId="32263CDE" w14:textId="77777777" w:rsidR="00243D17" w:rsidRDefault="00243D17" w:rsidP="00243D17">
      <w:pPr>
        <w:rPr>
          <w:lang w:val="en-US"/>
        </w:rPr>
      </w:pPr>
      <w:r>
        <w:rPr>
          <w:lang w:val="en-US"/>
        </w:rPr>
        <w:t xml:space="preserve">Skrable, Kenneth, George Chabot and Clayton French. "World Atmospheric CO2, Its 14C Specific Activity, Non-fossil Component, Anthropogenic Fossil Component, and Emissions (1750-2018)." </w:t>
      </w:r>
      <w:r>
        <w:rPr>
          <w:i/>
          <w:iCs/>
          <w:lang w:val="en-US"/>
        </w:rPr>
        <w:t>Health Physics</w:t>
      </w:r>
      <w:r>
        <w:rPr>
          <w:lang w:val="en-US"/>
        </w:rPr>
        <w:t xml:space="preserve"> 122.2 (Feb. 2022).* (Global Warming).</w:t>
      </w:r>
    </w:p>
    <w:p w14:paraId="7FF9DF52" w14:textId="77777777" w:rsidR="00243D17" w:rsidRPr="00272C31" w:rsidRDefault="00243D17" w:rsidP="00243D17">
      <w:pPr>
        <w:rPr>
          <w:lang w:val="en-US"/>
        </w:rPr>
      </w:pPr>
      <w:r>
        <w:rPr>
          <w:lang w:val="en-US"/>
        </w:rPr>
        <w:tab/>
        <w:t>Doi: 10.1097/HP0000000000001485</w:t>
      </w:r>
    </w:p>
    <w:p w14:paraId="2FF9425A" w14:textId="77777777" w:rsidR="00243D17" w:rsidRDefault="00243D17" w:rsidP="00243D17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FD6286">
          <w:rPr>
            <w:rStyle w:val="Hipervnculo"/>
            <w:lang w:val="en-US"/>
          </w:rPr>
          <w:t>https://journals.lww.com/health-physics/Fulltext/2022/02000/World_Atmospheric_CO2,_Its_14C_Specific_Activity,.2.aspx</w:t>
        </w:r>
      </w:hyperlink>
    </w:p>
    <w:p w14:paraId="08735063" w14:textId="77777777" w:rsidR="00243D17" w:rsidRDefault="00243D17" w:rsidP="00243D17">
      <w:r>
        <w:rPr>
          <w:lang w:val="en-US"/>
        </w:rPr>
        <w:tab/>
      </w:r>
      <w:r w:rsidRPr="00C251C5">
        <w:rPr>
          <w:lang w:val="es-ES"/>
        </w:rPr>
        <w:t>2023</w:t>
      </w:r>
    </w:p>
    <w:p w14:paraId="55622B5C" w14:textId="77777777" w:rsidR="00243D17" w:rsidRPr="00802348" w:rsidRDefault="00243D17" w:rsidP="002275B4">
      <w:pPr>
        <w:rPr>
          <w:b/>
          <w:bCs/>
          <w:szCs w:val="28"/>
          <w:lang w:val="en-US"/>
        </w:rPr>
      </w:pPr>
    </w:p>
    <w:sectPr w:rsidR="00243D17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3D17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lww.com/health-physics/Fulltext/2022/02000/World_Atmospheric_CO2,_Its_14C_Specific_Activity,.2.aspx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2023-06-09T09:55:00Z</dcterms:created>
  <dcterms:modified xsi:type="dcterms:W3CDTF">2023-06-09T09:55:00Z</dcterms:modified>
</cp:coreProperties>
</file>