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C458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  <w:bookmarkStart w:id="2" w:name="_GoBack"/>
      <w:bookmarkEnd w:id="2"/>
    </w:p>
    <w:bookmarkEnd w:id="0"/>
    <w:bookmarkEnd w:id="1"/>
    <w:p w:rsidR="00C454AC" w:rsidRDefault="00C454AC">
      <w:pPr>
        <w:jc w:val="center"/>
      </w:pPr>
    </w:p>
    <w:p w:rsidR="00C454AC" w:rsidRPr="00FE62FF" w:rsidRDefault="004C458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International Social Research</w:t>
      </w:r>
    </w:p>
    <w:p w:rsidR="00C454AC" w:rsidRDefault="00C454AC"/>
    <w:p w:rsidR="00C454AC" w:rsidRDefault="00C454AC"/>
    <w:p w:rsidR="00C454AC" w:rsidRPr="00FE62FF" w:rsidRDefault="004C4584">
      <w:pPr>
        <w:rPr>
          <w:b/>
        </w:rPr>
      </w:pPr>
      <w:r>
        <w:rPr>
          <w:b/>
        </w:rPr>
        <w:t>(2010)</w:t>
      </w:r>
    </w:p>
    <w:p w:rsidR="00C454AC" w:rsidRDefault="00C454AC"/>
    <w:p w:rsidR="004C4584" w:rsidRDefault="004C4584" w:rsidP="004C4584">
      <w:pPr>
        <w:rPr>
          <w:szCs w:val="28"/>
          <w:lang w:val="en-US"/>
        </w:rPr>
      </w:pPr>
      <w:r>
        <w:rPr>
          <w:szCs w:val="28"/>
          <w:lang w:val="en-US"/>
        </w:rPr>
        <w:t>Dinçer, Figun. "The Light and Dark Romantic Featur</w:t>
      </w:r>
      <w:r>
        <w:rPr>
          <w:szCs w:val="28"/>
          <w:lang w:val="en-US"/>
        </w:rPr>
        <w:t>es in Irving, Hawthorne and Poe.</w:t>
      </w:r>
      <w:r>
        <w:rPr>
          <w:szCs w:val="28"/>
          <w:lang w:val="en-US"/>
        </w:rPr>
        <w:t xml:space="preserve">" </w:t>
      </w:r>
      <w:r>
        <w:rPr>
          <w:i/>
          <w:szCs w:val="28"/>
          <w:lang w:val="en-US"/>
        </w:rPr>
        <w:t>The Journal of International Social Research</w:t>
      </w:r>
      <w:r>
        <w:rPr>
          <w:szCs w:val="28"/>
          <w:lang w:val="en-US"/>
        </w:rPr>
        <w:t xml:space="preserve"> 3.10 (2010): 219-24.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C458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2017-12-21T20:16:00Z</dcterms:created>
  <dcterms:modified xsi:type="dcterms:W3CDTF">2017-12-21T20:16:00Z</dcterms:modified>
</cp:coreProperties>
</file>