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FA75A2F" w:rsidR="00747CC1" w:rsidRPr="00E66945" w:rsidRDefault="00196BF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L'Histoire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4309BF5E" w:rsidR="00A63B48" w:rsidRDefault="00196BFA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(2015)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623B9EDB" w14:textId="77777777" w:rsidR="00196BFA" w:rsidRPr="00527EB0" w:rsidRDefault="00196BFA" w:rsidP="00196BFA">
      <w:pPr>
        <w:rPr>
          <w:i/>
          <w:iCs/>
          <w:szCs w:val="28"/>
          <w:lang w:eastAsia="en-US"/>
        </w:rPr>
      </w:pPr>
      <w:r w:rsidRPr="00527EB0">
        <w:rPr>
          <w:i/>
          <w:iCs/>
          <w:szCs w:val="28"/>
          <w:lang w:eastAsia="en-US"/>
        </w:rPr>
        <w:t>L'Histoire</w:t>
      </w:r>
      <w:r w:rsidRPr="00527EB0">
        <w:rPr>
          <w:szCs w:val="28"/>
          <w:lang w:eastAsia="en-US"/>
        </w:rPr>
        <w:t xml:space="preserve"> (Jul.-Aug. 2015). Special issue: </w:t>
      </w:r>
      <w:r w:rsidRPr="00527EB0">
        <w:rPr>
          <w:i/>
          <w:iCs/>
          <w:szCs w:val="28"/>
          <w:lang w:eastAsia="en-US"/>
        </w:rPr>
        <w:t>1931-1945: Asie-Pacifique, l'autre guerre mondiale.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96BF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4C0C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2024-09-14T21:36:00Z</dcterms:created>
  <dcterms:modified xsi:type="dcterms:W3CDTF">2024-09-14T21:36:00Z</dcterms:modified>
</cp:coreProperties>
</file>