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0620C1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0620C1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Liverpool Law Review</w:t>
      </w:r>
    </w:p>
    <w:p w:rsidR="00C454AC" w:rsidRDefault="00C454AC"/>
    <w:p w:rsidR="00C454AC" w:rsidRDefault="00C454AC">
      <w:bookmarkStart w:id="2" w:name="_GoBack"/>
      <w:bookmarkEnd w:id="2"/>
    </w:p>
    <w:p w:rsidR="00C454AC" w:rsidRPr="00FE62FF" w:rsidRDefault="000620C1">
      <w:pPr>
        <w:rPr>
          <w:b/>
        </w:rPr>
      </w:pPr>
      <w:r>
        <w:rPr>
          <w:b/>
        </w:rPr>
        <w:t>Vol. 2 (1980)</w:t>
      </w:r>
    </w:p>
    <w:p w:rsidR="00C454AC" w:rsidRDefault="00C454AC"/>
    <w:p w:rsidR="000620C1" w:rsidRDefault="000620C1" w:rsidP="000620C1">
      <w:r>
        <w:t xml:space="preserve">MacCormick. "The coherence of a Case and the Reasonableness of Doubt." </w:t>
      </w:r>
      <w:r>
        <w:rPr>
          <w:i/>
        </w:rPr>
        <w:t>Liverpool Law Review</w:t>
      </w:r>
      <w:r>
        <w:t xml:space="preserve"> 2 (1980).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0620C1"/>
    <w:rsid w:val="006431B8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Application>Microsoft Macintosh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447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2017-04-19T20:09:00Z</dcterms:created>
  <dcterms:modified xsi:type="dcterms:W3CDTF">2017-04-19T20:09:00Z</dcterms:modified>
</cp:coreProperties>
</file>