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B775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6B775E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Oxford Studies in Ancient Philosophy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6B775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39</w:t>
      </w:r>
      <w:bookmarkStart w:id="2" w:name="_GoBack"/>
      <w:bookmarkEnd w:id="2"/>
    </w:p>
    <w:p w:rsidR="005A1933" w:rsidRPr="00A14802" w:rsidRDefault="005A1933" w:rsidP="002275B4">
      <w:pPr>
        <w:rPr>
          <w:lang w:val="en-US"/>
        </w:rPr>
      </w:pPr>
    </w:p>
    <w:p w:rsidR="006B775E" w:rsidRPr="001E6590" w:rsidRDefault="006B775E" w:rsidP="006B775E">
      <w:pPr>
        <w:rPr>
          <w:rFonts w:cs="Times New Roman (Cuerpo en alfa"/>
          <w:szCs w:val="28"/>
          <w:lang w:val="en-US"/>
        </w:rPr>
      </w:pPr>
      <w:r w:rsidRPr="00605372">
        <w:rPr>
          <w:rFonts w:cs="Times New Roman (Cuerpo en alfa"/>
          <w:szCs w:val="28"/>
          <w:lang w:val="en-US"/>
        </w:rPr>
        <w:t xml:space="preserve">Anagnostopoulos, </w:t>
      </w:r>
      <w:r>
        <w:rPr>
          <w:rFonts w:cs="Times New Roman (Cuerpo en alfa"/>
          <w:szCs w:val="28"/>
          <w:lang w:val="en-US"/>
        </w:rPr>
        <w:t>Andres.</w:t>
      </w:r>
      <w:r w:rsidRPr="00605372">
        <w:rPr>
          <w:rFonts w:cs="Times New Roman (Cuerpo en alfa"/>
          <w:szCs w:val="28"/>
          <w:lang w:val="en-US"/>
        </w:rPr>
        <w:t xml:space="preserve"> </w:t>
      </w:r>
      <w:r>
        <w:rPr>
          <w:rFonts w:cs="Times New Roman (Cuerpo en alfa"/>
          <w:szCs w:val="28"/>
          <w:lang w:val="en-US"/>
        </w:rPr>
        <w:t>"</w:t>
      </w:r>
      <w:r w:rsidRPr="00BD5679">
        <w:rPr>
          <w:rFonts w:cs="Times New Roman (Cuerpo en alfa"/>
          <w:szCs w:val="28"/>
          <w:lang w:val="en-US"/>
        </w:rPr>
        <w:t xml:space="preserve">Change in Aristotle’s </w:t>
      </w:r>
      <w:r w:rsidRPr="00BD5679">
        <w:rPr>
          <w:rFonts w:cs="Times New Roman (Cuerpo en alfa"/>
          <w:i/>
          <w:smallCaps/>
          <w:szCs w:val="28"/>
          <w:lang w:val="en-US"/>
        </w:rPr>
        <w:t>P</w:t>
      </w:r>
      <w:r w:rsidRPr="00BD5679">
        <w:rPr>
          <w:rFonts w:cs="Times New Roman (Cuerpo en alfa"/>
          <w:i/>
          <w:szCs w:val="28"/>
          <w:lang w:val="en-US"/>
        </w:rPr>
        <w:t>hysics</w:t>
      </w:r>
      <w:r w:rsidRPr="00BD5679">
        <w:rPr>
          <w:rFonts w:cs="Times New Roman (Cuerpo en alfa"/>
          <w:smallCaps/>
          <w:szCs w:val="28"/>
          <w:lang w:val="en-US"/>
        </w:rPr>
        <w:t xml:space="preserve"> III</w:t>
      </w:r>
      <w:r>
        <w:rPr>
          <w:rFonts w:cs="Times New Roman (Cuerpo en alfa"/>
          <w:i/>
          <w:szCs w:val="28"/>
          <w:lang w:val="en-US"/>
        </w:rPr>
        <w:t>.</w:t>
      </w:r>
      <w:r>
        <w:rPr>
          <w:rFonts w:cs="Times New Roman (Cuerpo en alfa"/>
          <w:szCs w:val="28"/>
          <w:lang w:val="en-US"/>
        </w:rPr>
        <w:t>"</w:t>
      </w:r>
      <w:r>
        <w:rPr>
          <w:rFonts w:cs="Times New Roman (Cuerpo en alfa"/>
          <w:i/>
          <w:szCs w:val="28"/>
          <w:lang w:val="en-US"/>
        </w:rPr>
        <w:t xml:space="preserve"> </w:t>
      </w:r>
      <w:r w:rsidRPr="00BD5679">
        <w:rPr>
          <w:rFonts w:cs="Times New Roman (Cuerpo en alfa"/>
          <w:i/>
          <w:szCs w:val="28"/>
          <w:lang w:val="en-US"/>
        </w:rPr>
        <w:t>Oxford Studies in Ancient Philosophy</w:t>
      </w:r>
      <w:r w:rsidRPr="00605372">
        <w:rPr>
          <w:rFonts w:cs="Times New Roman (Cuerpo en alfa"/>
          <w:szCs w:val="28"/>
          <w:lang w:val="en-US"/>
        </w:rPr>
        <w:t xml:space="preserve"> 39</w:t>
      </w:r>
      <w:r>
        <w:rPr>
          <w:rFonts w:cs="Times New Roman (Cuerpo en alfa"/>
          <w:szCs w:val="28"/>
          <w:lang w:val="en-US"/>
        </w:rPr>
        <w:t xml:space="preserve">: </w:t>
      </w:r>
      <w:r w:rsidRPr="001E6590">
        <w:rPr>
          <w:rFonts w:cs="Times New Roman (Cuerpo en alfa"/>
          <w:szCs w:val="28"/>
          <w:lang w:val="en-US"/>
        </w:rPr>
        <w:t>33–79.</w:t>
      </w:r>
    </w:p>
    <w:p w:rsidR="00BE2248" w:rsidRPr="006B775E" w:rsidRDefault="00BE2248" w:rsidP="002275B4">
      <w:pPr>
        <w:rPr>
          <w:b/>
          <w:szCs w:val="28"/>
          <w:lang w:val="en-US"/>
        </w:rPr>
      </w:pPr>
    </w:p>
    <w:sectPr w:rsidR="00BE2248" w:rsidRPr="006B775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B775E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4070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2022-02-27T09:23:00Z</dcterms:created>
  <dcterms:modified xsi:type="dcterms:W3CDTF">2022-02-27T09:23:00Z</dcterms:modified>
</cp:coreProperties>
</file>