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F4DE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F4D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Prague Journal of English Studies</w:t>
      </w:r>
    </w:p>
    <w:p w:rsidR="00C454AC" w:rsidRDefault="00C454AC"/>
    <w:p w:rsidR="00C454AC" w:rsidRDefault="00C454AC"/>
    <w:p w:rsidR="00C454AC" w:rsidRPr="00FE62FF" w:rsidRDefault="00BF4DE6">
      <w:pPr>
        <w:rPr>
          <w:b/>
        </w:rPr>
      </w:pPr>
      <w:r>
        <w:rPr>
          <w:b/>
        </w:rPr>
        <w:t>Vol. 4 (2015)</w:t>
      </w:r>
      <w:bookmarkStart w:id="2" w:name="_GoBack"/>
      <w:bookmarkEnd w:id="2"/>
    </w:p>
    <w:p w:rsidR="00C454AC" w:rsidRDefault="00C454AC"/>
    <w:p w:rsidR="00BF4DE6" w:rsidRPr="00C17282" w:rsidRDefault="00BF4DE6" w:rsidP="00BF4DE6">
      <w:pPr>
        <w:ind w:left="709" w:hanging="709"/>
        <w:rPr>
          <w:lang w:eastAsia="en-US"/>
        </w:rPr>
      </w:pPr>
      <w:r>
        <w:rPr>
          <w:lang w:eastAsia="en-US"/>
        </w:rPr>
        <w:t xml:space="preserve">Buday, Marok. "From One Master of Horror to Another: Tracing Poe's Influence in Stephen King's </w:t>
      </w:r>
      <w:r>
        <w:rPr>
          <w:i/>
          <w:lang w:eastAsia="en-US"/>
        </w:rPr>
        <w:t>The Shining." Prague Journal of English Studies</w:t>
      </w:r>
      <w:r>
        <w:rPr>
          <w:lang w:eastAsia="en-US"/>
        </w:rPr>
        <w:t xml:space="preserve"> 4.1 (2015).</w:t>
      </w:r>
    </w:p>
    <w:p w:rsidR="00BF4DE6" w:rsidRDefault="00BF4DE6" w:rsidP="00BF4DE6">
      <w:pPr>
        <w:rPr>
          <w:rFonts w:eastAsia="Times New Roman"/>
          <w:szCs w:val="28"/>
          <w:lang w:eastAsia="en-US"/>
        </w:rPr>
      </w:pPr>
      <w:r>
        <w:rPr>
          <w:szCs w:val="28"/>
          <w:lang w:eastAsia="en-US"/>
        </w:rPr>
        <w:tab/>
      </w:r>
      <w:r w:rsidRPr="00C17282">
        <w:rPr>
          <w:szCs w:val="28"/>
          <w:lang w:eastAsia="en-US"/>
        </w:rPr>
        <w:t>DOI</w:t>
      </w:r>
      <w:r w:rsidRPr="00C17282">
        <w:rPr>
          <w:rFonts w:eastAsia="Times New Roman"/>
          <w:szCs w:val="28"/>
          <w:lang w:eastAsia="en-US"/>
        </w:rPr>
        <w:t>: 10.1515/pjes-2015-0003</w:t>
      </w:r>
    </w:p>
    <w:p w:rsidR="00BF4DE6" w:rsidRDefault="00BF4DE6" w:rsidP="00BF4DE6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 xml:space="preserve">Online at </w:t>
      </w:r>
      <w:r>
        <w:rPr>
          <w:rFonts w:eastAsia="Times New Roman"/>
          <w:i/>
          <w:szCs w:val="28"/>
          <w:lang w:eastAsia="en-US"/>
        </w:rPr>
        <w:t>ResearchGate:</w:t>
      </w:r>
    </w:p>
    <w:p w:rsidR="00BF4DE6" w:rsidRDefault="00BF4DE6" w:rsidP="00BF4DE6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6" w:history="1">
        <w:r w:rsidRPr="00F35836">
          <w:rPr>
            <w:rStyle w:val="Hyperlink"/>
            <w:rFonts w:eastAsia="Times New Roman"/>
            <w:szCs w:val="28"/>
            <w:lang w:eastAsia="en-US"/>
          </w:rPr>
          <w:t>https://www.researchgate.net/publication/281367843_From_One_Master_of_Horror_to_Another_Tracing_Poe%27s_Influence_in_Stephen_King%27s_The_Shining</w:t>
        </w:r>
      </w:hyperlink>
    </w:p>
    <w:p w:rsidR="00BF4DE6" w:rsidRPr="00C17282" w:rsidRDefault="00BF4DE6" w:rsidP="00BF4DE6">
      <w:pPr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F4DE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81367843_From_One_Master_of_Horror_to_Another_Tracing_Poe%27s_Influence_in_Stephen_King%27s_The_Shin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2018-07-12T06:37:00Z</dcterms:created>
  <dcterms:modified xsi:type="dcterms:W3CDTF">2018-07-12T06:37:00Z</dcterms:modified>
</cp:coreProperties>
</file>