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11A" w:rsidRPr="002A7766" w:rsidRDefault="00E3311A" w:rsidP="00E3311A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:rsidR="00E3311A" w:rsidRPr="00A47C9A" w:rsidRDefault="00E3311A" w:rsidP="00E3311A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:rsidR="00E3311A" w:rsidRPr="00A47C9A" w:rsidRDefault="006A57F4" w:rsidP="00E3311A">
      <w:pPr>
        <w:jc w:val="center"/>
        <w:rPr>
          <w:sz w:val="24"/>
        </w:rPr>
      </w:pPr>
      <w:hyperlink r:id="rId4" w:history="1">
        <w:r w:rsidR="00E3311A" w:rsidRPr="00A47C9A">
          <w:rPr>
            <w:rStyle w:val="Hipervnculo"/>
            <w:sz w:val="24"/>
          </w:rPr>
          <w:t>http://bit.ly/abibliog</w:t>
        </w:r>
      </w:hyperlink>
    </w:p>
    <w:p w:rsidR="00E3311A" w:rsidRPr="00A47C9A" w:rsidRDefault="00E3311A" w:rsidP="00E3311A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:rsidR="00E3311A" w:rsidRPr="00A47C9A" w:rsidRDefault="00E3311A" w:rsidP="00E3311A">
      <w:pPr>
        <w:tabs>
          <w:tab w:val="left" w:pos="2835"/>
        </w:tabs>
        <w:ind w:right="-1"/>
        <w:jc w:val="center"/>
        <w:rPr>
          <w:sz w:val="24"/>
        </w:rPr>
      </w:pPr>
      <w:r w:rsidRPr="00A47C9A">
        <w:rPr>
          <w:sz w:val="24"/>
        </w:rPr>
        <w:t>(University of Zaragoza, Spain)</w:t>
      </w:r>
    </w:p>
    <w:p w:rsidR="00E3311A" w:rsidRPr="002A7766" w:rsidRDefault="00E3311A" w:rsidP="00E3311A">
      <w:pPr>
        <w:jc w:val="center"/>
      </w:pPr>
    </w:p>
    <w:p w:rsidR="00E3311A" w:rsidRPr="002A7766" w:rsidRDefault="00E3311A" w:rsidP="00E3311A">
      <w:pPr>
        <w:jc w:val="center"/>
      </w:pPr>
      <w:bookmarkStart w:id="2" w:name="_GoBack"/>
      <w:bookmarkEnd w:id="2"/>
    </w:p>
    <w:bookmarkEnd w:id="0"/>
    <w:bookmarkEnd w:id="1"/>
    <w:p w:rsidR="00081C98" w:rsidRPr="006A57F4" w:rsidRDefault="00081C98" w:rsidP="00081C98">
      <w:pPr>
        <w:pStyle w:val="Ttulo1"/>
        <w:rPr>
          <w:rFonts w:ascii="Times" w:hAnsi="Times"/>
          <w:smallCaps/>
          <w:sz w:val="36"/>
          <w:lang w:val="es-ES"/>
        </w:rPr>
      </w:pPr>
      <w:r w:rsidRPr="006A57F4">
        <w:rPr>
          <w:rFonts w:ascii="Times" w:hAnsi="Times"/>
          <w:smallCaps/>
          <w:sz w:val="36"/>
          <w:lang w:val="es-ES"/>
        </w:rPr>
        <w:t>SELIM</w:t>
      </w:r>
    </w:p>
    <w:p w:rsidR="00081C98" w:rsidRPr="006A57F4" w:rsidRDefault="00081C98">
      <w:pPr>
        <w:rPr>
          <w:lang w:val="es-ES"/>
        </w:rPr>
      </w:pPr>
    </w:p>
    <w:p w:rsidR="00B62EE9" w:rsidRPr="006A57F4" w:rsidRDefault="00B62EE9">
      <w:pPr>
        <w:rPr>
          <w:lang w:val="es-ES"/>
        </w:rPr>
      </w:pPr>
    </w:p>
    <w:p w:rsidR="00B62EE9" w:rsidRPr="006A57F4" w:rsidRDefault="00B62EE9">
      <w:pPr>
        <w:rPr>
          <w:lang w:val="es-ES"/>
        </w:rPr>
      </w:pPr>
    </w:p>
    <w:p w:rsidR="00B62EE9" w:rsidRDefault="00B62EE9" w:rsidP="00B62EE9">
      <w:pPr>
        <w:ind w:right="58"/>
      </w:pPr>
      <w:r>
        <w:rPr>
          <w:i/>
        </w:rPr>
        <w:t>Actas del II Congreso Internacional de SELIM:</w:t>
      </w:r>
    </w:p>
    <w:p w:rsidR="00B62EE9" w:rsidRDefault="00B62EE9" w:rsidP="00B62EE9">
      <w:pPr>
        <w:ind w:right="58"/>
      </w:pPr>
    </w:p>
    <w:p w:rsidR="00B62EE9" w:rsidRPr="00E3311A" w:rsidRDefault="00B62EE9" w:rsidP="00B62EE9">
      <w:pPr>
        <w:ind w:right="58"/>
        <w:rPr>
          <w:lang w:val="en-US"/>
        </w:rPr>
      </w:pPr>
      <w:r w:rsidRPr="00E3311A">
        <w:rPr>
          <w:lang w:val="en-US"/>
        </w:rPr>
        <w:t xml:space="preserve">Martínez López, Miguel. "Two Forgotten Sources of Ch. </w:t>
      </w:r>
      <w:r>
        <w:t xml:space="preserve">Marlowe's </w:t>
      </w:r>
      <w:r>
        <w:rPr>
          <w:i/>
        </w:rPr>
        <w:t xml:space="preserve">Faustus: </w:t>
      </w:r>
      <w:r>
        <w:t xml:space="preserve">A Reappraisal." </w:t>
      </w:r>
      <w:r>
        <w:rPr>
          <w:i/>
        </w:rPr>
        <w:t>Actas del II Congreso Internacional de SELIM.</w:t>
      </w:r>
      <w:r>
        <w:t xml:space="preserve"> </w:t>
      </w:r>
      <w:r w:rsidRPr="00E3311A">
        <w:rPr>
          <w:lang w:val="en-US"/>
        </w:rPr>
        <w:t>Córdoba, 1989 (1993): 126-32.</w:t>
      </w:r>
    </w:p>
    <w:p w:rsidR="00B62EE9" w:rsidRPr="00E3311A" w:rsidRDefault="00B62EE9" w:rsidP="00B62EE9">
      <w:pPr>
        <w:ind w:right="58"/>
        <w:rPr>
          <w:lang w:val="en-US"/>
        </w:rPr>
      </w:pPr>
    </w:p>
    <w:p w:rsidR="00B62EE9" w:rsidRPr="00E3311A" w:rsidRDefault="00B62EE9">
      <w:pPr>
        <w:rPr>
          <w:lang w:val="en-US"/>
        </w:rPr>
      </w:pPr>
    </w:p>
    <w:p w:rsidR="00B62EE9" w:rsidRPr="00E3311A" w:rsidRDefault="00B62EE9">
      <w:pPr>
        <w:rPr>
          <w:i/>
          <w:lang w:val="en-US"/>
        </w:rPr>
      </w:pPr>
      <w:r w:rsidRPr="00E3311A">
        <w:rPr>
          <w:i/>
          <w:lang w:val="en-US"/>
        </w:rPr>
        <w:t>SELIM</w:t>
      </w:r>
    </w:p>
    <w:p w:rsidR="00081C98" w:rsidRPr="00E3311A" w:rsidRDefault="00081C98">
      <w:pPr>
        <w:rPr>
          <w:lang w:val="en-US"/>
        </w:rPr>
      </w:pPr>
    </w:p>
    <w:p w:rsidR="00081C98" w:rsidRPr="00E3311A" w:rsidRDefault="00081C98">
      <w:pPr>
        <w:rPr>
          <w:b/>
          <w:lang w:val="en-US"/>
        </w:rPr>
      </w:pPr>
      <w:r w:rsidRPr="00E3311A">
        <w:rPr>
          <w:b/>
          <w:lang w:val="en-US"/>
        </w:rPr>
        <w:t>Vol. 1 (1991)</w:t>
      </w:r>
    </w:p>
    <w:p w:rsidR="00081C98" w:rsidRPr="00E3311A" w:rsidRDefault="00081C98">
      <w:pPr>
        <w:rPr>
          <w:lang w:val="en-US"/>
        </w:rPr>
      </w:pPr>
    </w:p>
    <w:p w:rsidR="004E7BC7" w:rsidRPr="00E3311A" w:rsidRDefault="004E7BC7" w:rsidP="004E7BC7">
      <w:pPr>
        <w:rPr>
          <w:lang w:val="en-US"/>
        </w:rPr>
      </w:pPr>
      <w:r w:rsidRPr="00E3311A">
        <w:rPr>
          <w:lang w:val="en-US"/>
        </w:rPr>
        <w:t xml:space="preserve">Donoghue, Daniel. "On the Non-Integrity of </w:t>
      </w:r>
      <w:r w:rsidRPr="00E3311A">
        <w:rPr>
          <w:i/>
          <w:lang w:val="en-US"/>
        </w:rPr>
        <w:t>Beowulf."  Selim</w:t>
      </w:r>
      <w:r w:rsidRPr="00E3311A">
        <w:rPr>
          <w:lang w:val="en-US"/>
        </w:rPr>
        <w:t xml:space="preserve">  1 (1991): 29-44.*</w:t>
      </w:r>
    </w:p>
    <w:p w:rsidR="008D5894" w:rsidRPr="00E3311A" w:rsidRDefault="008D5894" w:rsidP="008D5894">
      <w:pPr>
        <w:rPr>
          <w:lang w:val="en-US"/>
        </w:rPr>
      </w:pPr>
      <w:r w:rsidRPr="00E3311A">
        <w:rPr>
          <w:lang w:val="en-US"/>
        </w:rPr>
        <w:t xml:space="preserve">Dañobeitia, Mª Luisa. "Two Sides of a Triangle: The Beginning of Gawain's Pentangle in </w:t>
      </w:r>
      <w:r w:rsidRPr="00E3311A">
        <w:rPr>
          <w:i/>
          <w:lang w:val="en-US"/>
        </w:rPr>
        <w:t>Sir Gawain and the Green Knight." Selim</w:t>
      </w:r>
      <w:r w:rsidRPr="00E3311A">
        <w:rPr>
          <w:lang w:val="en-US"/>
        </w:rPr>
        <w:t xml:space="preserve"> 1 (1991): 45-82.*</w:t>
      </w:r>
    </w:p>
    <w:p w:rsidR="00081C98" w:rsidRPr="00E3311A" w:rsidRDefault="00081C98">
      <w:pPr>
        <w:rPr>
          <w:lang w:val="en-US"/>
        </w:rPr>
      </w:pPr>
      <w:r w:rsidRPr="00E3311A">
        <w:rPr>
          <w:lang w:val="en-US"/>
        </w:rPr>
        <w:t xml:space="preserve">Santano Moreno, Bernardo. (U de Extremadura). "Some Observations on the Dates and Circumstances of the Fifteenth-Century Portuguese and Castilian Translations of John Gower's </w:t>
      </w:r>
      <w:r w:rsidRPr="00E3311A">
        <w:rPr>
          <w:i/>
          <w:lang w:val="en-US"/>
        </w:rPr>
        <w:t>Confessio Amantis." Selim</w:t>
      </w:r>
      <w:r w:rsidRPr="00E3311A">
        <w:rPr>
          <w:lang w:val="en-US"/>
        </w:rPr>
        <w:t xml:space="preserve"> 1 (1991): 106-22.*</w:t>
      </w:r>
    </w:p>
    <w:p w:rsidR="00081C98" w:rsidRPr="00E3311A" w:rsidRDefault="00081C98">
      <w:pPr>
        <w:rPr>
          <w:lang w:val="en-US"/>
        </w:rPr>
      </w:pPr>
      <w:r w:rsidRPr="00E3311A">
        <w:rPr>
          <w:lang w:val="en-US"/>
        </w:rPr>
        <w:t xml:space="preserve">Breeze, Andrew. (U de Navarra). "The Virgin Mary and Romance." </w:t>
      </w:r>
      <w:r w:rsidRPr="00E3311A">
        <w:rPr>
          <w:i/>
          <w:lang w:val="en-US"/>
        </w:rPr>
        <w:t>Selim</w:t>
      </w:r>
      <w:r w:rsidRPr="00E3311A">
        <w:rPr>
          <w:lang w:val="en-US"/>
        </w:rPr>
        <w:t xml:space="preserve"> 1 (1991): 124-33.*</w:t>
      </w:r>
    </w:p>
    <w:p w:rsidR="00E3311A" w:rsidRPr="00CD5D69" w:rsidRDefault="00E3311A" w:rsidP="00E3311A">
      <w:pPr>
        <w:rPr>
          <w:lang w:val="en-US"/>
        </w:rPr>
      </w:pPr>
      <w:r w:rsidRPr="00E3311A">
        <w:rPr>
          <w:lang w:val="en-US"/>
        </w:rPr>
        <w:t xml:space="preserve">Bravo García, Antonio. </w:t>
      </w:r>
      <w:r w:rsidRPr="00CD5D69">
        <w:rPr>
          <w:lang w:val="en-US"/>
        </w:rPr>
        <w:t xml:space="preserve">"An Interview with F. C. Robinson." </w:t>
      </w:r>
      <w:r w:rsidRPr="00CD5D69">
        <w:rPr>
          <w:i/>
          <w:lang w:val="en-US"/>
        </w:rPr>
        <w:t>Selim</w:t>
      </w:r>
      <w:r w:rsidRPr="00CD5D69">
        <w:rPr>
          <w:lang w:val="en-US"/>
        </w:rPr>
        <w:t xml:space="preserve"> 1 (1991): 143-8.</w:t>
      </w:r>
    </w:p>
    <w:p w:rsidR="00081C98" w:rsidRPr="00E3311A" w:rsidRDefault="00081C98">
      <w:pPr>
        <w:rPr>
          <w:lang w:val="en-US"/>
        </w:rPr>
      </w:pPr>
    </w:p>
    <w:p w:rsidR="00081C98" w:rsidRPr="00E3311A" w:rsidRDefault="00081C98">
      <w:pPr>
        <w:rPr>
          <w:lang w:val="en-US"/>
        </w:rPr>
      </w:pPr>
    </w:p>
    <w:p w:rsidR="00081C98" w:rsidRPr="00E3311A" w:rsidRDefault="00081C98">
      <w:pPr>
        <w:rPr>
          <w:lang w:val="en-US"/>
        </w:rPr>
      </w:pPr>
    </w:p>
    <w:p w:rsidR="00081C98" w:rsidRPr="00E3311A" w:rsidRDefault="00081C98" w:rsidP="00081C98">
      <w:pPr>
        <w:rPr>
          <w:b/>
          <w:lang w:val="en-US"/>
        </w:rPr>
      </w:pPr>
      <w:r w:rsidRPr="00E3311A">
        <w:rPr>
          <w:b/>
          <w:lang w:val="en-US"/>
        </w:rPr>
        <w:t>Vol. 2 (1992)</w:t>
      </w:r>
    </w:p>
    <w:p w:rsidR="00081C98" w:rsidRPr="00E3311A" w:rsidRDefault="00081C98" w:rsidP="00081C98">
      <w:pPr>
        <w:rPr>
          <w:b/>
          <w:lang w:val="en-US"/>
        </w:rPr>
      </w:pPr>
    </w:p>
    <w:p w:rsidR="0076335A" w:rsidRPr="00E3311A" w:rsidRDefault="0076335A" w:rsidP="0076335A">
      <w:pPr>
        <w:rPr>
          <w:lang w:val="en-US"/>
        </w:rPr>
      </w:pPr>
      <w:r w:rsidRPr="00E3311A">
        <w:rPr>
          <w:lang w:val="en-US"/>
        </w:rPr>
        <w:t xml:space="preserve">Bravo, Antonio. "Prayer as a Literary Device in </w:t>
      </w:r>
      <w:r w:rsidRPr="00E3311A">
        <w:rPr>
          <w:i/>
          <w:lang w:val="en-US"/>
        </w:rPr>
        <w:t>The Battle of Maldon</w:t>
      </w:r>
      <w:r w:rsidRPr="00E3311A">
        <w:rPr>
          <w:lang w:val="en-US"/>
        </w:rPr>
        <w:t xml:space="preserve"> and in </w:t>
      </w:r>
      <w:r w:rsidRPr="00E3311A">
        <w:rPr>
          <w:i/>
          <w:lang w:val="en-US"/>
        </w:rPr>
        <w:t>The Poem of the Cid."</w:t>
      </w:r>
      <w:r w:rsidRPr="00E3311A">
        <w:rPr>
          <w:lang w:val="en-US"/>
        </w:rPr>
        <w:t xml:space="preserve"> </w:t>
      </w:r>
      <w:r w:rsidRPr="00E3311A">
        <w:rPr>
          <w:i/>
          <w:lang w:val="en-US"/>
        </w:rPr>
        <w:t>Selim</w:t>
      </w:r>
      <w:r w:rsidRPr="00E3311A">
        <w:rPr>
          <w:lang w:val="en-US"/>
        </w:rPr>
        <w:t xml:space="preserve"> 2 (1992): 31-46.*</w:t>
      </w:r>
    </w:p>
    <w:p w:rsidR="00401718" w:rsidRPr="00E3311A" w:rsidRDefault="00401718" w:rsidP="00401718">
      <w:pPr>
        <w:rPr>
          <w:lang w:val="en-US"/>
        </w:rPr>
      </w:pPr>
      <w:r w:rsidRPr="00E3311A">
        <w:rPr>
          <w:lang w:val="en-US"/>
        </w:rPr>
        <w:lastRenderedPageBreak/>
        <w:t xml:space="preserve">Cohen, Jeffrey J. "The Use of Monsters and the Middle Ages." </w:t>
      </w:r>
      <w:r w:rsidRPr="00E3311A">
        <w:rPr>
          <w:i/>
          <w:lang w:val="en-US"/>
        </w:rPr>
        <w:t>Selim</w:t>
      </w:r>
      <w:r w:rsidRPr="00E3311A">
        <w:rPr>
          <w:lang w:val="en-US"/>
        </w:rPr>
        <w:t xml:space="preserve"> 2 (1992): 47-69.</w:t>
      </w:r>
    </w:p>
    <w:p w:rsidR="00081C98" w:rsidRPr="00E3311A" w:rsidRDefault="00081C98">
      <w:pPr>
        <w:ind w:right="58"/>
        <w:rPr>
          <w:lang w:val="en-US"/>
        </w:rPr>
      </w:pPr>
      <w:r w:rsidRPr="00E3311A">
        <w:rPr>
          <w:lang w:val="en-US"/>
        </w:rPr>
        <w:t xml:space="preserve">Martínez López, Miguel. "Two Forgotten Sources of Ch. </w:t>
      </w:r>
      <w:r>
        <w:t xml:space="preserve">Marlowe's </w:t>
      </w:r>
      <w:r>
        <w:rPr>
          <w:i/>
        </w:rPr>
        <w:t xml:space="preserve">Faustus: </w:t>
      </w:r>
      <w:r>
        <w:t xml:space="preserve">A Reappraisal." </w:t>
      </w:r>
      <w:r>
        <w:rPr>
          <w:i/>
        </w:rPr>
        <w:t>Actas del II Congreso Internacional de SELIM.</w:t>
      </w:r>
      <w:r>
        <w:t xml:space="preserve"> </w:t>
      </w:r>
      <w:r w:rsidRPr="00E3311A">
        <w:rPr>
          <w:lang w:val="en-US"/>
        </w:rPr>
        <w:t>Córdoba, 1989 (1993): 126-32.</w:t>
      </w:r>
    </w:p>
    <w:p w:rsidR="00081C98" w:rsidRDefault="00081C98">
      <w:r w:rsidRPr="00E3311A">
        <w:rPr>
          <w:lang w:val="en-US"/>
        </w:rPr>
        <w:t xml:space="preserve">Toda Iglesia, Fernando. "From </w:t>
      </w:r>
      <w:r w:rsidRPr="00E3311A">
        <w:rPr>
          <w:i/>
          <w:lang w:val="en-US"/>
        </w:rPr>
        <w:t>Sebell</w:t>
      </w:r>
      <w:r w:rsidRPr="00E3311A">
        <w:rPr>
          <w:lang w:val="en-US"/>
        </w:rPr>
        <w:t xml:space="preserve"> and </w:t>
      </w:r>
      <w:r w:rsidRPr="00E3311A">
        <w:rPr>
          <w:i/>
          <w:lang w:val="en-US"/>
        </w:rPr>
        <w:t>The Grunye</w:t>
      </w:r>
      <w:r w:rsidRPr="00E3311A">
        <w:rPr>
          <w:lang w:val="en-US"/>
        </w:rPr>
        <w:t xml:space="preserve"> to </w:t>
      </w:r>
      <w:r w:rsidRPr="00E3311A">
        <w:rPr>
          <w:i/>
          <w:lang w:val="en-US"/>
        </w:rPr>
        <w:t>Sevilla</w:t>
      </w:r>
      <w:r w:rsidRPr="00E3311A">
        <w:rPr>
          <w:lang w:val="en-US"/>
        </w:rPr>
        <w:t xml:space="preserve"> and </w:t>
      </w:r>
      <w:r w:rsidRPr="00E3311A">
        <w:rPr>
          <w:i/>
          <w:lang w:val="en-US"/>
        </w:rPr>
        <w:t xml:space="preserve">La Coruña: </w:t>
      </w:r>
      <w:r w:rsidRPr="00E3311A">
        <w:rPr>
          <w:lang w:val="en-US"/>
        </w:rPr>
        <w:t xml:space="preserve">Translating Barbour's </w:t>
      </w:r>
      <w:r w:rsidRPr="00E3311A">
        <w:rPr>
          <w:i/>
          <w:lang w:val="en-US"/>
        </w:rPr>
        <w:t>Bruce</w:t>
      </w:r>
      <w:r w:rsidRPr="00E3311A">
        <w:rPr>
          <w:lang w:val="en-US"/>
        </w:rPr>
        <w:t xml:space="preserve"> into Spanish." </w:t>
      </w:r>
      <w:r>
        <w:rPr>
          <w:i/>
        </w:rPr>
        <w:t>Selim</w:t>
      </w:r>
      <w:r>
        <w:t xml:space="preserve"> 2 (1992): 154-69.</w:t>
      </w:r>
    </w:p>
    <w:p w:rsidR="00081C98" w:rsidRDefault="00081C98" w:rsidP="00081C98">
      <w:pPr>
        <w:rPr>
          <w:b/>
        </w:rPr>
      </w:pPr>
    </w:p>
    <w:p w:rsidR="00081C98" w:rsidRDefault="00081C98" w:rsidP="00081C98">
      <w:pPr>
        <w:rPr>
          <w:b/>
        </w:rPr>
      </w:pPr>
    </w:p>
    <w:p w:rsidR="00B62EE9" w:rsidRDefault="00B62EE9" w:rsidP="00B62EE9">
      <w:pPr>
        <w:ind w:right="58"/>
      </w:pPr>
    </w:p>
    <w:p w:rsidR="00B62EE9" w:rsidRDefault="00B62EE9" w:rsidP="00081C98">
      <w:pPr>
        <w:rPr>
          <w:b/>
        </w:rPr>
      </w:pPr>
    </w:p>
    <w:p w:rsidR="00081C98" w:rsidRDefault="00081C98" w:rsidP="00081C98">
      <w:pPr>
        <w:rPr>
          <w:b/>
        </w:rPr>
      </w:pPr>
    </w:p>
    <w:p w:rsidR="00081C98" w:rsidRDefault="00081C98" w:rsidP="00081C98">
      <w:pPr>
        <w:rPr>
          <w:b/>
        </w:rPr>
      </w:pPr>
    </w:p>
    <w:p w:rsidR="00081C98" w:rsidRDefault="00081C98" w:rsidP="00081C98">
      <w:pPr>
        <w:rPr>
          <w:b/>
        </w:rPr>
      </w:pPr>
    </w:p>
    <w:p w:rsidR="00081C98" w:rsidRDefault="00081C98" w:rsidP="00081C98">
      <w:pPr>
        <w:rPr>
          <w:b/>
        </w:rPr>
      </w:pPr>
    </w:p>
    <w:p w:rsidR="00081C98" w:rsidRDefault="00081C98" w:rsidP="00081C98">
      <w:pPr>
        <w:rPr>
          <w:b/>
        </w:rPr>
      </w:pPr>
      <w:r>
        <w:rPr>
          <w:b/>
        </w:rPr>
        <w:t>Vol. 4 (1994)</w:t>
      </w:r>
    </w:p>
    <w:p w:rsidR="00081C98" w:rsidRDefault="00081C98" w:rsidP="00081C98">
      <w:pPr>
        <w:rPr>
          <w:b/>
        </w:rPr>
      </w:pPr>
    </w:p>
    <w:p w:rsidR="00081C98" w:rsidRPr="00E3311A" w:rsidRDefault="00081C98">
      <w:pPr>
        <w:tabs>
          <w:tab w:val="left" w:pos="8220"/>
        </w:tabs>
        <w:rPr>
          <w:lang w:val="en-US"/>
        </w:rPr>
      </w:pPr>
      <w:r>
        <w:t xml:space="preserve">Montes Mozo, Catalina, and María Pilar Fernández Alvarez. </w:t>
      </w:r>
      <w:r w:rsidRPr="00E3311A">
        <w:rPr>
          <w:lang w:val="en-US"/>
        </w:rPr>
        <w:t xml:space="preserve">"Preverbation in the Old Germanic Languages: A Research Project." </w:t>
      </w:r>
      <w:r w:rsidRPr="00E3311A">
        <w:rPr>
          <w:i/>
          <w:lang w:val="en-US"/>
        </w:rPr>
        <w:t>SELIM</w:t>
      </w:r>
      <w:r w:rsidRPr="00E3311A">
        <w:rPr>
          <w:lang w:val="en-US"/>
        </w:rPr>
        <w:t xml:space="preserve"> 4 (1994): 94-120.*</w:t>
      </w:r>
    </w:p>
    <w:p w:rsidR="002422B5" w:rsidRPr="00E3311A" w:rsidRDefault="002422B5" w:rsidP="002422B5">
      <w:pPr>
        <w:rPr>
          <w:lang w:val="en-US"/>
        </w:rPr>
      </w:pPr>
      <w:r w:rsidRPr="00E3311A">
        <w:rPr>
          <w:lang w:val="en-US"/>
        </w:rPr>
        <w:t xml:space="preserve">Rodrigues, Louis. "Further Observations Concerning the Translation of Anglo-Saxon Verse." </w:t>
      </w:r>
      <w:r w:rsidRPr="00E3311A">
        <w:rPr>
          <w:i/>
          <w:lang w:val="en-US"/>
        </w:rPr>
        <w:t>SELIM</w:t>
      </w:r>
      <w:r w:rsidRPr="00E3311A">
        <w:rPr>
          <w:lang w:val="en-US"/>
        </w:rPr>
        <w:t xml:space="preserve"> 4 (1994): 124-32.*</w:t>
      </w:r>
    </w:p>
    <w:p w:rsidR="00081C98" w:rsidRPr="00E3311A" w:rsidRDefault="00081C98">
      <w:pPr>
        <w:tabs>
          <w:tab w:val="left" w:pos="8220"/>
        </w:tabs>
        <w:rPr>
          <w:lang w:val="en-US"/>
        </w:rPr>
      </w:pPr>
      <w:r w:rsidRPr="00E3311A">
        <w:rPr>
          <w:lang w:val="en-US"/>
        </w:rPr>
        <w:t xml:space="preserve">Mitchell, Bruce, and Antonio Bravo. "On Old English Studies Today." </w:t>
      </w:r>
      <w:r w:rsidRPr="00E3311A">
        <w:rPr>
          <w:i/>
          <w:lang w:val="en-US"/>
        </w:rPr>
        <w:t>SELIM</w:t>
      </w:r>
      <w:r w:rsidRPr="00E3311A">
        <w:rPr>
          <w:lang w:val="en-US"/>
        </w:rPr>
        <w:t xml:space="preserve"> 4 (1994): 133-42.*</w:t>
      </w:r>
    </w:p>
    <w:p w:rsidR="00081C98" w:rsidRPr="006A57F4" w:rsidRDefault="00081C98">
      <w:pPr>
        <w:tabs>
          <w:tab w:val="left" w:pos="8220"/>
        </w:tabs>
        <w:rPr>
          <w:lang w:val="en-US"/>
        </w:rPr>
      </w:pPr>
      <w:r w:rsidRPr="00E3311A">
        <w:rPr>
          <w:lang w:val="en-US"/>
        </w:rPr>
        <w:t xml:space="preserve">Shaw, Patricia. Rev. of </w:t>
      </w:r>
      <w:r w:rsidRPr="00E3311A">
        <w:rPr>
          <w:i/>
          <w:lang w:val="en-US"/>
        </w:rPr>
        <w:t>Women and Literature in Britain, 1150-1500.</w:t>
      </w:r>
      <w:r w:rsidRPr="00E3311A">
        <w:rPr>
          <w:lang w:val="en-US"/>
        </w:rPr>
        <w:t xml:space="preserve"> </w:t>
      </w:r>
      <w:r w:rsidRPr="006A57F4">
        <w:rPr>
          <w:lang w:val="en-US"/>
        </w:rPr>
        <w:t xml:space="preserve">Ed. Carol M. Meale. </w:t>
      </w:r>
      <w:r w:rsidRPr="006A57F4">
        <w:rPr>
          <w:i/>
          <w:lang w:val="en-US"/>
        </w:rPr>
        <w:t>SELIM</w:t>
      </w:r>
      <w:r w:rsidRPr="006A57F4">
        <w:rPr>
          <w:lang w:val="en-US"/>
        </w:rPr>
        <w:t xml:space="preserve"> 4 (1994): 143-52.*</w:t>
      </w:r>
    </w:p>
    <w:p w:rsidR="00E3311A" w:rsidRPr="006A57F4" w:rsidRDefault="00E3311A" w:rsidP="00E3311A">
      <w:pPr>
        <w:rPr>
          <w:lang w:val="es-ES"/>
        </w:rPr>
      </w:pPr>
      <w:r w:rsidRPr="00E3311A">
        <w:rPr>
          <w:lang w:val="en-US"/>
        </w:rPr>
        <w:t xml:space="preserve">Bravo García, Antonio. </w:t>
      </w:r>
      <w:r w:rsidRPr="00CD5D69">
        <w:rPr>
          <w:lang w:val="en-US"/>
        </w:rPr>
        <w:t xml:space="preserve">Rev. of </w:t>
      </w:r>
      <w:r w:rsidRPr="00CD5D69">
        <w:rPr>
          <w:i/>
          <w:lang w:val="en-US"/>
        </w:rPr>
        <w:t>The Tomb of Beowulf and Other Essays on Old English.</w:t>
      </w:r>
      <w:r w:rsidRPr="00CD5D69">
        <w:rPr>
          <w:lang w:val="en-US"/>
        </w:rPr>
        <w:t xml:space="preserve"> </w:t>
      </w:r>
      <w:r w:rsidRPr="006A57F4">
        <w:rPr>
          <w:lang w:val="es-ES"/>
        </w:rPr>
        <w:t xml:space="preserve">By Fred C. Robinson. </w:t>
      </w:r>
      <w:r w:rsidRPr="006A57F4">
        <w:rPr>
          <w:i/>
          <w:lang w:val="es-ES"/>
        </w:rPr>
        <w:t>SELIM</w:t>
      </w:r>
      <w:r w:rsidRPr="006A57F4">
        <w:rPr>
          <w:lang w:val="es-ES"/>
        </w:rPr>
        <w:t xml:space="preserve"> 4 (1994): 156-63.*</w:t>
      </w:r>
    </w:p>
    <w:p w:rsidR="00BF16DD" w:rsidRDefault="00BF16DD" w:rsidP="00BF16DD">
      <w:pPr>
        <w:tabs>
          <w:tab w:val="left" w:pos="8220"/>
        </w:tabs>
      </w:pPr>
      <w:r>
        <w:t xml:space="preserve">Santano Moreno, Bernardo. </w:t>
      </w:r>
      <w:r>
        <w:rPr>
          <w:i/>
        </w:rPr>
        <w:t xml:space="preserve">Estudio sobre </w:t>
      </w:r>
      <w:r>
        <w:t xml:space="preserve">Confessio Amantis </w:t>
      </w:r>
      <w:r>
        <w:rPr>
          <w:i/>
        </w:rPr>
        <w:t xml:space="preserve">de John Gower y su versión castallana </w:t>
      </w:r>
      <w:r>
        <w:t>Confisyon del Amante</w:t>
      </w:r>
      <w:r>
        <w:rPr>
          <w:i/>
        </w:rPr>
        <w:t xml:space="preserve"> de Juan de Cuenca.</w:t>
      </w:r>
      <w:r>
        <w:t xml:space="preserve"> Rev. in </w:t>
      </w:r>
      <w:r>
        <w:rPr>
          <w:i/>
        </w:rPr>
        <w:t>SELIM</w:t>
      </w:r>
      <w:r>
        <w:t xml:space="preserve"> 4 (1994): 164-67.*</w:t>
      </w:r>
    </w:p>
    <w:p w:rsidR="00081C98" w:rsidRPr="006A57F4" w:rsidRDefault="00081C98" w:rsidP="00081C98">
      <w:pPr>
        <w:rPr>
          <w:b/>
          <w:lang w:val="es-ES"/>
        </w:rPr>
      </w:pPr>
    </w:p>
    <w:p w:rsidR="00081C98" w:rsidRPr="006A57F4" w:rsidRDefault="00081C98" w:rsidP="00081C98">
      <w:pPr>
        <w:rPr>
          <w:b/>
          <w:lang w:val="es-ES"/>
        </w:rPr>
      </w:pPr>
    </w:p>
    <w:p w:rsidR="00081C98" w:rsidRPr="006A57F4" w:rsidRDefault="00081C98" w:rsidP="00081C98">
      <w:pPr>
        <w:rPr>
          <w:b/>
          <w:lang w:val="es-ES"/>
        </w:rPr>
      </w:pPr>
    </w:p>
    <w:p w:rsidR="00081C98" w:rsidRPr="00B63DA2" w:rsidRDefault="00081C98" w:rsidP="00081C98">
      <w:pPr>
        <w:rPr>
          <w:b/>
        </w:rPr>
      </w:pPr>
      <w:r w:rsidRPr="00B63DA2">
        <w:rPr>
          <w:b/>
        </w:rPr>
        <w:t>Vol. 5 (1995)</w:t>
      </w:r>
    </w:p>
    <w:p w:rsidR="00081C98" w:rsidRPr="00B63DA2" w:rsidRDefault="00081C98" w:rsidP="00081C98">
      <w:pPr>
        <w:rPr>
          <w:b/>
        </w:rPr>
      </w:pPr>
    </w:p>
    <w:p w:rsidR="00081C98" w:rsidRPr="00E3311A" w:rsidRDefault="00081C98">
      <w:pPr>
        <w:rPr>
          <w:lang w:val="en-US"/>
        </w:rPr>
      </w:pPr>
      <w:r>
        <w:t xml:space="preserve">Bravo García, Antonio, and Pedro Gonzalo Abascal. </w:t>
      </w:r>
      <w:r w:rsidRPr="00E3311A">
        <w:rPr>
          <w:lang w:val="en-US"/>
        </w:rPr>
        <w:t xml:space="preserve">"Early Christian Funeral Ceremonies and Germanic Funeral Rites." </w:t>
      </w:r>
      <w:r w:rsidRPr="00E3311A">
        <w:rPr>
          <w:i/>
          <w:lang w:val="en-US"/>
        </w:rPr>
        <w:t>Selim</w:t>
      </w:r>
      <w:r w:rsidRPr="00E3311A">
        <w:rPr>
          <w:lang w:val="en-US"/>
        </w:rPr>
        <w:t xml:space="preserve"> 5 (1995): 46-62.*</w:t>
      </w:r>
    </w:p>
    <w:p w:rsidR="00081C98" w:rsidRDefault="00081C98">
      <w:pPr>
        <w:ind w:right="58"/>
      </w:pPr>
      <w:r w:rsidRPr="00E3311A">
        <w:rPr>
          <w:lang w:val="en-US"/>
        </w:rPr>
        <w:t xml:space="preserve">Martínez López, Miguel. "The Mediaeval Background of Thomas More's </w:t>
      </w:r>
      <w:r w:rsidRPr="00E3311A">
        <w:rPr>
          <w:i/>
          <w:lang w:val="en-US"/>
        </w:rPr>
        <w:t xml:space="preserve">Utopia." </w:t>
      </w:r>
      <w:r>
        <w:t xml:space="preserve">In </w:t>
      </w:r>
      <w:r>
        <w:rPr>
          <w:i/>
        </w:rPr>
        <w:t>SELIM</w:t>
      </w:r>
      <w:r>
        <w:t xml:space="preserve"> 5. Ed. José Luis Chamosa. León: Universidad de León, 1992.</w:t>
      </w:r>
    </w:p>
    <w:p w:rsidR="00081C98" w:rsidRPr="008B4675" w:rsidRDefault="00081C98" w:rsidP="00081C98">
      <w:pPr>
        <w:rPr>
          <w:b/>
        </w:rPr>
      </w:pPr>
    </w:p>
    <w:p w:rsidR="00081C98" w:rsidRDefault="006A57F4">
      <w:pPr>
        <w:rPr>
          <w:b/>
        </w:rPr>
      </w:pPr>
      <w:r>
        <w:rPr>
          <w:b/>
        </w:rPr>
        <w:t>(1999)</w:t>
      </w:r>
    </w:p>
    <w:p w:rsidR="006A57F4" w:rsidRDefault="006A57F4">
      <w:pPr>
        <w:rPr>
          <w:b/>
        </w:rPr>
      </w:pPr>
    </w:p>
    <w:p w:rsidR="006A57F4" w:rsidRDefault="006A57F4" w:rsidP="006A57F4">
      <w:r>
        <w:t xml:space="preserve">Bringas López, </w:t>
      </w:r>
      <w:r w:rsidRPr="00971003">
        <w:t>Ana, Dolores</w:t>
      </w:r>
      <w:r>
        <w:t xml:space="preserve"> González Álvarez, Javier Pérez Guerra, Esperanza Rama Martínez and Eduardo Varela Bravo, eeds. </w:t>
      </w:r>
      <w:r w:rsidRPr="005E3641">
        <w:rPr>
          <w:i/>
        </w:rPr>
        <w:t>"Woonderous Lytterature": SELIM Studies in Medieval English Literature.</w:t>
      </w:r>
      <w:r w:rsidRPr="00971003">
        <w:t xml:space="preserve"> Vigo</w:t>
      </w:r>
      <w:r>
        <w:t>:</w:t>
      </w:r>
      <w:r w:rsidRPr="00971003">
        <w:t xml:space="preserve"> Universidade de Vigo (Servicio de Publicacións</w:t>
      </w:r>
      <w:r>
        <w:t>), 1999.</w:t>
      </w:r>
    </w:p>
    <w:p w:rsidR="006A57F4" w:rsidRDefault="006A57F4" w:rsidP="006A57F4">
      <w:r w:rsidRPr="00D833F9">
        <w:rPr>
          <w:lang w:val="en-US"/>
        </w:rPr>
        <w:t xml:space="preserve">_____, eds. </w:t>
      </w:r>
      <w:r w:rsidRPr="00D833F9">
        <w:rPr>
          <w:i/>
          <w:lang w:val="en-US"/>
        </w:rPr>
        <w:t>"Woonderous Ænglissce": SELIM Studies in Medieval English Language.</w:t>
      </w:r>
      <w:r w:rsidRPr="00D833F9">
        <w:rPr>
          <w:lang w:val="en-US"/>
        </w:rPr>
        <w:t xml:space="preserve"> </w:t>
      </w:r>
      <w:r w:rsidRPr="00971003">
        <w:t>Vigo</w:t>
      </w:r>
      <w:r>
        <w:t>:</w:t>
      </w:r>
      <w:r w:rsidRPr="00971003">
        <w:t xml:space="preserve"> Universidade de Vigo (Servicio de Publicacións)</w:t>
      </w:r>
      <w:r>
        <w:t>, 1999.</w:t>
      </w:r>
    </w:p>
    <w:p w:rsidR="006A57F4" w:rsidRPr="006A57F4" w:rsidRDefault="006A57F4">
      <w:pPr>
        <w:rPr>
          <w:b/>
        </w:rPr>
      </w:pPr>
    </w:p>
    <w:sectPr w:rsidR="006A57F4" w:rsidRPr="006A57F4" w:rsidSect="008D589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81C98"/>
    <w:rsid w:val="002422B5"/>
    <w:rsid w:val="00401718"/>
    <w:rsid w:val="004E7BC7"/>
    <w:rsid w:val="00630EB2"/>
    <w:rsid w:val="006A57F4"/>
    <w:rsid w:val="0076335A"/>
    <w:rsid w:val="008D5894"/>
    <w:rsid w:val="00B62EE9"/>
    <w:rsid w:val="00BF16DD"/>
    <w:rsid w:val="00E3311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8B55854"/>
  <w14:defaultImageDpi w14:val="300"/>
  <w15:docId w15:val="{399D8A0E-D6B9-2E48-9C82-EF8D3693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3078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4</cp:revision>
  <dcterms:created xsi:type="dcterms:W3CDTF">2019-05-11T20:18:00Z</dcterms:created>
  <dcterms:modified xsi:type="dcterms:W3CDTF">2022-01-20T02:01:00Z</dcterms:modified>
</cp:coreProperties>
</file>