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83" w:rsidRDefault="0083398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833983" w:rsidRDefault="0083398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33983" w:rsidRDefault="0083398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33983" w:rsidRDefault="0083398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33983" w:rsidRDefault="0083398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33983" w:rsidRDefault="00833983">
      <w:pPr>
        <w:jc w:val="center"/>
      </w:pPr>
    </w:p>
    <w:bookmarkEnd w:id="0"/>
    <w:bookmarkEnd w:id="1"/>
    <w:p w:rsidR="00833983" w:rsidRDefault="00833983">
      <w:pPr>
        <w:jc w:val="center"/>
      </w:pPr>
    </w:p>
    <w:p w:rsidR="00833983" w:rsidRPr="00FE62FF" w:rsidRDefault="00833983" w:rsidP="00833983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Slavic Review</w:t>
      </w:r>
    </w:p>
    <w:p w:rsidR="00833983" w:rsidRDefault="00833983"/>
    <w:p w:rsidR="00833983" w:rsidRDefault="00833983"/>
    <w:p w:rsidR="00833983" w:rsidRPr="00FE62FF" w:rsidRDefault="00833983">
      <w:pPr>
        <w:rPr>
          <w:b/>
        </w:rPr>
      </w:pPr>
      <w:r>
        <w:rPr>
          <w:b/>
        </w:rPr>
        <w:t>Vol. 43 (1984)</w:t>
      </w:r>
    </w:p>
    <w:p w:rsidR="00833983" w:rsidRDefault="00833983"/>
    <w:p w:rsidR="00833983" w:rsidRDefault="00833983">
      <w:r>
        <w:t xml:space="preserve">Bethea, D. M. "1944-1953: Ivan Bunin and the Time of Troubles in Russian Emigré Literature." </w:t>
      </w:r>
      <w:r>
        <w:rPr>
          <w:i/>
        </w:rPr>
        <w:t>Slavic Review</w:t>
      </w:r>
      <w:r>
        <w:t xml:space="preserve"> 43 (1984): 1-16.</w:t>
      </w:r>
    </w:p>
    <w:p w:rsidR="00833983" w:rsidRDefault="00833983"/>
    <w:p w:rsidR="00BA1C02" w:rsidRDefault="00BA1C02"/>
    <w:p w:rsidR="00BA1C02" w:rsidRDefault="00BA1C02"/>
    <w:p w:rsidR="00BA1C02" w:rsidRPr="00BA1C02" w:rsidRDefault="00BA1C02">
      <w:pPr>
        <w:rPr>
          <w:b/>
        </w:rPr>
      </w:pPr>
      <w:r>
        <w:rPr>
          <w:b/>
        </w:rPr>
        <w:t>Vol. 46 (1987)</w:t>
      </w:r>
      <w:bookmarkStart w:id="2" w:name="_GoBack"/>
      <w:bookmarkEnd w:id="2"/>
    </w:p>
    <w:p w:rsidR="00BA1C02" w:rsidRDefault="00BA1C02"/>
    <w:p w:rsidR="00BA1C02" w:rsidRDefault="00BA1C02" w:rsidP="00BA1C02">
      <w:r>
        <w:t xml:space="preserve">Greenfeld, Leah. "Russian Formalist Sociology of Literature: A Sociological Perspective." </w:t>
      </w:r>
      <w:r>
        <w:rPr>
          <w:i/>
        </w:rPr>
        <w:t>Slavic Review</w:t>
      </w:r>
      <w:r>
        <w:t xml:space="preserve"> 46 (1987): 38-54.</w:t>
      </w:r>
    </w:p>
    <w:p w:rsidR="00BA1C02" w:rsidRDefault="00BA1C02"/>
    <w:p w:rsidR="00833983" w:rsidRDefault="00833983"/>
    <w:p w:rsidR="00833983" w:rsidRDefault="00833983"/>
    <w:p w:rsidR="00833983" w:rsidRDefault="00833983">
      <w:pPr>
        <w:rPr>
          <w:b/>
        </w:rPr>
      </w:pPr>
      <w:r>
        <w:rPr>
          <w:b/>
        </w:rPr>
        <w:t>Vol. 47 (1988)</w:t>
      </w:r>
    </w:p>
    <w:p w:rsidR="00833983" w:rsidRDefault="00833983">
      <w:pPr>
        <w:rPr>
          <w:b/>
        </w:rPr>
      </w:pPr>
    </w:p>
    <w:p w:rsidR="00833983" w:rsidRDefault="00833983">
      <w:r>
        <w:t xml:space="preserve">Zholkovsky, Alexander. "Intertextuality, Its Content and Discontents." </w:t>
      </w:r>
      <w:r>
        <w:rPr>
          <w:i/>
        </w:rPr>
        <w:t>Slavic Review</w:t>
      </w:r>
      <w:r>
        <w:t xml:space="preserve"> 47 (1988): 726-9.</w:t>
      </w:r>
    </w:p>
    <w:p w:rsidR="00833983" w:rsidRPr="00FF0F93" w:rsidRDefault="00833983">
      <w:pPr>
        <w:rPr>
          <w:b/>
        </w:rPr>
      </w:pPr>
    </w:p>
    <w:p w:rsidR="00833983" w:rsidRPr="00FF0F93" w:rsidRDefault="00833983">
      <w:pPr>
        <w:rPr>
          <w:b/>
        </w:rPr>
      </w:pPr>
    </w:p>
    <w:p w:rsidR="00833983" w:rsidRPr="00FF0F93" w:rsidRDefault="00833983">
      <w:pPr>
        <w:rPr>
          <w:b/>
        </w:rPr>
      </w:pPr>
    </w:p>
    <w:p w:rsidR="00833983" w:rsidRDefault="00833983"/>
    <w:p w:rsidR="00833983" w:rsidRDefault="00833983"/>
    <w:p w:rsidR="00833983" w:rsidRDefault="00833983">
      <w:pPr>
        <w:rPr>
          <w:b/>
        </w:rPr>
      </w:pPr>
      <w:r>
        <w:rPr>
          <w:b/>
        </w:rPr>
        <w:t>Vol. 54 (1995)</w:t>
      </w:r>
    </w:p>
    <w:p w:rsidR="00833983" w:rsidRDefault="00833983">
      <w:pPr>
        <w:rPr>
          <w:b/>
        </w:rPr>
      </w:pPr>
    </w:p>
    <w:p w:rsidR="00833983" w:rsidRDefault="00833983">
      <w:r>
        <w:t xml:space="preserve">Bakic-Hayden, Milica. "Nesting Orientalisms: The Case of Former Yugoslavia." </w:t>
      </w:r>
      <w:r>
        <w:rPr>
          <w:i/>
        </w:rPr>
        <w:t>Slavic Review</w:t>
      </w:r>
      <w:r>
        <w:t xml:space="preserve"> 54.4 (Winter 1995).</w:t>
      </w:r>
    </w:p>
    <w:p w:rsidR="00833983" w:rsidRDefault="00833983">
      <w:pPr>
        <w:rPr>
          <w:b/>
        </w:rPr>
      </w:pPr>
    </w:p>
    <w:p w:rsidR="00824789" w:rsidRDefault="00824789">
      <w:pPr>
        <w:rPr>
          <w:b/>
        </w:rPr>
      </w:pPr>
    </w:p>
    <w:p w:rsidR="00824789" w:rsidRDefault="00824789">
      <w:pPr>
        <w:rPr>
          <w:b/>
        </w:rPr>
      </w:pPr>
    </w:p>
    <w:p w:rsidR="00824789" w:rsidRPr="00824789" w:rsidRDefault="00824789">
      <w:pPr>
        <w:rPr>
          <w:b/>
        </w:rPr>
      </w:pPr>
      <w:r>
        <w:rPr>
          <w:b/>
        </w:rPr>
        <w:t>Vol. 75 (2016)</w:t>
      </w:r>
    </w:p>
    <w:p w:rsidR="00833983" w:rsidRDefault="00833983" w:rsidP="00833983"/>
    <w:p w:rsidR="00824789" w:rsidRDefault="00824789" w:rsidP="00824789">
      <w:r>
        <w:lastRenderedPageBreak/>
        <w:t xml:space="preserve">Emerson, Caryl. "In Memoriam: Michael Holquist (1935-2016)." </w:t>
      </w:r>
      <w:r>
        <w:rPr>
          <w:i/>
        </w:rPr>
        <w:t>Slavic Review</w:t>
      </w:r>
      <w:r>
        <w:t xml:space="preserve"> 75.4 (Winter 2016): 1083-86.</w:t>
      </w:r>
    </w:p>
    <w:p w:rsidR="00833983" w:rsidRDefault="00833983"/>
    <w:sectPr w:rsidR="00833983" w:rsidSect="00BA1C0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D39A1"/>
    <w:rsid w:val="00824789"/>
    <w:rsid w:val="00833983"/>
    <w:rsid w:val="00B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980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2019-01-04T10:28:00Z</dcterms:created>
  <dcterms:modified xsi:type="dcterms:W3CDTF">2019-01-04T10:28:00Z</dcterms:modified>
</cp:coreProperties>
</file>