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E062" w14:textId="77777777" w:rsidR="006F7F5B" w:rsidRPr="00F50959" w:rsidRDefault="006F7F5B" w:rsidP="006F7F5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981FEDF" w14:textId="77777777" w:rsidR="006F7F5B" w:rsidRPr="003544E6" w:rsidRDefault="006F7F5B" w:rsidP="006F7F5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B1B80BC" w14:textId="77777777" w:rsidR="006F7F5B" w:rsidRPr="003544E6" w:rsidRDefault="00243419" w:rsidP="006F7F5B">
      <w:pPr>
        <w:jc w:val="center"/>
        <w:rPr>
          <w:sz w:val="24"/>
          <w:lang w:val="es-ES"/>
        </w:rPr>
      </w:pPr>
      <w:hyperlink r:id="rId4" w:history="1">
        <w:r w:rsidR="006F7F5B" w:rsidRPr="003544E6">
          <w:rPr>
            <w:rStyle w:val="Hipervnculo"/>
            <w:sz w:val="24"/>
            <w:lang w:val="es-ES"/>
          </w:rPr>
          <w:t>http://bit.ly/abibliog</w:t>
        </w:r>
      </w:hyperlink>
      <w:r w:rsidR="006F7F5B" w:rsidRPr="003544E6">
        <w:rPr>
          <w:sz w:val="24"/>
          <w:lang w:val="es-ES"/>
        </w:rPr>
        <w:t xml:space="preserve"> </w:t>
      </w:r>
    </w:p>
    <w:p w14:paraId="79269053" w14:textId="77777777" w:rsidR="006F7F5B" w:rsidRPr="003544E6" w:rsidRDefault="006F7F5B" w:rsidP="006F7F5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7BACCC" w14:textId="77777777" w:rsidR="006F7F5B" w:rsidRPr="00AB5D03" w:rsidRDefault="006F7F5B" w:rsidP="006F7F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B5D03">
        <w:rPr>
          <w:sz w:val="24"/>
          <w:lang w:val="en-US"/>
        </w:rPr>
        <w:t>(University of Zaragoza, Spain)</w:t>
      </w:r>
    </w:p>
    <w:p w14:paraId="3EA0F67C" w14:textId="77777777" w:rsidR="006F7F5B" w:rsidRPr="00AB5D03" w:rsidRDefault="006F7F5B" w:rsidP="006F7F5B">
      <w:pPr>
        <w:jc w:val="center"/>
        <w:rPr>
          <w:sz w:val="24"/>
          <w:lang w:val="en-US"/>
        </w:rPr>
      </w:pPr>
    </w:p>
    <w:bookmarkEnd w:id="0"/>
    <w:bookmarkEnd w:id="1"/>
    <w:p w14:paraId="401CCDDC" w14:textId="77777777" w:rsidR="006F7F5B" w:rsidRPr="00AB5D03" w:rsidRDefault="006F7F5B" w:rsidP="006F7F5B">
      <w:pPr>
        <w:ind w:left="0" w:firstLine="0"/>
        <w:jc w:val="center"/>
        <w:rPr>
          <w:color w:val="000000"/>
          <w:sz w:val="24"/>
          <w:lang w:val="en-US"/>
        </w:rPr>
      </w:pPr>
    </w:p>
    <w:p w14:paraId="2C125075" w14:textId="77777777" w:rsidR="003E7941" w:rsidRPr="006F7F5B" w:rsidRDefault="003E7941" w:rsidP="003E7941">
      <w:pPr>
        <w:pStyle w:val="Ttulo1"/>
        <w:rPr>
          <w:rFonts w:ascii="Times" w:hAnsi="Times"/>
          <w:smallCaps/>
          <w:sz w:val="36"/>
          <w:lang w:val="en-US"/>
        </w:rPr>
      </w:pPr>
      <w:r w:rsidRPr="006F7F5B">
        <w:rPr>
          <w:rFonts w:ascii="Times" w:hAnsi="Times"/>
          <w:smallCaps/>
          <w:sz w:val="36"/>
          <w:lang w:val="en-US"/>
        </w:rPr>
        <w:t>Storyworlds</w:t>
      </w:r>
    </w:p>
    <w:p w14:paraId="55A562AF" w14:textId="77777777" w:rsidR="003E7941" w:rsidRPr="006F7F5B" w:rsidRDefault="003E7941">
      <w:pPr>
        <w:rPr>
          <w:lang w:val="en-US"/>
        </w:rPr>
      </w:pPr>
    </w:p>
    <w:p w14:paraId="44C7A6AB" w14:textId="77777777" w:rsidR="003E7941" w:rsidRPr="006F7F5B" w:rsidRDefault="003E7941">
      <w:pPr>
        <w:rPr>
          <w:lang w:val="en-US"/>
        </w:rPr>
      </w:pPr>
    </w:p>
    <w:p w14:paraId="3A51D8D2" w14:textId="77777777" w:rsidR="003E7941" w:rsidRPr="006F7F5B" w:rsidRDefault="003E7941">
      <w:pPr>
        <w:rPr>
          <w:b/>
          <w:lang w:val="en-US"/>
        </w:rPr>
      </w:pPr>
      <w:r w:rsidRPr="006F7F5B">
        <w:rPr>
          <w:b/>
          <w:lang w:val="en-US"/>
        </w:rPr>
        <w:t>Vol. 1 (2009)</w:t>
      </w:r>
    </w:p>
    <w:p w14:paraId="70F7BCF0" w14:textId="77777777" w:rsidR="003E7941" w:rsidRPr="006F7F5B" w:rsidRDefault="003E7941">
      <w:pPr>
        <w:rPr>
          <w:lang w:val="en-US"/>
        </w:rPr>
      </w:pPr>
    </w:p>
    <w:p w14:paraId="6B183C6B" w14:textId="77777777" w:rsidR="00CE7A5F" w:rsidRPr="00531B8F" w:rsidRDefault="00CE7A5F" w:rsidP="00CE7A5F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E7A5F">
        <w:rPr>
          <w:lang w:val="en-US"/>
        </w:rPr>
        <w:t xml:space="preserve">Smith, Murray. </w:t>
      </w:r>
      <w:r w:rsidRPr="00531B8F">
        <w:rPr>
          <w:lang w:val="en-US"/>
        </w:rPr>
        <w:t xml:space="preserve">"Double Trouble: On Film, Fiction, and Narrative." </w:t>
      </w:r>
      <w:r w:rsidRPr="00531B8F">
        <w:rPr>
          <w:i/>
          <w:lang w:val="en-US"/>
        </w:rPr>
        <w:t>Storyworlds</w:t>
      </w:r>
      <w:r w:rsidRPr="00531B8F">
        <w:rPr>
          <w:lang w:val="en-US"/>
        </w:rPr>
        <w:t xml:space="preserve"> 1 (2009): 1-23.</w:t>
      </w:r>
    </w:p>
    <w:p w14:paraId="1BD2D108" w14:textId="77777777" w:rsidR="006D7BDB" w:rsidRPr="006F7F5B" w:rsidRDefault="006D7BDB" w:rsidP="006D7BDB">
      <w:pPr>
        <w:widowControl w:val="0"/>
        <w:autoSpaceDE w:val="0"/>
        <w:autoSpaceDN w:val="0"/>
        <w:adjustRightInd w:val="0"/>
        <w:rPr>
          <w:rFonts w:eastAsia="Courier"/>
          <w:lang w:val="en-US"/>
        </w:rPr>
      </w:pPr>
      <w:r w:rsidRPr="006F7F5B">
        <w:rPr>
          <w:lang w:val="en-US"/>
        </w:rPr>
        <w:t xml:space="preserve">Alber, Jan. </w:t>
      </w:r>
      <w:r w:rsidRPr="006F7F5B">
        <w:rPr>
          <w:rFonts w:eastAsia="Courier"/>
          <w:lang w:val="en-US"/>
        </w:rPr>
        <w:t xml:space="preserve">"Impossible Storyworlds </w:t>
      </w:r>
      <w:r w:rsidRPr="006F7F5B">
        <w:rPr>
          <w:rFonts w:eastAsia="Courier" w:hAnsi="Lucida Grande"/>
          <w:lang w:val="en-US"/>
        </w:rPr>
        <w:t>—</w:t>
      </w:r>
      <w:r w:rsidRPr="006F7F5B">
        <w:rPr>
          <w:rFonts w:eastAsia="Courier"/>
          <w:lang w:val="en-US"/>
        </w:rPr>
        <w:t xml:space="preserve"> and what to Do with Them." </w:t>
      </w:r>
      <w:r w:rsidRPr="006F7F5B">
        <w:rPr>
          <w:rFonts w:eastAsia="Courier"/>
          <w:i/>
          <w:lang w:val="en-US"/>
        </w:rPr>
        <w:t>Storyworlds: A Journal of Narrative Studies</w:t>
      </w:r>
      <w:r w:rsidRPr="006F7F5B">
        <w:rPr>
          <w:rFonts w:eastAsia="Courier"/>
          <w:lang w:val="en-US"/>
        </w:rPr>
        <w:t xml:space="preserve"> 1.1 (2009): 79-96. Online at </w:t>
      </w:r>
      <w:r w:rsidRPr="006F7F5B">
        <w:rPr>
          <w:rFonts w:eastAsia="Courier"/>
          <w:i/>
          <w:lang w:val="en-US"/>
        </w:rPr>
        <w:t>JSTOR.*</w:t>
      </w:r>
    </w:p>
    <w:p w14:paraId="01A9D2A3" w14:textId="77777777" w:rsidR="006D7BDB" w:rsidRPr="006F7F5B" w:rsidRDefault="006D7BDB" w:rsidP="006D7BDB">
      <w:pPr>
        <w:rPr>
          <w:rFonts w:eastAsia="Courier"/>
          <w:lang w:val="en-US"/>
        </w:rPr>
      </w:pPr>
      <w:r w:rsidRPr="006F7F5B">
        <w:rPr>
          <w:rFonts w:eastAsia="Courier"/>
          <w:lang w:val="en-US"/>
        </w:rPr>
        <w:tab/>
      </w:r>
      <w:hyperlink r:id="rId5" w:history="1">
        <w:r w:rsidRPr="006F7F5B">
          <w:rPr>
            <w:rStyle w:val="Hipervnculo"/>
            <w:rFonts w:eastAsia="Courier"/>
            <w:lang w:val="en-US"/>
          </w:rPr>
          <w:t>https://www.jstor.org/stable/pdf/25663009.pdf</w:t>
        </w:r>
      </w:hyperlink>
    </w:p>
    <w:p w14:paraId="6B026990" w14:textId="77777777" w:rsidR="006D7BDB" w:rsidRPr="006F7F5B" w:rsidRDefault="006D7BDB" w:rsidP="006D7BDB">
      <w:pPr>
        <w:rPr>
          <w:smallCaps/>
          <w:lang w:val="en-US"/>
        </w:rPr>
      </w:pPr>
      <w:r w:rsidRPr="006F7F5B">
        <w:rPr>
          <w:rFonts w:eastAsia="Courier"/>
          <w:lang w:val="en-US"/>
        </w:rPr>
        <w:tab/>
        <w:t>2019</w:t>
      </w:r>
    </w:p>
    <w:p w14:paraId="30BE4C46" w14:textId="3D4DB5C6" w:rsidR="00243419" w:rsidRPr="0092704A" w:rsidRDefault="00243419" w:rsidP="00243419">
      <w:pPr>
        <w:rPr>
          <w:lang w:val="en-US"/>
        </w:rPr>
      </w:pPr>
      <w:r w:rsidRPr="00527EB0">
        <w:rPr>
          <w:szCs w:val="28"/>
          <w:lang w:val="en-US"/>
        </w:rPr>
        <w:t>Ritivoi, Andreea Deciu.</w:t>
      </w:r>
      <w:r w:rsidRPr="0092704A">
        <w:rPr>
          <w:lang w:val="en-US"/>
        </w:rPr>
        <w:t xml:space="preserve"> "Explaning People: Narrative and the Study of Identity." </w:t>
      </w:r>
      <w:r w:rsidRPr="0092704A">
        <w:rPr>
          <w:i/>
          <w:lang w:val="en-US"/>
        </w:rPr>
        <w:t>Storyworlds</w:t>
      </w:r>
      <w:r w:rsidRPr="0092704A">
        <w:rPr>
          <w:lang w:val="en-US"/>
        </w:rPr>
        <w:t xml:space="preserve"> 1 (2009).</w:t>
      </w:r>
    </w:p>
    <w:p w14:paraId="5698BBEA" w14:textId="77777777" w:rsidR="003E7941" w:rsidRPr="006F7F5B" w:rsidRDefault="003E7941" w:rsidP="003E7941">
      <w:pPr>
        <w:rPr>
          <w:lang w:val="en-US"/>
        </w:rPr>
      </w:pPr>
      <w:r w:rsidRPr="006F7F5B">
        <w:rPr>
          <w:lang w:val="en-US"/>
        </w:rPr>
        <w:t xml:space="preserve">Ryan, Marie-Laure. "From Narrative Games to Playable Stories: Toward a Poetics of Interactive Narrative." </w:t>
      </w:r>
      <w:r w:rsidRPr="006F7F5B">
        <w:rPr>
          <w:i/>
          <w:lang w:val="en-US"/>
        </w:rPr>
        <w:t>Storyworlds</w:t>
      </w:r>
      <w:r w:rsidRPr="006F7F5B">
        <w:rPr>
          <w:lang w:val="en-US"/>
        </w:rPr>
        <w:t xml:space="preserve"> 1 (2009). </w:t>
      </w:r>
    </w:p>
    <w:p w14:paraId="3C6DD5F3" w14:textId="77777777" w:rsidR="0040546F" w:rsidRPr="00C770ED" w:rsidRDefault="0040546F" w:rsidP="0040546F">
      <w:pPr>
        <w:rPr>
          <w:lang w:val="en-US"/>
        </w:rPr>
      </w:pPr>
      <w:r w:rsidRPr="00C770ED">
        <w:rPr>
          <w:lang w:val="en-US"/>
        </w:rPr>
        <w:t xml:space="preserve">Schiffrin, Deborah. "Tales of Transgression: Negotiating the Moral Order in Oral Narratives." </w:t>
      </w:r>
      <w:r w:rsidRPr="00C770ED">
        <w:rPr>
          <w:i/>
          <w:lang w:val="en-US"/>
        </w:rPr>
        <w:t>Storyworlds</w:t>
      </w:r>
      <w:r w:rsidRPr="00C770ED">
        <w:rPr>
          <w:lang w:val="en-US"/>
        </w:rPr>
        <w:t xml:space="preserve"> 1 (2009).</w:t>
      </w:r>
    </w:p>
    <w:p w14:paraId="5CB5B23A" w14:textId="77777777" w:rsidR="003E7941" w:rsidRPr="006F7F5B" w:rsidRDefault="003E7941">
      <w:pPr>
        <w:rPr>
          <w:lang w:val="en-US"/>
        </w:rPr>
      </w:pPr>
    </w:p>
    <w:p w14:paraId="41834AF0" w14:textId="77777777" w:rsidR="00E862DC" w:rsidRPr="006F7F5B" w:rsidRDefault="00E862DC">
      <w:pPr>
        <w:rPr>
          <w:lang w:val="en-US"/>
        </w:rPr>
      </w:pPr>
    </w:p>
    <w:p w14:paraId="64DEBA4B" w14:textId="77777777" w:rsidR="00E862DC" w:rsidRPr="006F7F5B" w:rsidRDefault="00E862DC">
      <w:pPr>
        <w:rPr>
          <w:lang w:val="en-US"/>
        </w:rPr>
      </w:pPr>
    </w:p>
    <w:p w14:paraId="4F9DB8AB" w14:textId="77777777" w:rsidR="00E862DC" w:rsidRPr="006F7F5B" w:rsidRDefault="00E862DC">
      <w:pPr>
        <w:rPr>
          <w:lang w:val="en-US"/>
        </w:rPr>
      </w:pPr>
    </w:p>
    <w:p w14:paraId="70C267C3" w14:textId="77777777" w:rsidR="00E862DC" w:rsidRPr="006F7F5B" w:rsidRDefault="00E862DC">
      <w:pPr>
        <w:rPr>
          <w:b/>
          <w:lang w:val="en-US"/>
        </w:rPr>
      </w:pPr>
      <w:r w:rsidRPr="006F7F5B">
        <w:rPr>
          <w:b/>
          <w:lang w:val="en-US"/>
        </w:rPr>
        <w:t>Vol. 5 (2013)</w:t>
      </w:r>
    </w:p>
    <w:p w14:paraId="6D139667" w14:textId="77777777" w:rsidR="003E7941" w:rsidRPr="006F7F5B" w:rsidRDefault="003E7941" w:rsidP="003E7941">
      <w:pPr>
        <w:rPr>
          <w:lang w:val="en-US"/>
        </w:rPr>
      </w:pPr>
    </w:p>
    <w:p w14:paraId="237DE348" w14:textId="77777777" w:rsidR="00C05410" w:rsidRPr="004B5C57" w:rsidRDefault="00C05410" w:rsidP="00C05410">
      <w:pPr>
        <w:rPr>
          <w:lang w:val="en-US"/>
        </w:rPr>
      </w:pPr>
      <w:r w:rsidRPr="004B5C57">
        <w:rPr>
          <w:lang w:val="en-US"/>
        </w:rPr>
        <w:t xml:space="preserve">Richardson, Brian. "Nabokov's Experiments and the Nature of Fictionality." </w:t>
      </w:r>
      <w:r w:rsidRPr="004B5C57">
        <w:rPr>
          <w:i/>
          <w:iCs/>
          <w:lang w:val="en-US"/>
        </w:rPr>
        <w:t>Storyworlds: A Journal of Narrative Studies</w:t>
      </w:r>
      <w:r w:rsidRPr="004B5C57">
        <w:rPr>
          <w:lang w:val="en-US"/>
        </w:rPr>
        <w:t xml:space="preserve"> 3.1 (2011): 73-92.</w:t>
      </w:r>
      <w:r>
        <w:rPr>
          <w:lang w:val="en-US"/>
        </w:rPr>
        <w:t>*</w:t>
      </w:r>
    </w:p>
    <w:p w14:paraId="2F85105B" w14:textId="77777777" w:rsidR="00C05410" w:rsidRDefault="00C05410" w:rsidP="00C05410">
      <w:pPr>
        <w:rPr>
          <w:rStyle w:val="Hipervnculo"/>
          <w:lang w:val="en-US"/>
        </w:rPr>
      </w:pPr>
      <w:r w:rsidRPr="00FF3C3A">
        <w:rPr>
          <w:lang w:val="en-US"/>
        </w:rPr>
        <w:tab/>
      </w:r>
      <w:hyperlink r:id="rId6" w:history="1">
        <w:r w:rsidRPr="00FF3C3A">
          <w:rPr>
            <w:rStyle w:val="Hipervnculo"/>
            <w:lang w:val="en-US"/>
          </w:rPr>
          <w:t>http://muse.jhu.edu/login?auth=0&amp;type=summary&amp;url=/journals/storyworlds/v003/3.richardson.html</w:t>
        </w:r>
      </w:hyperlink>
    </w:p>
    <w:p w14:paraId="1ED14CAD" w14:textId="77777777" w:rsidR="00C05410" w:rsidRPr="00FF3C3A" w:rsidRDefault="00C05410" w:rsidP="00C05410">
      <w:pPr>
        <w:tabs>
          <w:tab w:val="left" w:pos="1813"/>
          <w:tab w:val="left" w:pos="2124"/>
        </w:tabs>
        <w:rPr>
          <w:lang w:val="en-US"/>
        </w:rPr>
      </w:pPr>
      <w:r>
        <w:rPr>
          <w:lang w:val="en-US"/>
        </w:rPr>
        <w:tab/>
      </w:r>
      <w:hyperlink r:id="rId7" w:history="1">
        <w:r w:rsidRPr="008768B3">
          <w:rPr>
            <w:rStyle w:val="Hipervnculo"/>
            <w:lang w:val="en-US"/>
          </w:rPr>
          <w:t>http://www.jstor.org/stable/10.5250/storyworlds.3.2011.0073</w:t>
        </w:r>
      </w:hyperlink>
    </w:p>
    <w:p w14:paraId="5E77459D" w14:textId="77777777" w:rsidR="00C05410" w:rsidRPr="00FF3C3A" w:rsidRDefault="00C05410" w:rsidP="00C05410">
      <w:pPr>
        <w:rPr>
          <w:lang w:val="en-US"/>
        </w:rPr>
      </w:pPr>
      <w:r w:rsidRPr="00FF3C3A">
        <w:rPr>
          <w:lang w:val="en-US"/>
        </w:rPr>
        <w:tab/>
        <w:t>2016</w:t>
      </w:r>
    </w:p>
    <w:p w14:paraId="20B67DCA" w14:textId="77777777" w:rsidR="003E7941" w:rsidRPr="006F7F5B" w:rsidRDefault="003E7941">
      <w:pPr>
        <w:rPr>
          <w:lang w:val="en-US"/>
        </w:rPr>
      </w:pPr>
    </w:p>
    <w:p w14:paraId="14047B7D" w14:textId="77777777" w:rsidR="00F3381D" w:rsidRPr="006F7F5B" w:rsidRDefault="00F3381D">
      <w:pPr>
        <w:rPr>
          <w:lang w:val="en-US"/>
        </w:rPr>
      </w:pPr>
    </w:p>
    <w:p w14:paraId="0B021A5E" w14:textId="77777777" w:rsidR="006F7F5B" w:rsidRPr="006F7F5B" w:rsidRDefault="006F7F5B">
      <w:pPr>
        <w:rPr>
          <w:lang w:val="en-US"/>
        </w:rPr>
      </w:pPr>
    </w:p>
    <w:p w14:paraId="6ABA4536" w14:textId="77777777" w:rsidR="006F7F5B" w:rsidRPr="006F7F5B" w:rsidRDefault="006F7F5B">
      <w:pPr>
        <w:rPr>
          <w:b/>
          <w:lang w:val="en-US"/>
        </w:rPr>
      </w:pPr>
      <w:r w:rsidRPr="006F7F5B">
        <w:rPr>
          <w:b/>
          <w:lang w:val="en-US"/>
        </w:rPr>
        <w:t xml:space="preserve">Vol. </w:t>
      </w:r>
      <w:r>
        <w:rPr>
          <w:b/>
          <w:lang w:val="en-US"/>
        </w:rPr>
        <w:t>7 (2015)</w:t>
      </w:r>
    </w:p>
    <w:p w14:paraId="06FE2A3F" w14:textId="77777777" w:rsidR="006F7F5B" w:rsidRPr="006F7F5B" w:rsidRDefault="006F7F5B">
      <w:pPr>
        <w:rPr>
          <w:lang w:val="en-US"/>
        </w:rPr>
      </w:pPr>
    </w:p>
    <w:p w14:paraId="5FA76F81" w14:textId="77777777" w:rsidR="006F7F5B" w:rsidRPr="00F907AE" w:rsidRDefault="006F7F5B" w:rsidP="006F7F5B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Thon, Jan-Noël. "Converging Worlds: From Transmedial Storyworlds to Transmedial Universes." </w:t>
      </w:r>
      <w:r w:rsidRPr="00F907AE">
        <w:rPr>
          <w:i/>
          <w:szCs w:val="28"/>
          <w:lang w:val="en-US"/>
        </w:rPr>
        <w:t>Storyworlds</w:t>
      </w:r>
      <w:r w:rsidRPr="00F907AE">
        <w:rPr>
          <w:szCs w:val="28"/>
          <w:lang w:val="en-US"/>
        </w:rPr>
        <w:t xml:space="preserve"> 7.2 (2015): 21-53. Online at </w:t>
      </w:r>
      <w:r w:rsidRPr="00F907AE">
        <w:rPr>
          <w:i/>
          <w:szCs w:val="28"/>
          <w:lang w:val="en-US"/>
        </w:rPr>
        <w:t>JSTOR.</w:t>
      </w:r>
    </w:p>
    <w:p w14:paraId="356D7FAE" w14:textId="77777777" w:rsidR="006F7F5B" w:rsidRPr="00F907AE" w:rsidRDefault="006F7F5B" w:rsidP="006F7F5B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" w:history="1">
        <w:r w:rsidRPr="00F907AE">
          <w:rPr>
            <w:rStyle w:val="Hipervnculo"/>
            <w:szCs w:val="28"/>
            <w:lang w:val="en-US"/>
          </w:rPr>
          <w:t>https://www.jstor.org/stable/10.5250/storyworlds.7.2.0021</w:t>
        </w:r>
      </w:hyperlink>
    </w:p>
    <w:p w14:paraId="44C80B8E" w14:textId="77777777" w:rsidR="006F7F5B" w:rsidRPr="006F7F5B" w:rsidRDefault="006F7F5B" w:rsidP="006F7F5B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6F7F5B">
        <w:rPr>
          <w:szCs w:val="28"/>
          <w:lang w:val="en-US"/>
        </w:rPr>
        <w:t>2018</w:t>
      </w:r>
    </w:p>
    <w:p w14:paraId="49701C27" w14:textId="77777777" w:rsidR="006F7F5B" w:rsidRPr="006F7F5B" w:rsidRDefault="006F7F5B">
      <w:pPr>
        <w:rPr>
          <w:lang w:val="en-US"/>
        </w:rPr>
      </w:pPr>
    </w:p>
    <w:p w14:paraId="6CF4EEA3" w14:textId="77777777" w:rsidR="00F3381D" w:rsidRPr="006F7F5B" w:rsidRDefault="00F3381D">
      <w:pPr>
        <w:rPr>
          <w:lang w:val="en-US"/>
        </w:rPr>
      </w:pPr>
    </w:p>
    <w:p w14:paraId="0B73E7B1" w14:textId="77777777" w:rsidR="00F3381D" w:rsidRPr="006F7F5B" w:rsidRDefault="00F3381D">
      <w:pPr>
        <w:rPr>
          <w:b/>
          <w:lang w:val="en-US"/>
        </w:rPr>
      </w:pPr>
      <w:r w:rsidRPr="006F7F5B">
        <w:rPr>
          <w:b/>
          <w:lang w:val="en-US"/>
        </w:rPr>
        <w:t>Vol. 8 (2016)</w:t>
      </w:r>
    </w:p>
    <w:p w14:paraId="788C2A2B" w14:textId="77777777" w:rsidR="00F3381D" w:rsidRPr="006F7F5B" w:rsidRDefault="00F3381D">
      <w:pPr>
        <w:rPr>
          <w:b/>
          <w:lang w:val="en-US"/>
        </w:rPr>
      </w:pPr>
    </w:p>
    <w:p w14:paraId="343AAEA8" w14:textId="77777777" w:rsidR="00F3381D" w:rsidRPr="006F7F5B" w:rsidRDefault="00F3381D" w:rsidP="00F3381D">
      <w:pPr>
        <w:ind w:left="709" w:hanging="709"/>
        <w:rPr>
          <w:lang w:val="en-US"/>
        </w:rPr>
      </w:pPr>
      <w:r w:rsidRPr="006F7F5B">
        <w:rPr>
          <w:lang w:val="en-US"/>
        </w:rPr>
        <w:t xml:space="preserve">Meretoja, Hanna. "For Interpretation." </w:t>
      </w:r>
      <w:r w:rsidRPr="006F7F5B">
        <w:rPr>
          <w:i/>
          <w:lang w:val="en-US"/>
        </w:rPr>
        <w:t>Storyworlds</w:t>
      </w:r>
      <w:r w:rsidRPr="006F7F5B">
        <w:rPr>
          <w:lang w:val="en-US"/>
        </w:rPr>
        <w:t xml:space="preserve"> 8.1 (Summer 2016): 97-117.*</w:t>
      </w:r>
    </w:p>
    <w:p w14:paraId="4A4B203F" w14:textId="77777777" w:rsidR="00F3381D" w:rsidRPr="006F7F5B" w:rsidRDefault="00F3381D" w:rsidP="00F3381D">
      <w:pPr>
        <w:ind w:left="709" w:hanging="709"/>
        <w:rPr>
          <w:lang w:val="en-US"/>
        </w:rPr>
      </w:pPr>
      <w:r w:rsidRPr="006F7F5B">
        <w:rPr>
          <w:lang w:val="en-US"/>
        </w:rPr>
        <w:tab/>
      </w:r>
      <w:hyperlink r:id="rId9" w:history="1">
        <w:r w:rsidRPr="006F7F5B">
          <w:rPr>
            <w:rStyle w:val="Hipervnculo"/>
            <w:lang w:val="en-US"/>
          </w:rPr>
          <w:t>https://www.academia.edu/33190995/</w:t>
        </w:r>
      </w:hyperlink>
    </w:p>
    <w:p w14:paraId="3F20FA16" w14:textId="77777777" w:rsidR="00F3381D" w:rsidRDefault="00F3381D" w:rsidP="00F3381D">
      <w:pPr>
        <w:ind w:left="709" w:hanging="709"/>
      </w:pPr>
      <w:r w:rsidRPr="006F7F5B">
        <w:rPr>
          <w:lang w:val="en-US"/>
        </w:rPr>
        <w:tab/>
      </w:r>
      <w:r>
        <w:t>2017</w:t>
      </w:r>
    </w:p>
    <w:p w14:paraId="6F26F8BA" w14:textId="77777777" w:rsidR="00F3381D" w:rsidRDefault="00F3381D"/>
    <w:sectPr w:rsidR="00F3381D" w:rsidSect="00F3381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1D92"/>
    <w:rsid w:val="00243419"/>
    <w:rsid w:val="003E7941"/>
    <w:rsid w:val="0040546F"/>
    <w:rsid w:val="0054146D"/>
    <w:rsid w:val="00586882"/>
    <w:rsid w:val="006D7BDB"/>
    <w:rsid w:val="006F7F5B"/>
    <w:rsid w:val="00C05410"/>
    <w:rsid w:val="00CE7A5F"/>
    <w:rsid w:val="00E862DC"/>
    <w:rsid w:val="00F3381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B13D31"/>
  <w14:defaultImageDpi w14:val="300"/>
  <w15:docId w15:val="{4976467E-25F8-8841-8CC3-FFAFEE66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10.5250/storyworlds.7.2.0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stor.org/stable/10.5250/storyworlds.3.2011.00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se.jhu.edu/login?auth=0&amp;type=summary&amp;url=/journals/storyworlds/v003/3.richards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stor.org/stable/pdf/25663009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31909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1747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1910</CharactersWithSpaces>
  <SharedDoc>false</SharedDoc>
  <HLinks>
    <vt:vector size="12" baseType="variant"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https://www.academia.edu/33190995/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2019-04-12T09:21:00Z</dcterms:created>
  <dcterms:modified xsi:type="dcterms:W3CDTF">2024-01-02T23:36:00Z</dcterms:modified>
</cp:coreProperties>
</file>