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A67A0D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A67A0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Tennessee Law Review</w:t>
      </w:r>
    </w:p>
    <w:p w:rsidR="00C454AC" w:rsidRDefault="00C454AC"/>
    <w:p w:rsidR="00C454AC" w:rsidRDefault="00C454AC"/>
    <w:p w:rsidR="00C454AC" w:rsidRPr="00FE62FF" w:rsidRDefault="00A67A0D">
      <w:pPr>
        <w:rPr>
          <w:b/>
        </w:rPr>
      </w:pPr>
      <w:r>
        <w:rPr>
          <w:b/>
        </w:rPr>
        <w:t>Vol. 54 (1987)</w:t>
      </w:r>
      <w:bookmarkStart w:id="2" w:name="_GoBack"/>
      <w:bookmarkEnd w:id="2"/>
    </w:p>
    <w:p w:rsidR="00C454AC" w:rsidRDefault="00C454AC"/>
    <w:p w:rsidR="00A67A0D" w:rsidRDefault="00A67A0D" w:rsidP="00A67A0D">
      <w:r>
        <w:t xml:space="preserve">Cornell, Drucilla. "Two Lectures on the Normative Dimensions of Community in the Law." </w:t>
      </w:r>
      <w:r>
        <w:rPr>
          <w:i/>
        </w:rPr>
        <w:t>Tennessee Law Review</w:t>
      </w:r>
      <w:r>
        <w:t xml:space="preserve"> 54 (1987).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A67A0D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465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2018-07-28T13:43:00Z</dcterms:created>
  <dcterms:modified xsi:type="dcterms:W3CDTF">2018-07-28T13:43:00Z</dcterms:modified>
</cp:coreProperties>
</file>