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E733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5E733D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Yale Journal of Health Policy, Law  &amp; Ethics</w:t>
      </w:r>
    </w:p>
    <w:p w:rsidR="00F859A7" w:rsidRPr="00473D69" w:rsidRDefault="00F859A7" w:rsidP="00F859A7">
      <w:pPr>
        <w:rPr>
          <w:b/>
          <w:lang w:val="en-US"/>
        </w:rPr>
      </w:pPr>
    </w:p>
    <w:p w:rsidR="0028756A" w:rsidRPr="00473D69" w:rsidRDefault="0028756A" w:rsidP="00F859A7">
      <w:pPr>
        <w:rPr>
          <w:b/>
          <w:lang w:val="en-US"/>
        </w:rPr>
      </w:pPr>
    </w:p>
    <w:p w:rsidR="00AF567E" w:rsidRPr="00473D69" w:rsidRDefault="005E733D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(2012)</w:t>
      </w:r>
      <w:bookmarkStart w:id="2" w:name="_GoBack"/>
      <w:bookmarkEnd w:id="2"/>
    </w:p>
    <w:p w:rsidR="00A0783C" w:rsidRPr="00473D69" w:rsidRDefault="00A0783C">
      <w:pPr>
        <w:rPr>
          <w:szCs w:val="28"/>
          <w:lang w:val="en-US"/>
        </w:rPr>
      </w:pPr>
    </w:p>
    <w:p w:rsidR="005E733D" w:rsidRPr="00D624AF" w:rsidRDefault="005E733D" w:rsidP="005E733D">
      <w:pPr>
        <w:rPr>
          <w:lang w:val="en-US"/>
        </w:rPr>
      </w:pPr>
      <w:r w:rsidRPr="00D624AF">
        <w:rPr>
          <w:lang w:val="en-US"/>
        </w:rPr>
        <w:t xml:space="preserve">Tirosh, Yofi. "The Right to Be Fat." </w:t>
      </w:r>
      <w:r w:rsidRPr="00D624AF">
        <w:rPr>
          <w:i/>
          <w:lang w:val="en-US"/>
        </w:rPr>
        <w:t>Yale Journal of Health Policy, Law, and</w:t>
      </w:r>
      <w:r w:rsidRPr="003B1B01">
        <w:rPr>
          <w:i/>
          <w:lang w:val="en-US"/>
        </w:rPr>
        <w:t xml:space="preserve"> Ethics</w:t>
      </w:r>
      <w:r w:rsidRPr="00D624AF">
        <w:rPr>
          <w:lang w:val="en-US"/>
        </w:rPr>
        <w:t xml:space="preserve"> (forthcoming 2012). Available at SSRN 12 Sept. 2012.*</w:t>
      </w:r>
    </w:p>
    <w:p w:rsidR="005E733D" w:rsidRPr="00D624AF" w:rsidRDefault="005E733D" w:rsidP="005E733D">
      <w:pPr>
        <w:rPr>
          <w:lang w:val="en-US"/>
        </w:rPr>
      </w:pPr>
      <w:r w:rsidRPr="00D624AF">
        <w:rPr>
          <w:lang w:val="en-US"/>
        </w:rPr>
        <w:tab/>
      </w:r>
      <w:hyperlink r:id="rId5" w:tgtFrame="_blank" w:history="1">
        <w:r w:rsidRPr="00D624AF">
          <w:rPr>
            <w:rStyle w:val="Hipervnculo"/>
            <w:lang w:val="en-US"/>
          </w:rPr>
          <w:t>https://ssrn.com/abstract=2145577</w:t>
        </w:r>
      </w:hyperlink>
      <w:r w:rsidRPr="00D624AF">
        <w:rPr>
          <w:lang w:val="en-US"/>
        </w:rPr>
        <w:t xml:space="preserve"> </w:t>
      </w:r>
    </w:p>
    <w:p w:rsidR="005E733D" w:rsidRPr="00D624AF" w:rsidRDefault="005E733D" w:rsidP="005E733D">
      <w:pPr>
        <w:tabs>
          <w:tab w:val="left" w:pos="7627"/>
        </w:tabs>
        <w:ind w:left="709" w:hanging="709"/>
        <w:rPr>
          <w:lang w:val="en-US"/>
        </w:rPr>
      </w:pPr>
      <w:r w:rsidRPr="00D624AF">
        <w:rPr>
          <w:lang w:val="en-US"/>
        </w:rPr>
        <w:tab/>
        <w:t>2018</w:t>
      </w:r>
    </w:p>
    <w:p w:rsidR="00BD5A96" w:rsidRPr="005E733D" w:rsidRDefault="00BD5A96">
      <w:pPr>
        <w:rPr>
          <w:szCs w:val="28"/>
          <w:lang w:val="en-US"/>
        </w:rPr>
      </w:pPr>
    </w:p>
    <w:p w:rsidR="00BE632D" w:rsidRPr="00A64A97" w:rsidRDefault="00BE632D">
      <w:pPr>
        <w:rPr>
          <w:lang w:val="en-US"/>
        </w:rPr>
      </w:pPr>
    </w:p>
    <w:sectPr w:rsidR="00BE632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908F6"/>
    <w:rsid w:val="00590FF2"/>
    <w:rsid w:val="005C18BD"/>
    <w:rsid w:val="005E1EEA"/>
    <w:rsid w:val="005E733D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C84AC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rn.com/abstract=2145577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2020-06-27T16:27:00Z</dcterms:created>
  <dcterms:modified xsi:type="dcterms:W3CDTF">2020-06-27T16:27:00Z</dcterms:modified>
</cp:coreProperties>
</file>