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E6A4" w14:textId="77777777" w:rsidR="00286909" w:rsidRPr="00213AF0" w:rsidRDefault="00286909" w:rsidP="00286909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2E3E098" w14:textId="77777777" w:rsidR="00286909" w:rsidRPr="00F523F6" w:rsidRDefault="00286909" w:rsidP="0028690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B2BF7D8" w14:textId="77777777" w:rsidR="00286909" w:rsidRPr="00F523F6" w:rsidRDefault="00000000" w:rsidP="00286909">
      <w:pPr>
        <w:jc w:val="center"/>
        <w:rPr>
          <w:sz w:val="24"/>
        </w:rPr>
      </w:pPr>
      <w:hyperlink r:id="rId6" w:history="1">
        <w:r w:rsidR="00286909" w:rsidRPr="00F523F6">
          <w:rPr>
            <w:rStyle w:val="Hipervnculo"/>
            <w:sz w:val="24"/>
          </w:rPr>
          <w:t>http://bit.ly/abibliog</w:t>
        </w:r>
      </w:hyperlink>
    </w:p>
    <w:p w14:paraId="00CFDE08" w14:textId="77777777" w:rsidR="00286909" w:rsidRPr="00F523F6" w:rsidRDefault="00286909" w:rsidP="0028690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185941A" w14:textId="77777777" w:rsidR="00286909" w:rsidRPr="00D22662" w:rsidRDefault="00286909" w:rsidP="0028690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22662">
        <w:rPr>
          <w:sz w:val="24"/>
          <w:lang w:val="en-US"/>
        </w:rPr>
        <w:t>(University of Zaragoza, Spain)</w:t>
      </w:r>
    </w:p>
    <w:p w14:paraId="3C8F6FF4" w14:textId="77777777" w:rsidR="00286909" w:rsidRPr="00D22662" w:rsidRDefault="00286909" w:rsidP="00286909">
      <w:pPr>
        <w:jc w:val="center"/>
        <w:rPr>
          <w:sz w:val="24"/>
          <w:lang w:val="en-US"/>
        </w:rPr>
      </w:pPr>
    </w:p>
    <w:p w14:paraId="65C6C605" w14:textId="77777777" w:rsidR="00286909" w:rsidRPr="00D22662" w:rsidRDefault="00286909" w:rsidP="00286909">
      <w:pPr>
        <w:jc w:val="center"/>
        <w:rPr>
          <w:sz w:val="24"/>
          <w:lang w:val="en-US"/>
        </w:rPr>
      </w:pPr>
    </w:p>
    <w:bookmarkEnd w:id="0"/>
    <w:bookmarkEnd w:id="1"/>
    <w:p w14:paraId="15A79A9D" w14:textId="77777777" w:rsidR="00A84707" w:rsidRPr="001E5D33" w:rsidRDefault="00A84707">
      <w:pPr>
        <w:ind w:left="0" w:firstLine="0"/>
        <w:jc w:val="center"/>
        <w:rPr>
          <w:color w:val="000000"/>
          <w:lang w:val="en-US"/>
        </w:rPr>
      </w:pPr>
    </w:p>
    <w:p w14:paraId="59E348FB" w14:textId="77777777" w:rsidR="00A84707" w:rsidRPr="001E5D33" w:rsidRDefault="00A84707">
      <w:pPr>
        <w:pStyle w:val="Ttulo1"/>
        <w:rPr>
          <w:lang w:val="en-US"/>
        </w:rPr>
      </w:pPr>
      <w:r w:rsidRPr="001E5D33">
        <w:rPr>
          <w:lang w:val="en-US"/>
        </w:rPr>
        <w:t xml:space="preserve">Description </w:t>
      </w:r>
      <w:r w:rsidR="00482D8F" w:rsidRPr="001E5D33">
        <w:rPr>
          <w:lang w:val="en-US"/>
        </w:rPr>
        <w:t xml:space="preserve"> / </w:t>
      </w:r>
      <w:r w:rsidRPr="001E5D33">
        <w:rPr>
          <w:lang w:val="en-US"/>
        </w:rPr>
        <w:t>in narrative</w:t>
      </w:r>
    </w:p>
    <w:p w14:paraId="7F73BE1D" w14:textId="77777777" w:rsidR="00A84707" w:rsidRPr="001E5D33" w:rsidRDefault="00A84707">
      <w:pPr>
        <w:rPr>
          <w:b/>
          <w:sz w:val="36"/>
          <w:lang w:val="en-US"/>
        </w:rPr>
      </w:pPr>
    </w:p>
    <w:p w14:paraId="1651652F" w14:textId="77777777" w:rsidR="00A84707" w:rsidRPr="001E5D33" w:rsidRDefault="00A84707">
      <w:pPr>
        <w:rPr>
          <w:b/>
          <w:lang w:val="en-US"/>
        </w:rPr>
      </w:pPr>
    </w:p>
    <w:p w14:paraId="4BA37F49" w14:textId="77777777" w:rsidR="008D3D6C" w:rsidRPr="001E5D33" w:rsidRDefault="008D3D6C" w:rsidP="008D3D6C">
      <w:pPr>
        <w:ind w:left="708" w:hanging="708"/>
        <w:rPr>
          <w:i/>
          <w:lang w:val="en-US"/>
        </w:rPr>
      </w:pPr>
      <w:r w:rsidRPr="001E5D33">
        <w:rPr>
          <w:lang w:val="en-US"/>
        </w:rPr>
        <w:t xml:space="preserve">Adam, Jean-Michel. </w:t>
      </w:r>
      <w:r w:rsidRPr="001E5D33">
        <w:rPr>
          <w:i/>
          <w:lang w:val="en-US"/>
        </w:rPr>
        <w:t xml:space="preserve">Les textes: types et prototypes: Récit, description, argumentation, explication et dialogue. </w:t>
      </w:r>
      <w:r w:rsidRPr="001E5D33">
        <w:rPr>
          <w:lang w:val="en-US"/>
        </w:rPr>
        <w:t>(Fac-Linguistique). Paris: Nathan, 1992.</w:t>
      </w:r>
      <w:r w:rsidRPr="001E5D33">
        <w:rPr>
          <w:szCs w:val="28"/>
          <w:lang w:val="en-US"/>
        </w:rPr>
        <w:t xml:space="preserve"> 4th ed. Paris: Nathan, 2001.</w:t>
      </w:r>
    </w:p>
    <w:p w14:paraId="5A56EABC" w14:textId="77777777" w:rsidR="00A84707" w:rsidRPr="001E5D33" w:rsidRDefault="00A84707" w:rsidP="00A84707">
      <w:pPr>
        <w:rPr>
          <w:lang w:val="en-US"/>
        </w:rPr>
      </w:pPr>
      <w:r w:rsidRPr="001E5D33">
        <w:rPr>
          <w:lang w:val="en-US"/>
        </w:rPr>
        <w:t xml:space="preserve">Aumüller, Matthias. "Narratif, descriptif." In </w:t>
      </w:r>
      <w:r w:rsidRPr="001E5D33">
        <w:rPr>
          <w:i/>
          <w:lang w:val="en-US"/>
        </w:rPr>
        <w:t>Théorie du récit: L'apport de la recherche allemande.</w:t>
      </w:r>
      <w:r w:rsidRPr="001E5D33">
        <w:rPr>
          <w:lang w:val="en-US"/>
        </w:rPr>
        <w:t xml:space="preserve"> Ed. John Pier. Villeuneve d'Ascq: Presses Universitaires du Septentrion, 2007. 227-44.*</w:t>
      </w:r>
    </w:p>
    <w:p w14:paraId="5378189F" w14:textId="77777777" w:rsidR="00343A3C" w:rsidRPr="001E5D33" w:rsidRDefault="00343A3C" w:rsidP="00343A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E5D33">
        <w:rPr>
          <w:sz w:val="28"/>
          <w:szCs w:val="28"/>
          <w:lang w:val="en-US"/>
        </w:rPr>
        <w:t xml:space="preserve">Bal, Mieke. "On the Meaning of Descriptions." </w:t>
      </w:r>
      <w:r w:rsidRPr="001E5D33">
        <w:rPr>
          <w:i/>
          <w:sz w:val="28"/>
          <w:szCs w:val="28"/>
          <w:lang w:val="en-US"/>
        </w:rPr>
        <w:t>Twentieth Century Literature</w:t>
      </w:r>
      <w:r w:rsidRPr="001E5D33">
        <w:rPr>
          <w:sz w:val="28"/>
          <w:szCs w:val="28"/>
          <w:lang w:val="en-US"/>
        </w:rPr>
        <w:t xml:space="preserve"> (1982). (Special issue on the Structural Analysis of Meaning, ed. Nomi Gamir-Ghez). </w:t>
      </w:r>
    </w:p>
    <w:p w14:paraId="41555BEF" w14:textId="77777777" w:rsidR="006E1944" w:rsidRPr="001E5D33" w:rsidRDefault="006E1944" w:rsidP="006E194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E5D33">
        <w:rPr>
          <w:sz w:val="28"/>
          <w:szCs w:val="28"/>
          <w:lang w:val="en-US"/>
        </w:rPr>
        <w:t xml:space="preserve">_____. "3. Text: Words." In Bal, </w:t>
      </w:r>
      <w:r w:rsidRPr="001E5D33">
        <w:rPr>
          <w:i/>
          <w:sz w:val="28"/>
          <w:szCs w:val="28"/>
          <w:lang w:val="en-US"/>
        </w:rPr>
        <w:t>Narratology.</w:t>
      </w:r>
      <w:r w:rsidRPr="001E5D33">
        <w:rPr>
          <w:sz w:val="28"/>
          <w:szCs w:val="28"/>
          <w:lang w:val="en-US"/>
        </w:rPr>
        <w:t xml:space="preserve"> Toronto: U of Toronto P, 1985. 119-153.* (The Narrator, Non-narrative comments, Description, Levels of narration).</w:t>
      </w:r>
    </w:p>
    <w:p w14:paraId="02B4C74E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Banfield, Ann. "Describing the Unobserved: Events Grouped Around an Empty Centre." In </w:t>
      </w:r>
      <w:r w:rsidRPr="001E5D33">
        <w:rPr>
          <w:i/>
          <w:lang w:val="en-US"/>
        </w:rPr>
        <w:t>The Linguistics of Writing.</w:t>
      </w:r>
      <w:r w:rsidRPr="001E5D33">
        <w:rPr>
          <w:lang w:val="en-US"/>
        </w:rPr>
        <w:t xml:space="preserve"> Ed. Nigel Fabb et al. New York: Methuen, 1987. 265-85.</w:t>
      </w:r>
    </w:p>
    <w:p w14:paraId="6C4EA8E4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Barnes, Trevor, and James S. Duncan.  </w:t>
      </w:r>
      <w:r w:rsidRPr="001E5D33">
        <w:rPr>
          <w:i/>
          <w:lang w:val="en-US"/>
        </w:rPr>
        <w:t xml:space="preserve">Writing Worlds: Discourse, Text and Metaphor in the Representation of Landscape. </w:t>
      </w:r>
      <w:r w:rsidRPr="001E5D33">
        <w:rPr>
          <w:lang w:val="en-US"/>
        </w:rPr>
        <w:t>London: Routledge, 1991.</w:t>
      </w:r>
    </w:p>
    <w:p w14:paraId="20B21D75" w14:textId="77777777" w:rsidR="00C21596" w:rsidRPr="001E5D33" w:rsidRDefault="00C21596" w:rsidP="00C21596">
      <w:pPr>
        <w:rPr>
          <w:lang w:val="en-US"/>
        </w:rPr>
      </w:pPr>
      <w:r w:rsidRPr="001E5D33">
        <w:rPr>
          <w:lang w:val="en-US"/>
        </w:rPr>
        <w:t xml:space="preserve">Bender, John B. </w:t>
      </w:r>
      <w:r w:rsidRPr="001E5D33">
        <w:rPr>
          <w:i/>
          <w:lang w:val="en-US"/>
        </w:rPr>
        <w:t>Spenser and Literary Pictorialism.</w:t>
      </w:r>
      <w:r w:rsidRPr="001E5D33">
        <w:rPr>
          <w:lang w:val="en-US"/>
        </w:rPr>
        <w:t xml:space="preserve"> Princeton (NJ): Princeton UP, 1972.</w:t>
      </w:r>
    </w:p>
    <w:p w14:paraId="6C20C7D3" w14:textId="77777777" w:rsidR="00A84707" w:rsidRDefault="00A84707">
      <w:r w:rsidRPr="001E5D33">
        <w:rPr>
          <w:lang w:val="en-US"/>
        </w:rPr>
        <w:t xml:space="preserve">Bland, D. S.  "Endangering the Reader's Neck: Background Description in the Novel." </w:t>
      </w:r>
      <w:r>
        <w:rPr>
          <w:i/>
        </w:rPr>
        <w:t>Criticism</w:t>
      </w:r>
      <w:r>
        <w:t xml:space="preserve"> 3 (1961): 121-39.</w:t>
      </w:r>
    </w:p>
    <w:p w14:paraId="409EDDF1" w14:textId="77777777" w:rsidR="00C95A9C" w:rsidRPr="001E5D33" w:rsidRDefault="00C95A9C" w:rsidP="00C95A9C">
      <w:pPr>
        <w:rPr>
          <w:lang w:val="en-US"/>
        </w:rPr>
      </w:pPr>
      <w:r>
        <w:t xml:space="preserve">Borges, Jorge Luis. "Sobre la descripción literaria." </w:t>
      </w:r>
      <w:r>
        <w:rPr>
          <w:i/>
        </w:rPr>
        <w:t>Sur</w:t>
      </w:r>
      <w:r>
        <w:t xml:space="preserve"> 12.97 (Oct. 1942). Rpt. in </w:t>
      </w:r>
      <w:r>
        <w:rPr>
          <w:i/>
        </w:rPr>
        <w:t>Páginas de Jorge Luis Borges seleccionadas por el autor</w:t>
      </w:r>
      <w:r>
        <w:t xml:space="preserve"> (Buenos Aires: Celtia, 1982). </w:t>
      </w:r>
      <w:r w:rsidRPr="001E5D33">
        <w:rPr>
          <w:lang w:val="en-US"/>
        </w:rPr>
        <w:t xml:space="preserve">From </w:t>
      </w:r>
      <w:r w:rsidRPr="001E5D33">
        <w:rPr>
          <w:i/>
          <w:lang w:val="en-US"/>
        </w:rPr>
        <w:t xml:space="preserve">Borges en </w:t>
      </w:r>
      <w:r w:rsidRPr="001E5D33">
        <w:rPr>
          <w:i/>
          <w:smallCaps/>
          <w:lang w:val="en-US"/>
        </w:rPr>
        <w:t>Sur (1931-1980)</w:t>
      </w:r>
      <w:r w:rsidRPr="001E5D33">
        <w:rPr>
          <w:i/>
          <w:lang w:val="en-US"/>
        </w:rPr>
        <w:t>.</w:t>
      </w:r>
      <w:r w:rsidRPr="001E5D33">
        <w:rPr>
          <w:lang w:val="en-US"/>
        </w:rPr>
        <w:t xml:space="preserve"> Rpt. in Borges, </w:t>
      </w:r>
      <w:r w:rsidRPr="001E5D33">
        <w:rPr>
          <w:i/>
          <w:lang w:val="en-US"/>
        </w:rPr>
        <w:t>Miscelánea.</w:t>
      </w:r>
      <w:r w:rsidRPr="001E5D33">
        <w:rPr>
          <w:lang w:val="en-US"/>
        </w:rPr>
        <w:t xml:space="preserve"> Barcelona: Random House Mondadori-DeBols!llo, 2011. 535-37.*</w:t>
      </w:r>
    </w:p>
    <w:p w14:paraId="29B53CCC" w14:textId="77777777" w:rsidR="00A84707" w:rsidRPr="001E5D33" w:rsidRDefault="00A84707">
      <w:pPr>
        <w:ind w:left="708" w:hanging="708"/>
        <w:rPr>
          <w:lang w:val="en-US"/>
        </w:rPr>
      </w:pPr>
      <w:r w:rsidRPr="001E5D33">
        <w:rPr>
          <w:lang w:val="en-US"/>
        </w:rPr>
        <w:t xml:space="preserve">Buch, H. C.  </w:t>
      </w:r>
      <w:r w:rsidRPr="001E5D33">
        <w:rPr>
          <w:i/>
          <w:lang w:val="en-US"/>
        </w:rPr>
        <w:t>Ut pictura poesis: Die Beschreibungsliteratur und ihre Kritiker.</w:t>
      </w:r>
      <w:r w:rsidRPr="001E5D33">
        <w:rPr>
          <w:lang w:val="en-US"/>
        </w:rPr>
        <w:t xml:space="preserve">  Munich: Fink, 1972.</w:t>
      </w:r>
    </w:p>
    <w:p w14:paraId="28EA1436" w14:textId="77777777" w:rsidR="00A84707" w:rsidRDefault="00A84707">
      <w:r w:rsidRPr="001E5D33">
        <w:rPr>
          <w:lang w:val="en-US"/>
        </w:rPr>
        <w:t xml:space="preserve">Caballero, Rosario "Fictive Motion in Spatial Description: Buildings that 'Hover' and 'Melt' in Their Sites." </w:t>
      </w:r>
      <w:r>
        <w:t xml:space="preserve">In </w:t>
      </w:r>
      <w:r>
        <w:rPr>
          <w:i/>
        </w:rPr>
        <w:t xml:space="preserve">Actas XXVIII Congreso </w:t>
      </w:r>
      <w:r>
        <w:rPr>
          <w:i/>
        </w:rPr>
        <w:lastRenderedPageBreak/>
        <w:t>Internacional / International Conference AEDEAN.</w:t>
      </w:r>
      <w:r>
        <w:t xml:space="preserve"> CD-ROM. Valencia: U de València, 2005.* </w:t>
      </w:r>
    </w:p>
    <w:p w14:paraId="371614A3" w14:textId="77777777" w:rsidR="00A84707" w:rsidRDefault="00A84707">
      <w:r>
        <w:t xml:space="preserve">Couturier, Maurice. "La rhétorique de l'image." </w:t>
      </w:r>
      <w:r w:rsidRPr="001E5D33">
        <w:rPr>
          <w:lang w:val="en-US"/>
        </w:rPr>
        <w:t xml:space="preserve">In Couturier, </w:t>
      </w:r>
      <w:r w:rsidRPr="001E5D33">
        <w:rPr>
          <w:i/>
          <w:lang w:val="en-US"/>
        </w:rPr>
        <w:t>Nabokov, ou la tyrannie de l'auteur.</w:t>
      </w:r>
      <w:r w:rsidRPr="001E5D33">
        <w:rPr>
          <w:lang w:val="en-US"/>
        </w:rPr>
        <w:t xml:space="preserve"> Paris: Seuil, 1993. </w:t>
      </w:r>
      <w:r>
        <w:t>201-52. (Description)*</w:t>
      </w:r>
    </w:p>
    <w:p w14:paraId="652293D2" w14:textId="77777777" w:rsidR="00A84707" w:rsidRDefault="00A84707">
      <w:r>
        <w:rPr>
          <w:i/>
        </w:rPr>
        <w:t>Le décrit.  Littérature</w:t>
      </w:r>
      <w:r>
        <w:t xml:space="preserve"> 38 (May 1980).</w:t>
      </w:r>
    </w:p>
    <w:p w14:paraId="7A8DBAA0" w14:textId="77777777" w:rsidR="00A84707" w:rsidRDefault="00A84707">
      <w:r>
        <w:t xml:space="preserve">Debray-Genette, Raymonde. "La Pierre descriptive." </w:t>
      </w:r>
      <w:r>
        <w:rPr>
          <w:i/>
        </w:rPr>
        <w:t>Poétique</w:t>
      </w:r>
      <w:r>
        <w:t xml:space="preserve"> 41 (1980): 293-304. (Ekphrasis).</w:t>
      </w:r>
    </w:p>
    <w:p w14:paraId="2A3D7613" w14:textId="77777777" w:rsidR="00A84707" w:rsidRPr="001E5D33" w:rsidRDefault="00A84707" w:rsidP="00A84707">
      <w:pPr>
        <w:rPr>
          <w:lang w:val="en-US"/>
        </w:rPr>
      </w:pPr>
      <w:r>
        <w:t xml:space="preserve">_____. "Traversées de l'espace descriptif." </w:t>
      </w:r>
      <w:r w:rsidRPr="001E5D33">
        <w:rPr>
          <w:i/>
          <w:lang w:val="en-US"/>
        </w:rPr>
        <w:t>Poétique</w:t>
      </w:r>
      <w:r w:rsidRPr="001E5D33">
        <w:rPr>
          <w:lang w:val="en-US"/>
        </w:rPr>
        <w:t xml:space="preserve"> 51 (1982): 329-44.</w:t>
      </w:r>
    </w:p>
    <w:p w14:paraId="12E78AC0" w14:textId="77777777" w:rsidR="00A84707" w:rsidRDefault="00A84707">
      <w:r w:rsidRPr="001E5D33">
        <w:rPr>
          <w:lang w:val="en-US"/>
        </w:rPr>
        <w:t xml:space="preserve">Dennerlein, Katrin. "6. Darstellungstechniken." In Dennerlein, </w:t>
      </w:r>
      <w:r w:rsidRPr="001E5D33">
        <w:rPr>
          <w:i/>
          <w:lang w:val="en-US"/>
        </w:rPr>
        <w:t>Narratologie des Raumes.</w:t>
      </w:r>
      <w:r w:rsidRPr="001E5D33">
        <w:rPr>
          <w:lang w:val="en-US"/>
        </w:rPr>
        <w:t xml:space="preserve"> (Narratologia, 22). Berlin and New York: De Gruyter, 2009. </w:t>
      </w:r>
      <w:r>
        <w:t>115-63.* (Description, mode).</w:t>
      </w:r>
    </w:p>
    <w:p w14:paraId="57C2A50A" w14:textId="77777777" w:rsidR="00A84707" w:rsidRPr="0088228D" w:rsidRDefault="00A84707">
      <w:pPr>
        <w:rPr>
          <w:lang w:val="en-US"/>
        </w:rPr>
      </w:pPr>
      <w:r>
        <w:t xml:space="preserve">García Landa, José Angel. "Descripción." 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88228D">
        <w:rPr>
          <w:lang w:val="en-US"/>
        </w:rPr>
        <w:t>Salamanca: Ediciones Universidad de Salamanca, 1998. 359-63.*</w:t>
      </w:r>
    </w:p>
    <w:p w14:paraId="614260CC" w14:textId="77777777" w:rsidR="00BA485D" w:rsidRPr="00834DE6" w:rsidRDefault="00BA485D" w:rsidP="00BA485D">
      <w:pPr>
        <w:rPr>
          <w:lang w:val="en-US"/>
        </w:rPr>
      </w:pPr>
      <w:r w:rsidRPr="00E71F66">
        <w:rPr>
          <w:lang w:val="en-US"/>
        </w:rPr>
        <w:t xml:space="preserve">Gelley, Alexander. "The Represented World: Towards a Phenomenological Theory of Description in the Novel." </w:t>
      </w:r>
      <w:r w:rsidRPr="00834DE6">
        <w:rPr>
          <w:i/>
          <w:lang w:val="en-US"/>
        </w:rPr>
        <w:t>Journal of Aesthetics and Art Criticism</w:t>
      </w:r>
      <w:r w:rsidRPr="00834DE6">
        <w:rPr>
          <w:lang w:val="en-US"/>
        </w:rPr>
        <w:t xml:space="preserve"> 37 (1979): 415-22.</w:t>
      </w:r>
    </w:p>
    <w:p w14:paraId="4A886F17" w14:textId="77777777" w:rsidR="00A84707" w:rsidRPr="001E5D33" w:rsidRDefault="00A84707">
      <w:pPr>
        <w:rPr>
          <w:i/>
          <w:lang w:val="en-US"/>
        </w:rPr>
      </w:pPr>
      <w:r w:rsidRPr="0088228D">
        <w:rPr>
          <w:lang w:val="en-US"/>
        </w:rPr>
        <w:t>Genette, Gérard. "Frontières du récit."</w:t>
      </w:r>
      <w:r w:rsidRPr="0088228D">
        <w:rPr>
          <w:i/>
          <w:lang w:val="en-US"/>
        </w:rPr>
        <w:t xml:space="preserve"> </w:t>
      </w:r>
      <w:r w:rsidRPr="001E5D33">
        <w:rPr>
          <w:i/>
          <w:lang w:val="en-US"/>
        </w:rPr>
        <w:t>Communications</w:t>
      </w:r>
      <w:r w:rsidRPr="001E5D33">
        <w:rPr>
          <w:lang w:val="en-US"/>
        </w:rPr>
        <w:t xml:space="preserve"> 8 (1966): 152-163. Rpt. in </w:t>
      </w:r>
      <w:r w:rsidRPr="001E5D33">
        <w:rPr>
          <w:i/>
          <w:lang w:val="en-US"/>
        </w:rPr>
        <w:t>Figures II.*</w:t>
      </w:r>
    </w:p>
    <w:p w14:paraId="6F1A9E4B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_____. "Frontières du récit." In </w:t>
      </w:r>
      <w:r w:rsidRPr="001E5D33">
        <w:rPr>
          <w:i/>
          <w:lang w:val="en-US"/>
        </w:rPr>
        <w:t>Communications, 8: L'Analyse structurale du récit.</w:t>
      </w:r>
      <w:r w:rsidRPr="001E5D33">
        <w:rPr>
          <w:lang w:val="en-US"/>
        </w:rPr>
        <w:t xml:space="preserve"> 1966. Paris: Seuil, 1981. 158-69.*</w:t>
      </w:r>
    </w:p>
    <w:p w14:paraId="6B379463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_____. "Frontières du récit." In Genette, </w:t>
      </w:r>
      <w:r w:rsidRPr="001E5D33">
        <w:rPr>
          <w:i/>
          <w:lang w:val="en-US"/>
        </w:rPr>
        <w:t>Figures II.</w:t>
      </w:r>
      <w:r w:rsidRPr="001E5D33">
        <w:rPr>
          <w:lang w:val="en-US"/>
        </w:rPr>
        <w:t xml:space="preserve"> (Points). Paris: Seuil, 1969. 49-70.*</w:t>
      </w:r>
    </w:p>
    <w:p w14:paraId="4E447E98" w14:textId="77777777" w:rsidR="00A84707" w:rsidRPr="001E5D33" w:rsidRDefault="00A84707">
      <w:pPr>
        <w:ind w:right="-1"/>
        <w:rPr>
          <w:lang w:val="en-US"/>
        </w:rPr>
      </w:pPr>
      <w:r w:rsidRPr="001E5D33">
        <w:rPr>
          <w:lang w:val="en-US"/>
        </w:rPr>
        <w:t xml:space="preserve">_____. "Boundaries of Narrative." Trans. Ann Levonas. </w:t>
      </w:r>
      <w:r w:rsidRPr="001E5D33">
        <w:rPr>
          <w:i/>
          <w:lang w:val="en-US"/>
        </w:rPr>
        <w:t>New Literary History</w:t>
      </w:r>
      <w:r w:rsidRPr="001E5D33">
        <w:rPr>
          <w:lang w:val="en-US"/>
        </w:rPr>
        <w:t xml:space="preserve"> 8.1 (1976): 1-13.*</w:t>
      </w:r>
    </w:p>
    <w:p w14:paraId="34B964F6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_____. "Frontiers of Narrative." In Genette, </w:t>
      </w:r>
      <w:r w:rsidRPr="001E5D33">
        <w:rPr>
          <w:i/>
          <w:lang w:val="en-US"/>
        </w:rPr>
        <w:t>Figures of Literary Discourse.</w:t>
      </w:r>
      <w:r w:rsidRPr="001E5D33">
        <w:rPr>
          <w:lang w:val="en-US"/>
        </w:rPr>
        <w:t xml:space="preserve"> New York: Columbia UP, 1982. 127-44.</w:t>
      </w:r>
    </w:p>
    <w:p w14:paraId="4762FFBE" w14:textId="77777777" w:rsidR="00A84707" w:rsidRDefault="00A84707">
      <w:r w:rsidRPr="001E5D33">
        <w:rPr>
          <w:lang w:val="en-US"/>
        </w:rPr>
        <w:t xml:space="preserve">_____. "Frontiers of Narrative." In </w:t>
      </w:r>
      <w:r w:rsidRPr="001E5D33">
        <w:rPr>
          <w:i/>
          <w:lang w:val="en-US"/>
        </w:rPr>
        <w:t>Semiotics.</w:t>
      </w:r>
      <w:r w:rsidRPr="001E5D33">
        <w:rPr>
          <w:lang w:val="en-US"/>
        </w:rPr>
        <w:t xml:space="preserve"> Ed. Karin Boklund-Lagopoulou, Alexandros Lagopoulos and Mark Gottdiener. </w:t>
      </w:r>
      <w:r>
        <w:t>London: SAGE, 2002. Vol. 3.</w:t>
      </w:r>
    </w:p>
    <w:p w14:paraId="3BF9F5B7" w14:textId="77777777" w:rsidR="00A84707" w:rsidRDefault="00A84707">
      <w:pPr>
        <w:ind w:right="-1"/>
      </w:pPr>
      <w:r>
        <w:t xml:space="preserve">_____. "Fronteras del relato." In </w:t>
      </w:r>
      <w:r>
        <w:rPr>
          <w:i/>
        </w:rPr>
        <w:t xml:space="preserve">Comunicaciones: Análisis estructural del relato. </w:t>
      </w:r>
      <w:r>
        <w:t>Buenos Aires: Ed. Tiempo Contemporáneo, 1974. 193-208.*</w:t>
      </w:r>
    </w:p>
    <w:p w14:paraId="7F543136" w14:textId="77777777" w:rsidR="00A84707" w:rsidRPr="00696EE1" w:rsidRDefault="00A84707">
      <w:r>
        <w:t xml:space="preserve">Greimas, A. J. "Description et narrativité à propos de </w:t>
      </w:r>
      <w:r>
        <w:rPr>
          <w:i/>
        </w:rPr>
        <w:t>la Ficelle</w:t>
      </w:r>
      <w:r>
        <w:t xml:space="preserve"> de Guy de Maupassant." </w:t>
      </w:r>
      <w:r w:rsidRPr="00696EE1">
        <w:rPr>
          <w:i/>
        </w:rPr>
        <w:t>Revue Canadienne de linguistique romane</w:t>
      </w:r>
      <w:r w:rsidRPr="00696EE1">
        <w:t xml:space="preserve"> 1.1 (1973).</w:t>
      </w:r>
    </w:p>
    <w:p w14:paraId="5BF0EC9C" w14:textId="77777777" w:rsidR="00A84707" w:rsidRPr="001E5D33" w:rsidRDefault="00A84707">
      <w:pPr>
        <w:rPr>
          <w:lang w:val="en-US"/>
        </w:rPr>
      </w:pPr>
      <w:r>
        <w:t xml:space="preserve">_____. "Description et narrativité à propos de </w:t>
      </w:r>
      <w:r>
        <w:rPr>
          <w:i/>
        </w:rPr>
        <w:t>la Ficelle</w:t>
      </w:r>
      <w:r>
        <w:t xml:space="preserve"> de Guy de Maupassant." </w:t>
      </w:r>
      <w:r w:rsidRPr="001E5D33">
        <w:rPr>
          <w:lang w:val="en-US"/>
        </w:rPr>
        <w:t xml:space="preserve">In Greimas, </w:t>
      </w:r>
      <w:r w:rsidRPr="001E5D33">
        <w:rPr>
          <w:i/>
          <w:lang w:val="en-US"/>
        </w:rPr>
        <w:t>Du Sens II.</w:t>
      </w:r>
      <w:r w:rsidRPr="001E5D33">
        <w:rPr>
          <w:lang w:val="en-US"/>
        </w:rPr>
        <w:t xml:space="preserve"> Paris: Seuil, 1983. 135-55.*</w:t>
      </w:r>
    </w:p>
    <w:p w14:paraId="44B21096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>Hamon,  Philippe. "Qu'est-ce qu'une description?"</w:t>
      </w:r>
      <w:r w:rsidRPr="001E5D33">
        <w:rPr>
          <w:i/>
          <w:lang w:val="en-US"/>
        </w:rPr>
        <w:t xml:space="preserve"> Poétique</w:t>
      </w:r>
      <w:r w:rsidRPr="001E5D33">
        <w:rPr>
          <w:lang w:val="en-US"/>
        </w:rPr>
        <w:t xml:space="preserve"> 12 (1972): 465-485.</w:t>
      </w:r>
    </w:p>
    <w:p w14:paraId="7E332441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lastRenderedPageBreak/>
        <w:t xml:space="preserve">_____.  "What Is a Description?"  In </w:t>
      </w:r>
      <w:r w:rsidRPr="001E5D33">
        <w:rPr>
          <w:i/>
          <w:lang w:val="en-US"/>
        </w:rPr>
        <w:t>French Literary Theory Today.</w:t>
      </w:r>
      <w:r w:rsidRPr="001E5D33">
        <w:rPr>
          <w:lang w:val="en-US"/>
        </w:rPr>
        <w:t xml:space="preserve"> Ed. T. Todorov. Cambridge: Cambridge UP, 1982. 147-78.</w:t>
      </w:r>
    </w:p>
    <w:p w14:paraId="0B02C2AF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_____.  "L'énoncé descriptif et sa construction théorique."  </w:t>
      </w:r>
      <w:r w:rsidRPr="001E5D33">
        <w:rPr>
          <w:i/>
          <w:lang w:val="en-US"/>
        </w:rPr>
        <w:t>Dispositio</w:t>
      </w:r>
      <w:r w:rsidRPr="001E5D33">
        <w:rPr>
          <w:lang w:val="en-US"/>
        </w:rPr>
        <w:t xml:space="preserve">  5(1980): 55-95.</w:t>
      </w:r>
    </w:p>
    <w:p w14:paraId="03F36ACD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_____. "Rhetorical Status of the Descriptive." </w:t>
      </w:r>
      <w:r w:rsidRPr="001E5D33">
        <w:rPr>
          <w:i/>
          <w:lang w:val="en-US"/>
        </w:rPr>
        <w:t>Yale French Studies</w:t>
      </w:r>
      <w:r w:rsidRPr="001E5D33">
        <w:rPr>
          <w:lang w:val="en-US"/>
        </w:rPr>
        <w:t xml:space="preserve"> 61 (1981): 1-26.</w:t>
      </w:r>
    </w:p>
    <w:p w14:paraId="2C54E8EE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_____.  </w:t>
      </w:r>
      <w:r w:rsidRPr="001E5D33">
        <w:rPr>
          <w:i/>
          <w:lang w:val="en-US"/>
        </w:rPr>
        <w:t>Introduction à l'analyse du descriptif.</w:t>
      </w:r>
      <w:r w:rsidRPr="001E5D33">
        <w:rPr>
          <w:lang w:val="en-US"/>
        </w:rPr>
        <w:t xml:space="preserve">  Paris: Hachette, 1981.</w:t>
      </w:r>
    </w:p>
    <w:p w14:paraId="5078BD9D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Ibsch, Elrud.  "Historical Changes of the Function of Spatial Description in Literary Texts."  </w:t>
      </w:r>
      <w:r w:rsidRPr="001E5D33">
        <w:rPr>
          <w:i/>
          <w:lang w:val="en-US"/>
        </w:rPr>
        <w:t>Poetics Today</w:t>
      </w:r>
      <w:r w:rsidRPr="001E5D33">
        <w:rPr>
          <w:lang w:val="en-US"/>
        </w:rPr>
        <w:t xml:space="preserve">  3.4 (1982): 98-113.</w:t>
      </w:r>
    </w:p>
    <w:p w14:paraId="430F10FE" w14:textId="77777777" w:rsidR="00201854" w:rsidRPr="001E5D33" w:rsidRDefault="00201854" w:rsidP="00201854">
      <w:pPr>
        <w:spacing w:beforeLines="1" w:before="2" w:afterLines="1" w:after="2"/>
        <w:rPr>
          <w:lang w:val="en-US"/>
        </w:rPr>
      </w:pPr>
      <w:r w:rsidRPr="001E5D33">
        <w:rPr>
          <w:lang w:val="en-US"/>
        </w:rPr>
        <w:t xml:space="preserve">Jedlicková, Alice. "Descriptivity and Narrativity: Textual Types, Functions and Representational Modes." In </w:t>
      </w:r>
      <w:r w:rsidRPr="001E5D33">
        <w:rPr>
          <w:i/>
          <w:lang w:val="en-US"/>
        </w:rPr>
        <w:t>Four Studies of Narrative.</w:t>
      </w:r>
      <w:r w:rsidRPr="001E5D33">
        <w:rPr>
          <w:lang w:val="en-US"/>
        </w:rPr>
        <w:t xml:space="preserve"> By Bohumil Fort et al. Prague, 2013. 11-28.*</w:t>
      </w:r>
    </w:p>
    <w:p w14:paraId="340BBBC3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Kittay, Jeffrey.  "Descriptive Limits." </w:t>
      </w:r>
      <w:r w:rsidRPr="001E5D33">
        <w:rPr>
          <w:i/>
          <w:lang w:val="en-US"/>
        </w:rPr>
        <w:t>Yale French Studies</w:t>
      </w:r>
      <w:r w:rsidRPr="001E5D33">
        <w:rPr>
          <w:lang w:val="en-US"/>
        </w:rPr>
        <w:t xml:space="preserve">  61 (1981).</w:t>
      </w:r>
    </w:p>
    <w:p w14:paraId="412EF95D" w14:textId="77777777" w:rsidR="001F75B3" w:rsidRPr="001E5D33" w:rsidRDefault="001F75B3" w:rsidP="001F75B3">
      <w:pPr>
        <w:rPr>
          <w:color w:val="000000"/>
          <w:lang w:val="en-US"/>
        </w:rPr>
      </w:pPr>
      <w:r w:rsidRPr="001E5D33">
        <w:rPr>
          <w:color w:val="000000"/>
          <w:lang w:val="en-US"/>
        </w:rPr>
        <w:t xml:space="preserve">_____, ed. </w:t>
      </w:r>
      <w:r w:rsidRPr="001E5D33">
        <w:rPr>
          <w:i/>
          <w:color w:val="000000"/>
          <w:lang w:val="en-US"/>
        </w:rPr>
        <w:t>Towards a Theory of Description.</w:t>
      </w:r>
      <w:r w:rsidRPr="001E5D33">
        <w:rPr>
          <w:color w:val="000000"/>
          <w:lang w:val="en-US"/>
        </w:rPr>
        <w:t xml:space="preserve"> Special issue of </w:t>
      </w:r>
      <w:r w:rsidRPr="001E5D33">
        <w:rPr>
          <w:i/>
          <w:color w:val="000000"/>
          <w:lang w:val="en-US"/>
        </w:rPr>
        <w:t>Yale French Studies</w:t>
      </w:r>
      <w:r w:rsidRPr="001E5D33">
        <w:rPr>
          <w:color w:val="000000"/>
          <w:lang w:val="en-US"/>
        </w:rPr>
        <w:t xml:space="preserve"> (1982).</w:t>
      </w:r>
    </w:p>
    <w:p w14:paraId="4221303D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Klaus, Peter.  "Description and Event in Narrative." </w:t>
      </w:r>
      <w:r w:rsidRPr="001E5D33">
        <w:rPr>
          <w:i/>
          <w:lang w:val="en-US"/>
        </w:rPr>
        <w:t>Orbis Litterarum</w:t>
      </w:r>
      <w:r w:rsidRPr="001E5D33">
        <w:rPr>
          <w:lang w:val="en-US"/>
        </w:rPr>
        <w:t xml:space="preserve">  37 (1982): 211-16.</w:t>
      </w:r>
    </w:p>
    <w:p w14:paraId="0E446AA1" w14:textId="77777777" w:rsidR="00CF10C0" w:rsidRPr="001E5D33" w:rsidRDefault="00CF10C0" w:rsidP="00CF10C0">
      <w:pPr>
        <w:rPr>
          <w:i/>
          <w:lang w:val="en-US"/>
        </w:rPr>
      </w:pPr>
      <w:r w:rsidRPr="001E5D33">
        <w:rPr>
          <w:lang w:val="en-US"/>
        </w:rPr>
        <w:t xml:space="preserve">Koopman, N. </w:t>
      </w:r>
      <w:r w:rsidRPr="001E5D33">
        <w:rPr>
          <w:i/>
          <w:lang w:val="en-US"/>
        </w:rPr>
        <w:t>Ancient Greek Ekphrasis: Between Description and Narration.</w:t>
      </w:r>
      <w:r w:rsidRPr="001E5D33">
        <w:rPr>
          <w:lang w:val="en-US"/>
        </w:rPr>
        <w:t xml:space="preserve"> Ph.D. diss. U of Amsterdam, 2014. Online at </w:t>
      </w:r>
      <w:r w:rsidRPr="001E5D33">
        <w:rPr>
          <w:i/>
          <w:lang w:val="en-US"/>
        </w:rPr>
        <w:t>UvA-DARE (Digital Academic Repository).*</w:t>
      </w:r>
    </w:p>
    <w:p w14:paraId="71BB6D7D" w14:textId="77777777" w:rsidR="00CF10C0" w:rsidRPr="001E5D33" w:rsidRDefault="00CF10C0" w:rsidP="00CF10C0">
      <w:pPr>
        <w:rPr>
          <w:lang w:val="en-US"/>
        </w:rPr>
      </w:pPr>
      <w:r w:rsidRPr="001E5D33">
        <w:rPr>
          <w:lang w:val="en-US"/>
        </w:rPr>
        <w:tab/>
      </w:r>
      <w:hyperlink r:id="rId7" w:history="1">
        <w:r w:rsidRPr="001E5D33">
          <w:rPr>
            <w:rStyle w:val="Hipervnculo"/>
            <w:lang w:val="en-US"/>
          </w:rPr>
          <w:t>http://dare.uva.nl/record/1/432476</w:t>
        </w:r>
      </w:hyperlink>
    </w:p>
    <w:p w14:paraId="3E644DCB" w14:textId="77777777" w:rsidR="00CF10C0" w:rsidRPr="001E5D33" w:rsidRDefault="00CF10C0" w:rsidP="00CF10C0">
      <w:pPr>
        <w:rPr>
          <w:lang w:val="en-US"/>
        </w:rPr>
      </w:pPr>
      <w:r w:rsidRPr="001E5D33">
        <w:rPr>
          <w:lang w:val="en-US"/>
        </w:rPr>
        <w:tab/>
        <w:t>2016</w:t>
      </w:r>
    </w:p>
    <w:p w14:paraId="2909487A" w14:textId="77777777" w:rsidR="00482D8F" w:rsidRPr="001E5D33" w:rsidRDefault="00482D8F" w:rsidP="00482D8F">
      <w:pPr>
        <w:rPr>
          <w:color w:val="000000"/>
          <w:lang w:val="en-US"/>
        </w:rPr>
      </w:pPr>
      <w:r w:rsidRPr="001E5D33">
        <w:rPr>
          <w:color w:val="000000"/>
          <w:lang w:val="en-US"/>
        </w:rPr>
        <w:t xml:space="preserve">Lodge, David. "Types of Description." In Lodge, </w:t>
      </w:r>
      <w:r w:rsidRPr="001E5D33">
        <w:rPr>
          <w:i/>
          <w:color w:val="000000"/>
          <w:lang w:val="en-US"/>
        </w:rPr>
        <w:t>The Modes of Modern Writing.</w:t>
      </w:r>
      <w:r w:rsidRPr="001E5D33">
        <w:rPr>
          <w:color w:val="000000"/>
          <w:lang w:val="en-US"/>
        </w:rPr>
        <w:t xml:space="preserve"> London: Arnold, 1977.*</w:t>
      </w:r>
    </w:p>
    <w:p w14:paraId="642E4117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Lukács, Georg. "Erzählen oder Beschreiben?" 1936. In </w:t>
      </w:r>
      <w:r w:rsidRPr="001E5D33">
        <w:rPr>
          <w:i/>
          <w:lang w:val="en-US"/>
        </w:rPr>
        <w:t>Probleme des Realismus.</w:t>
      </w:r>
      <w:r w:rsidRPr="001E5D33">
        <w:rPr>
          <w:lang w:val="en-US"/>
        </w:rPr>
        <w:t xml:space="preserve"> Berlin, 1955. </w:t>
      </w:r>
    </w:p>
    <w:p w14:paraId="5D840837" w14:textId="77777777" w:rsidR="00A84707" w:rsidRPr="001E5D33" w:rsidRDefault="00A84707" w:rsidP="00A84707">
      <w:pPr>
        <w:rPr>
          <w:rFonts w:cs="AndronMegaCorpus"/>
          <w:lang w:val="en-US" w:bidi="es-ES_tradnl"/>
        </w:rPr>
      </w:pPr>
      <w:r w:rsidRPr="001E5D33">
        <w:rPr>
          <w:rFonts w:cs="AndronMegaCorpus"/>
          <w:lang w:val="en-US" w:bidi="es-ES_tradnl"/>
        </w:rPr>
        <w:t xml:space="preserve">_____. "Erzählung oder Beschreibung? Zur Diskussion über Naturalismus und Formalismus." 1936. In </w:t>
      </w:r>
      <w:r w:rsidRPr="001E5D33">
        <w:rPr>
          <w:rFonts w:cs="AndronMegaCorpus"/>
          <w:i/>
          <w:iCs/>
          <w:lang w:val="en-US" w:bidi="es-ES_tradnl"/>
        </w:rPr>
        <w:t>Begriffsbestimmung des literarischen Realismus</w:t>
      </w:r>
      <w:r w:rsidRPr="001E5D33">
        <w:rPr>
          <w:rFonts w:cs="AndronMegaCorpus"/>
          <w:lang w:val="en-US" w:bidi="es-ES_tradnl"/>
        </w:rPr>
        <w:t>. Ed. Richard Brinkmann. Darmstadt: Wissenschaftliche Buchgesellschaft, 1974. 33-85.</w:t>
      </w:r>
    </w:p>
    <w:p w14:paraId="2D3BFF4C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_____. "Narrate or Describe?" In Lukács, </w:t>
      </w:r>
      <w:r w:rsidRPr="001E5D33">
        <w:rPr>
          <w:i/>
          <w:lang w:val="en-US"/>
        </w:rPr>
        <w:t>Writer and Critic and Other Essays.</w:t>
      </w:r>
      <w:r w:rsidRPr="001E5D33">
        <w:rPr>
          <w:lang w:val="en-US"/>
        </w:rPr>
        <w:t xml:space="preserve"> Ed. and trans. Arthur Kahn. London: Merlin, 1978. 110-48.*</w:t>
      </w:r>
    </w:p>
    <w:p w14:paraId="71BDCDDD" w14:textId="77777777" w:rsidR="001E5D33" w:rsidRPr="00DF798E" w:rsidRDefault="001E5D33" w:rsidP="001E5D33">
      <w:pPr>
        <w:tabs>
          <w:tab w:val="left" w:pos="7627"/>
        </w:tabs>
      </w:pPr>
      <w:r w:rsidRPr="001E5D33">
        <w:rPr>
          <w:lang w:val="en-US"/>
        </w:rPr>
        <w:t xml:space="preserve">Martín, Beatriz, and Pilar Lacasa. </w:t>
      </w:r>
      <w:r>
        <w:t xml:space="preserve">"Narraciones, descripciones y comentarios como categorías para hablar y escribir." </w:t>
      </w:r>
      <w:r>
        <w:rPr>
          <w:i/>
        </w:rPr>
        <w:t>Papeles de Trabajo sobre Cultura, Educación y Desarrollo Humano</w:t>
      </w:r>
      <w:r>
        <w:t xml:space="preserve"> 1.1 (April 2005).</w:t>
      </w:r>
    </w:p>
    <w:p w14:paraId="198F8D86" w14:textId="77777777" w:rsidR="001E5D33" w:rsidRDefault="001E5D33" w:rsidP="001E5D33">
      <w:pPr>
        <w:tabs>
          <w:tab w:val="left" w:pos="7627"/>
        </w:tabs>
      </w:pPr>
      <w:r>
        <w:tab/>
      </w:r>
      <w:hyperlink r:id="rId8" w:history="1">
        <w:r w:rsidRPr="00B856B4">
          <w:rPr>
            <w:rStyle w:val="Hipervnculo"/>
          </w:rPr>
          <w:t>https://revistas.uam.es/index.php/ptcedh/article/viewFile/9821/9977</w:t>
        </w:r>
      </w:hyperlink>
    </w:p>
    <w:p w14:paraId="3335196F" w14:textId="77777777" w:rsidR="001E5D33" w:rsidRPr="001E5D33" w:rsidRDefault="001E5D33" w:rsidP="001E5D33">
      <w:pPr>
        <w:tabs>
          <w:tab w:val="left" w:pos="7627"/>
        </w:tabs>
        <w:rPr>
          <w:lang w:val="es-ES"/>
        </w:rPr>
      </w:pPr>
      <w:r>
        <w:tab/>
      </w:r>
      <w:r w:rsidRPr="001E5D33">
        <w:rPr>
          <w:lang w:val="es-ES"/>
        </w:rPr>
        <w:t>2018</w:t>
      </w:r>
    </w:p>
    <w:p w14:paraId="171D834E" w14:textId="77777777" w:rsidR="00A84707" w:rsidRPr="001E5D33" w:rsidRDefault="00A84707">
      <w:pPr>
        <w:rPr>
          <w:lang w:val="en-US"/>
        </w:rPr>
      </w:pPr>
      <w:r>
        <w:lastRenderedPageBreak/>
        <w:t xml:space="preserve">Martínez-Dueñas Espejo, José Luis. </w:t>
      </w:r>
      <w:r>
        <w:rPr>
          <w:i/>
        </w:rPr>
        <w:t>Función de la representación y la descripción: lo verbal y lo iconográfico en el retrato inglés.</w:t>
      </w:r>
      <w:r>
        <w:t xml:space="preserve"> </w:t>
      </w:r>
      <w:r w:rsidRPr="001E5D33">
        <w:rPr>
          <w:lang w:val="en-US"/>
        </w:rPr>
        <w:t>1996.</w:t>
      </w:r>
    </w:p>
    <w:p w14:paraId="624301DA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Mosher, Harold F. "Toward a Poetics of 'Descriptized' Narration." </w:t>
      </w:r>
      <w:r w:rsidRPr="001E5D33">
        <w:rPr>
          <w:i/>
          <w:lang w:val="en-US"/>
        </w:rPr>
        <w:t>Poetics Today</w:t>
      </w:r>
      <w:r w:rsidRPr="001E5D33">
        <w:rPr>
          <w:lang w:val="en-US"/>
        </w:rPr>
        <w:t xml:space="preserve">  12.3 (1991): 425-446.*</w:t>
      </w:r>
    </w:p>
    <w:p w14:paraId="3FAB0314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Novak, Maximillian E. "Picturing the thing Itself, or Not: Defoe, Painting, Prose Fiction, and the Arts of Describing." </w:t>
      </w:r>
      <w:r w:rsidRPr="001E5D33">
        <w:rPr>
          <w:i/>
          <w:lang w:val="en-US"/>
        </w:rPr>
        <w:t>Eighteenth-Century Fiction</w:t>
      </w:r>
      <w:r w:rsidRPr="001E5D33">
        <w:rPr>
          <w:lang w:val="en-US"/>
        </w:rPr>
        <w:t xml:space="preserve"> 9.1 (1996): 1-20.*</w:t>
      </w:r>
    </w:p>
    <w:p w14:paraId="7A297884" w14:textId="77777777" w:rsidR="002365A9" w:rsidRDefault="002365A9" w:rsidP="002365A9">
      <w:pPr>
        <w:rPr>
          <w:szCs w:val="28"/>
          <w:lang w:val="en-US"/>
        </w:rPr>
      </w:pPr>
      <w:r>
        <w:rPr>
          <w:szCs w:val="28"/>
          <w:lang w:val="en-US"/>
        </w:rPr>
        <w:t xml:space="preserve">Pflurgmacher, Torsten. "Description."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101-2.*</w:t>
      </w:r>
    </w:p>
    <w:p w14:paraId="1EA1EBE9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Robbe-Grillet, Alain.  "Temps et description dans le récit d'aujourd'hui."  1963.  In Robbe-Grillet, </w:t>
      </w:r>
      <w:r w:rsidRPr="001E5D33">
        <w:rPr>
          <w:i/>
          <w:lang w:val="en-US"/>
        </w:rPr>
        <w:t>Pour un nouveau roman.</w:t>
      </w:r>
      <w:r w:rsidRPr="001E5D33">
        <w:rPr>
          <w:lang w:val="en-US"/>
        </w:rPr>
        <w:t xml:space="preserve">  Paris: Minuit, 1963. 123-34.*</w:t>
      </w:r>
    </w:p>
    <w:p w14:paraId="44E414B9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_____.  </w:t>
      </w:r>
      <w:r w:rsidRPr="001E5D33">
        <w:rPr>
          <w:i/>
          <w:lang w:val="en-US"/>
        </w:rPr>
        <w:t>For a New Novel: Essays on Fiction.</w:t>
      </w:r>
      <w:r w:rsidRPr="001E5D33">
        <w:rPr>
          <w:lang w:val="en-US"/>
        </w:rPr>
        <w:t xml:space="preserve"> Trans. Richard Howard. New York: Grove, 1965.</w:t>
      </w:r>
    </w:p>
    <w:p w14:paraId="7CFBD731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_____. </w:t>
      </w:r>
      <w:r w:rsidRPr="001E5D33">
        <w:rPr>
          <w:i/>
          <w:lang w:val="en-US"/>
        </w:rPr>
        <w:t>Towards a New Novel.</w:t>
      </w:r>
      <w:r w:rsidRPr="001E5D33">
        <w:rPr>
          <w:lang w:val="en-US"/>
        </w:rPr>
        <w:t xml:space="preserve"> Trans. Barbara Wright. In </w:t>
      </w:r>
      <w:r w:rsidRPr="001E5D33">
        <w:rPr>
          <w:i/>
          <w:lang w:val="en-US"/>
        </w:rPr>
        <w:t xml:space="preserve">Snapshots and Towards a New Novel. </w:t>
      </w:r>
      <w:r w:rsidRPr="001E5D33">
        <w:rPr>
          <w:lang w:val="en-US"/>
        </w:rPr>
        <w:t xml:space="preserve">London: Calder and Boyars, 1965. </w:t>
      </w:r>
    </w:p>
    <w:p w14:paraId="647B78C5" w14:textId="77777777" w:rsidR="00A84707" w:rsidRPr="001E5D33" w:rsidRDefault="00A84707">
      <w:pPr>
        <w:rPr>
          <w:color w:val="000000"/>
          <w:lang w:val="en-US"/>
        </w:rPr>
      </w:pPr>
      <w:r w:rsidRPr="001E5D33">
        <w:rPr>
          <w:color w:val="000000"/>
          <w:lang w:val="en-US"/>
        </w:rPr>
        <w:t xml:space="preserve">_____. From </w:t>
      </w:r>
      <w:r w:rsidRPr="001E5D33">
        <w:rPr>
          <w:i/>
          <w:color w:val="000000"/>
          <w:lang w:val="en-US"/>
        </w:rPr>
        <w:t xml:space="preserve">For a New Novel. </w:t>
      </w:r>
      <w:r w:rsidRPr="001E5D33">
        <w:rPr>
          <w:color w:val="000000"/>
          <w:lang w:val="en-US"/>
        </w:rPr>
        <w:t xml:space="preserve">In </w:t>
      </w:r>
      <w:r w:rsidRPr="001E5D33">
        <w:rPr>
          <w:i/>
          <w:color w:val="000000"/>
          <w:lang w:val="en-US"/>
        </w:rPr>
        <w:t>Theory of the Novel: A Historical Approach.</w:t>
      </w:r>
      <w:r w:rsidRPr="001E5D33">
        <w:rPr>
          <w:color w:val="000000"/>
          <w:lang w:val="en-US"/>
        </w:rPr>
        <w:t xml:space="preserve"> Ed. Michael McKeon. Baltimore: Johns Hopkins UP, 2000. 809-29.* (The use of theory. A future for the novel. On Several obsolete notions. Commitment. New Novel, New Man. Time and Description in Fiction Today. From Realism to Reality).</w:t>
      </w:r>
    </w:p>
    <w:p w14:paraId="17956915" w14:textId="77777777" w:rsidR="0088228D" w:rsidRPr="0067617B" w:rsidRDefault="0088228D" w:rsidP="0088228D">
      <w:pPr>
        <w:rPr>
          <w:lang w:val="en-US"/>
        </w:rPr>
      </w:pPr>
      <w:r>
        <w:rPr>
          <w:lang w:val="en-US"/>
        </w:rPr>
        <w:t>Schmid, Wolf.</w:t>
      </w:r>
      <w:r w:rsidRPr="0067617B">
        <w:rPr>
          <w:lang w:val="en-US"/>
        </w:rPr>
        <w:t xml:space="preserve"> "4. Functions and Areas of Application."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58-123.* (Chekhov, "The Bride"; Bellow, "Looking for Mr. Green"; Chekhov, "The Student," Jurij Trifonov, </w:t>
      </w:r>
      <w:r w:rsidRPr="0067617B">
        <w:rPr>
          <w:i/>
          <w:lang w:val="en-US"/>
        </w:rPr>
        <w:t>The Long Goodbye</w:t>
      </w:r>
      <w:r w:rsidRPr="0067617B">
        <w:rPr>
          <w:lang w:val="en-US"/>
        </w:rPr>
        <w:t xml:space="preserve">; Mansfield, "The Daughters of the Late Colonel"; Dieter Wellershoff, "The Normal Life"; Hemingway, "Up in Michigan"; Dickens, </w:t>
      </w:r>
      <w:r w:rsidRPr="0067617B">
        <w:rPr>
          <w:i/>
          <w:lang w:val="en-US"/>
        </w:rPr>
        <w:t>Little Dorrit</w:t>
      </w:r>
      <w:r w:rsidRPr="0067617B">
        <w:rPr>
          <w:lang w:val="en-US"/>
        </w:rPr>
        <w:t xml:space="preserve">; Austen, </w:t>
      </w:r>
      <w:r w:rsidRPr="0067617B">
        <w:rPr>
          <w:i/>
          <w:lang w:val="en-US"/>
        </w:rPr>
        <w:t>Emma</w:t>
      </w:r>
      <w:r w:rsidRPr="0067617B">
        <w:rPr>
          <w:lang w:val="en-US"/>
        </w:rPr>
        <w:t xml:space="preserve">; Mann, "Tristan"; Dostoevsky, "A Nasty Anecdote", </w:t>
      </w:r>
      <w:r w:rsidRPr="0067617B">
        <w:rPr>
          <w:i/>
          <w:lang w:val="en-US"/>
        </w:rPr>
        <w:t>Crime and Punishment</w:t>
      </w:r>
      <w:r w:rsidRPr="0067617B">
        <w:rPr>
          <w:lang w:val="en-US"/>
        </w:rPr>
        <w:t xml:space="preserve">; Pil'njak, </w:t>
      </w:r>
      <w:r w:rsidRPr="0067617B">
        <w:rPr>
          <w:i/>
          <w:lang w:val="en-US"/>
        </w:rPr>
        <w:t>The Naked Year</w:t>
      </w:r>
      <w:r w:rsidRPr="0067617B">
        <w:rPr>
          <w:lang w:val="en-US"/>
        </w:rPr>
        <w:t xml:space="preserve">; Tolstoy, "The Forged Coupon"; Fay Weldon, "Weekend"; children's fiction; Dostoevsky, </w:t>
      </w:r>
      <w:r w:rsidRPr="0067617B">
        <w:rPr>
          <w:i/>
          <w:lang w:val="en-US"/>
        </w:rPr>
        <w:t>The Eternal Husband</w:t>
      </w:r>
      <w:r w:rsidRPr="0067617B">
        <w:rPr>
          <w:lang w:val="en-US"/>
        </w:rPr>
        <w:t xml:space="preserve">, </w:t>
      </w:r>
      <w:r w:rsidRPr="0067617B">
        <w:rPr>
          <w:i/>
          <w:lang w:val="en-US"/>
        </w:rPr>
        <w:t>The Double;</w:t>
      </w:r>
      <w:r w:rsidRPr="0067617B">
        <w:rPr>
          <w:lang w:val="en-US"/>
        </w:rPr>
        <w:t>Pushkin, "The Coffinmaker"; Shirley Jackson, "The Lottery"; Faul</w:t>
      </w:r>
      <w:r>
        <w:rPr>
          <w:lang w:val="en-US"/>
        </w:rPr>
        <w:t>k</w:t>
      </w:r>
      <w:r w:rsidRPr="0067617B">
        <w:rPr>
          <w:lang w:val="en-US"/>
        </w:rPr>
        <w:t xml:space="preserve">ner, "Elly"; Illusion, </w:t>
      </w:r>
      <w:r>
        <w:rPr>
          <w:lang w:val="en-US"/>
        </w:rPr>
        <w:t>D</w:t>
      </w:r>
      <w:r w:rsidRPr="0067617B">
        <w:rPr>
          <w:lang w:val="en-US"/>
        </w:rPr>
        <w:t>es</w:t>
      </w:r>
      <w:r>
        <w:rPr>
          <w:lang w:val="en-US"/>
        </w:rPr>
        <w:t>c</w:t>
      </w:r>
      <w:r w:rsidRPr="0067617B">
        <w:rPr>
          <w:lang w:val="en-US"/>
        </w:rPr>
        <w:t xml:space="preserve">ription, </w:t>
      </w:r>
      <w:r>
        <w:rPr>
          <w:lang w:val="en-US"/>
        </w:rPr>
        <w:t>D</w:t>
      </w:r>
      <w:r w:rsidRPr="0067617B">
        <w:rPr>
          <w:lang w:val="en-US"/>
        </w:rPr>
        <w:t>reams, Foreshadowing, Mood, Characterization, Flashbacks).</w:t>
      </w:r>
    </w:p>
    <w:p w14:paraId="59ED146F" w14:textId="77777777" w:rsidR="0088228D" w:rsidRPr="0088228D" w:rsidRDefault="0088228D" w:rsidP="0088228D">
      <w:pPr>
        <w:rPr>
          <w:lang w:val="en-US"/>
        </w:rPr>
      </w:pPr>
      <w:r w:rsidRPr="0067617B">
        <w:rPr>
          <w:lang w:val="en-US"/>
        </w:rPr>
        <w:tab/>
      </w:r>
      <w:hyperlink r:id="rId9" w:history="1">
        <w:r w:rsidRPr="0088228D">
          <w:rPr>
            <w:rStyle w:val="Hipervnculo"/>
            <w:lang w:val="en-US"/>
          </w:rPr>
          <w:t>http://doi.org/10.1515/9783110763102-005</w:t>
        </w:r>
      </w:hyperlink>
    </w:p>
    <w:p w14:paraId="7735BCF0" w14:textId="77777777" w:rsidR="0088228D" w:rsidRPr="0088228D" w:rsidRDefault="0088228D" w:rsidP="0088228D">
      <w:pPr>
        <w:rPr>
          <w:lang w:val="en-US"/>
        </w:rPr>
      </w:pPr>
      <w:r w:rsidRPr="0088228D">
        <w:rPr>
          <w:lang w:val="en-US"/>
        </w:rPr>
        <w:tab/>
        <w:t>2022</w:t>
      </w:r>
    </w:p>
    <w:p w14:paraId="6FD51513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lastRenderedPageBreak/>
        <w:t xml:space="preserve">Shaw, Harry E. "Thin Description: A Reply to Seymour Chatman." </w:t>
      </w:r>
      <w:r w:rsidRPr="001E5D33">
        <w:rPr>
          <w:i/>
          <w:lang w:val="en-US"/>
        </w:rPr>
        <w:t>Narrative</w:t>
      </w:r>
      <w:r w:rsidRPr="001E5D33">
        <w:rPr>
          <w:lang w:val="en-US"/>
        </w:rPr>
        <w:t xml:space="preserve">  3.3: 307-314.*</w:t>
      </w:r>
    </w:p>
    <w:p w14:paraId="5C966F3D" w14:textId="77777777" w:rsidR="00A84707" w:rsidRPr="001E5D33" w:rsidRDefault="00A84707">
      <w:pPr>
        <w:rPr>
          <w:lang w:val="en-US"/>
        </w:rPr>
      </w:pPr>
      <w:r w:rsidRPr="001E5D33">
        <w:rPr>
          <w:lang w:val="en-US"/>
        </w:rPr>
        <w:t xml:space="preserve">Sternberg, Meir. "Ordering the Unordered: Time, Space, and Descriptive Coherence." </w:t>
      </w:r>
      <w:r w:rsidRPr="001E5D33">
        <w:rPr>
          <w:i/>
          <w:lang w:val="en-US"/>
        </w:rPr>
        <w:t>Yale French Studies</w:t>
      </w:r>
      <w:r w:rsidRPr="001E5D33">
        <w:rPr>
          <w:lang w:val="en-US"/>
        </w:rPr>
        <w:t xml:space="preserve"> 61 (1981): 60-88.</w:t>
      </w:r>
    </w:p>
    <w:p w14:paraId="12366263" w14:textId="77777777" w:rsidR="00A84707" w:rsidRPr="001E5D33" w:rsidRDefault="00A84707">
      <w:pPr>
        <w:rPr>
          <w:lang w:val="en-US"/>
        </w:rPr>
      </w:pPr>
      <w:r w:rsidRPr="001E5D33">
        <w:rPr>
          <w:i/>
          <w:lang w:val="en-US"/>
        </w:rPr>
        <w:t>Towards a Theory of Description.  Yale French Studies</w:t>
      </w:r>
      <w:r w:rsidRPr="001E5D33">
        <w:rPr>
          <w:lang w:val="en-US"/>
        </w:rPr>
        <w:t xml:space="preserve">  61 (1981). </w:t>
      </w:r>
    </w:p>
    <w:p w14:paraId="4B6920AB" w14:textId="77777777" w:rsidR="00A84707" w:rsidRPr="001E5D33" w:rsidRDefault="00A84707" w:rsidP="00A84707">
      <w:pPr>
        <w:pStyle w:val="Sangra2detindependiente"/>
        <w:rPr>
          <w:lang w:val="en-US"/>
        </w:rPr>
      </w:pPr>
      <w:r w:rsidRPr="001E5D33">
        <w:rPr>
          <w:lang w:val="en-US"/>
        </w:rPr>
        <w:t xml:space="preserve">Verdonk, Peter. "Painting, Poetry, Parallelism: Ekphrasis, Stylistics and Cognitive Poetics." </w:t>
      </w:r>
      <w:r w:rsidRPr="001E5D33">
        <w:rPr>
          <w:i/>
          <w:lang w:val="en-US"/>
        </w:rPr>
        <w:t>Language and Literature</w:t>
      </w:r>
      <w:r w:rsidRPr="001E5D33">
        <w:rPr>
          <w:lang w:val="en-US"/>
        </w:rPr>
        <w:t xml:space="preserve"> 14.3 (August 2005): 231-44.*</w:t>
      </w:r>
    </w:p>
    <w:p w14:paraId="1B171C83" w14:textId="77777777" w:rsidR="00CB5E2A" w:rsidRPr="001E5D33" w:rsidRDefault="00CB5E2A" w:rsidP="00CB5E2A">
      <w:pPr>
        <w:rPr>
          <w:lang w:val="en-US"/>
        </w:rPr>
      </w:pPr>
      <w:r w:rsidRPr="001E5D33">
        <w:rPr>
          <w:lang w:val="en-US"/>
        </w:rPr>
        <w:t xml:space="preserve">Wegmann, Thomas. "Beschriebenes beschreiben oder Nach </w:t>
      </w:r>
      <w:r w:rsidRPr="001E5D33">
        <w:rPr>
          <w:strike/>
          <w:lang w:val="en-US"/>
        </w:rPr>
        <w:t>dem</w:t>
      </w:r>
      <w:r w:rsidRPr="001E5D33">
        <w:rPr>
          <w:lang w:val="en-US"/>
        </w:rPr>
        <w:t xml:space="preserve"> Erzählen. Narratologische Anmerkungen zu Elfriede Jelinekes früher Prosa." In </w:t>
      </w:r>
      <w:r w:rsidRPr="001E5D33">
        <w:rPr>
          <w:i/>
          <w:lang w:val="en-US"/>
        </w:rPr>
        <w:t>Der Präsensroman.</w:t>
      </w:r>
      <w:r w:rsidRPr="001E5D33">
        <w:rPr>
          <w:lang w:val="en-US"/>
        </w:rPr>
        <w:t xml:space="preserve"> Ed. Armen Avanessian and Anke Hennig. Berlin and Boston: de Gruyter, 2013. 224-36.*</w:t>
      </w:r>
    </w:p>
    <w:p w14:paraId="60AD7FA4" w14:textId="77777777" w:rsidR="00A84707" w:rsidRPr="001E5D33" w:rsidRDefault="00A84707" w:rsidP="00A84707">
      <w:pPr>
        <w:rPr>
          <w:lang w:val="en-US"/>
        </w:rPr>
      </w:pPr>
      <w:r w:rsidRPr="001E5D33">
        <w:rPr>
          <w:lang w:val="en-US"/>
        </w:rPr>
        <w:t xml:space="preserve">Winther, Per. "Munro's Handling of Description, Focalization, and Voice in 'Passion'." </w:t>
      </w:r>
      <w:r w:rsidRPr="001E5D33">
        <w:rPr>
          <w:i/>
          <w:lang w:val="en-US"/>
        </w:rPr>
        <w:t>Narrative</w:t>
      </w:r>
      <w:r w:rsidRPr="001E5D33">
        <w:rPr>
          <w:lang w:val="en-US"/>
        </w:rPr>
        <w:t xml:space="preserve"> 20.2 (May 2012): 198-209.*</w:t>
      </w:r>
    </w:p>
    <w:p w14:paraId="7B069D4D" w14:textId="77777777" w:rsidR="00A84707" w:rsidRDefault="00A84707">
      <w:pPr>
        <w:rPr>
          <w:lang w:val="en-US"/>
        </w:rPr>
      </w:pPr>
      <w:r w:rsidRPr="001E5D33">
        <w:rPr>
          <w:lang w:val="en-US"/>
        </w:rPr>
        <w:t xml:space="preserve">Yacobi, Tamar. "Pictorial Models and Narrative Ekphrasis." </w:t>
      </w:r>
      <w:r w:rsidRPr="001E5D33">
        <w:rPr>
          <w:i/>
          <w:lang w:val="en-US"/>
        </w:rPr>
        <w:t>Poetics Today</w:t>
      </w:r>
      <w:r w:rsidRPr="001E5D33">
        <w:rPr>
          <w:lang w:val="en-US"/>
        </w:rPr>
        <w:t xml:space="preserve"> 16 (1995): 599-649.</w:t>
      </w:r>
    </w:p>
    <w:p w14:paraId="4EC92139" w14:textId="77777777" w:rsidR="00C02425" w:rsidRDefault="00C02425">
      <w:pPr>
        <w:rPr>
          <w:lang w:val="en-US"/>
        </w:rPr>
      </w:pPr>
    </w:p>
    <w:p w14:paraId="18267C9A" w14:textId="77777777" w:rsidR="00C02425" w:rsidRDefault="00C02425">
      <w:pPr>
        <w:rPr>
          <w:lang w:val="en-US"/>
        </w:rPr>
      </w:pPr>
    </w:p>
    <w:p w14:paraId="2BD3D79D" w14:textId="77777777" w:rsidR="00C02425" w:rsidRDefault="00C02425">
      <w:pPr>
        <w:rPr>
          <w:lang w:val="en-US"/>
        </w:rPr>
      </w:pPr>
    </w:p>
    <w:p w14:paraId="128F3643" w14:textId="77777777" w:rsidR="00C02425" w:rsidRDefault="00C02425">
      <w:pPr>
        <w:rPr>
          <w:lang w:val="en-US"/>
        </w:rPr>
      </w:pPr>
    </w:p>
    <w:p w14:paraId="6A2DEE33" w14:textId="6807E181" w:rsidR="00C02425" w:rsidRDefault="00C02425">
      <w:pPr>
        <w:rPr>
          <w:lang w:val="en-US"/>
        </w:rPr>
      </w:pPr>
      <w:r>
        <w:rPr>
          <w:lang w:val="en-US"/>
        </w:rPr>
        <w:t>Bibliography</w:t>
      </w:r>
    </w:p>
    <w:p w14:paraId="1F31F970" w14:textId="77777777" w:rsidR="00C02425" w:rsidRDefault="00C02425">
      <w:pPr>
        <w:rPr>
          <w:lang w:val="en-US"/>
        </w:rPr>
      </w:pPr>
    </w:p>
    <w:p w14:paraId="02B2425C" w14:textId="77777777" w:rsidR="00C02425" w:rsidRDefault="00C02425">
      <w:pPr>
        <w:rPr>
          <w:lang w:val="en-US"/>
        </w:rPr>
      </w:pPr>
    </w:p>
    <w:p w14:paraId="68FC9DE4" w14:textId="3DE14566" w:rsidR="00C02425" w:rsidRDefault="00C02425" w:rsidP="00C02425">
      <w:pPr>
        <w:rPr>
          <w:lang w:val="en-US"/>
        </w:rPr>
      </w:pPr>
      <w:r w:rsidRPr="00C02425">
        <w:rPr>
          <w:lang w:val="es-ES"/>
        </w:rPr>
        <w:t>Gar</w:t>
      </w:r>
      <w:r>
        <w:rPr>
          <w:lang w:val="es-ES"/>
        </w:rPr>
        <w:t>cía Landa, José Angel</w:t>
      </w:r>
      <w:r w:rsidRPr="00C02425">
        <w:rPr>
          <w:lang w:val="es-ES"/>
        </w:rPr>
        <w:t xml:space="preserve">. </w:t>
      </w:r>
      <w:r w:rsidRPr="0015556A">
        <w:rPr>
          <w:lang w:val="es-ES"/>
        </w:rPr>
        <w:t xml:space="preserve">"Descripciones narrativas / Description—in narrative."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12 Jan. 2024.*</w:t>
      </w:r>
    </w:p>
    <w:p w14:paraId="3E42268B" w14:textId="77777777" w:rsidR="00C02425" w:rsidRDefault="00C02425" w:rsidP="00C02425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3A10E5">
          <w:rPr>
            <w:rStyle w:val="Hipervnculo"/>
            <w:lang w:val="en-US"/>
          </w:rPr>
          <w:t>https://bibliojagl.blogspot.com/2024/01/descripciones-narrativas.html</w:t>
        </w:r>
      </w:hyperlink>
    </w:p>
    <w:p w14:paraId="0ACD7FDC" w14:textId="77777777" w:rsidR="00C02425" w:rsidRPr="00CD6847" w:rsidRDefault="00C02425" w:rsidP="00C02425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59929F78" w14:textId="77777777" w:rsidR="00C02425" w:rsidRPr="001E5D33" w:rsidRDefault="00C02425">
      <w:pPr>
        <w:rPr>
          <w:lang w:val="en-US"/>
        </w:rPr>
      </w:pPr>
    </w:p>
    <w:p w14:paraId="47CD944C" w14:textId="77777777" w:rsidR="00A84707" w:rsidRPr="001E5D33" w:rsidRDefault="00A84707">
      <w:pPr>
        <w:rPr>
          <w:lang w:val="en-US"/>
        </w:rPr>
      </w:pPr>
    </w:p>
    <w:p w14:paraId="34BF153B" w14:textId="77777777" w:rsidR="00A84707" w:rsidRPr="001E5D33" w:rsidRDefault="00A84707">
      <w:pPr>
        <w:rPr>
          <w:b/>
          <w:lang w:val="en-US"/>
        </w:rPr>
      </w:pPr>
    </w:p>
    <w:p w14:paraId="219E484F" w14:textId="77777777" w:rsidR="00A84707" w:rsidRDefault="00CF10C0">
      <w:r>
        <w:t>See also Ekphrasis.</w:t>
      </w:r>
    </w:p>
    <w:p w14:paraId="5048CA4D" w14:textId="77777777" w:rsidR="00CF10C0" w:rsidRDefault="00CF10C0"/>
    <w:p w14:paraId="1385D061" w14:textId="77777777" w:rsidR="00CF10C0" w:rsidRDefault="00CF10C0"/>
    <w:p w14:paraId="0F97DC01" w14:textId="77777777" w:rsidR="00CF10C0" w:rsidRDefault="00CF10C0"/>
    <w:sectPr w:rsidR="00CF10C0" w:rsidSect="00054692">
      <w:headerReference w:type="even" r:id="rId11"/>
      <w:headerReference w:type="default" r:id="rId1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6C57" w14:textId="77777777" w:rsidR="00054692" w:rsidRDefault="00054692">
      <w:r>
        <w:separator/>
      </w:r>
    </w:p>
  </w:endnote>
  <w:endnote w:type="continuationSeparator" w:id="0">
    <w:p w14:paraId="06966212" w14:textId="77777777" w:rsidR="00054692" w:rsidRDefault="0005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A0F" w14:textId="77777777" w:rsidR="00054692" w:rsidRDefault="00054692">
      <w:r>
        <w:separator/>
      </w:r>
    </w:p>
  </w:footnote>
  <w:footnote w:type="continuationSeparator" w:id="0">
    <w:p w14:paraId="30133C78" w14:textId="77777777" w:rsidR="00054692" w:rsidRDefault="0005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E318" w14:textId="77777777" w:rsidR="001F75B3" w:rsidRDefault="001F75B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CDC404" w14:textId="77777777" w:rsidR="001F75B3" w:rsidRDefault="001F75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4602" w14:textId="77777777" w:rsidR="001F75B3" w:rsidRDefault="001F75B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5A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316DAE" w14:textId="77777777" w:rsidR="001F75B3" w:rsidRDefault="001F75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7A0"/>
    <w:rsid w:val="00005517"/>
    <w:rsid w:val="00054692"/>
    <w:rsid w:val="001E5D33"/>
    <w:rsid w:val="001F75B3"/>
    <w:rsid w:val="00201854"/>
    <w:rsid w:val="002365A9"/>
    <w:rsid w:val="00285856"/>
    <w:rsid w:val="00286909"/>
    <w:rsid w:val="00343A3C"/>
    <w:rsid w:val="00482D8F"/>
    <w:rsid w:val="0048476A"/>
    <w:rsid w:val="005E7BEF"/>
    <w:rsid w:val="006E1944"/>
    <w:rsid w:val="007F30EA"/>
    <w:rsid w:val="00806127"/>
    <w:rsid w:val="0088228D"/>
    <w:rsid w:val="008A5E89"/>
    <w:rsid w:val="008A7E24"/>
    <w:rsid w:val="008D3D6C"/>
    <w:rsid w:val="00A374E1"/>
    <w:rsid w:val="00A84707"/>
    <w:rsid w:val="00BA485D"/>
    <w:rsid w:val="00BA64B3"/>
    <w:rsid w:val="00C02425"/>
    <w:rsid w:val="00C21596"/>
    <w:rsid w:val="00C95A9C"/>
    <w:rsid w:val="00CA7BDC"/>
    <w:rsid w:val="00CB5E2A"/>
    <w:rsid w:val="00CF10C0"/>
    <w:rsid w:val="00D167A0"/>
    <w:rsid w:val="00D84F15"/>
    <w:rsid w:val="00E5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204F91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7E4B57"/>
    <w:rPr>
      <w:rFonts w:eastAsia="Times"/>
      <w:color w:val="000000"/>
    </w:rPr>
  </w:style>
  <w:style w:type="paragraph" w:customStyle="1" w:styleId="nt">
    <w:name w:val="nt"/>
    <w:basedOn w:val="Normal"/>
    <w:rsid w:val="00343A3C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am.es/index.php/ptcedh/article/viewFile/9821/99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re.uva.nl/record/1/432476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ibliojagl.blogspot.com/2024/01/descripciones-narrativa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i.org/10.1515/9783110763102-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9620</CharactersWithSpaces>
  <SharedDoc>false</SharedDoc>
  <HLinks>
    <vt:vector size="12" baseType="variant"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http://dare.uva.nl/record/1/432476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2019-04-16T07:41:00Z</dcterms:created>
  <dcterms:modified xsi:type="dcterms:W3CDTF">2024-02-03T06:47:00Z</dcterms:modified>
</cp:coreProperties>
</file>