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B3" w:rsidRPr="00213AF0" w:rsidRDefault="009463B3" w:rsidP="009463B3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9463B3" w:rsidRPr="00F523F6" w:rsidRDefault="009463B3" w:rsidP="009463B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9463B3" w:rsidRPr="00F523F6" w:rsidRDefault="00BD4F64" w:rsidP="009463B3">
      <w:pPr>
        <w:jc w:val="center"/>
        <w:rPr>
          <w:sz w:val="24"/>
        </w:rPr>
      </w:pPr>
      <w:hyperlink r:id="rId4" w:history="1">
        <w:r w:rsidR="009463B3" w:rsidRPr="00F523F6">
          <w:rPr>
            <w:rStyle w:val="Hipervnculo"/>
            <w:sz w:val="24"/>
          </w:rPr>
          <w:t>http://bit.ly/abibliog</w:t>
        </w:r>
      </w:hyperlink>
    </w:p>
    <w:p w:rsidR="009463B3" w:rsidRPr="00F523F6" w:rsidRDefault="009463B3" w:rsidP="009463B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9463B3" w:rsidRPr="00B1093D" w:rsidRDefault="009463B3" w:rsidP="009463B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:rsidR="009463B3" w:rsidRPr="00B1093D" w:rsidRDefault="009463B3" w:rsidP="009463B3">
      <w:pPr>
        <w:jc w:val="center"/>
        <w:rPr>
          <w:sz w:val="24"/>
          <w:lang w:val="en-US"/>
        </w:rPr>
      </w:pPr>
    </w:p>
    <w:p w:rsidR="009463B3" w:rsidRPr="00B1093D" w:rsidRDefault="009463B3" w:rsidP="009463B3">
      <w:pPr>
        <w:jc w:val="center"/>
        <w:rPr>
          <w:sz w:val="24"/>
          <w:lang w:val="en-US"/>
        </w:rPr>
      </w:pPr>
    </w:p>
    <w:bookmarkEnd w:id="0"/>
    <w:bookmarkEnd w:id="1"/>
    <w:p w:rsidR="00144265" w:rsidRPr="00B21E1A" w:rsidRDefault="00144265">
      <w:pPr>
        <w:jc w:val="center"/>
        <w:rPr>
          <w:lang w:val="en-US"/>
        </w:rPr>
      </w:pPr>
    </w:p>
    <w:p w:rsidR="00144265" w:rsidRPr="00B21E1A" w:rsidRDefault="00015A1D" w:rsidP="00144265">
      <w:pPr>
        <w:pStyle w:val="Ttulo1"/>
        <w:rPr>
          <w:rFonts w:ascii="Times" w:hAnsi="Times"/>
          <w:smallCaps/>
          <w:sz w:val="36"/>
          <w:lang w:val="en-US"/>
        </w:rPr>
      </w:pPr>
      <w:r w:rsidRPr="00B21E1A">
        <w:rPr>
          <w:rFonts w:ascii="Times" w:hAnsi="Times"/>
          <w:smallCaps/>
          <w:sz w:val="36"/>
          <w:lang w:val="en-US"/>
        </w:rPr>
        <w:t>Blending and Conceptual integration</w:t>
      </w:r>
    </w:p>
    <w:p w:rsidR="00144265" w:rsidRPr="00B21E1A" w:rsidRDefault="00144265">
      <w:pPr>
        <w:rPr>
          <w:lang w:val="en-US"/>
        </w:rPr>
      </w:pPr>
    </w:p>
    <w:p w:rsidR="00144265" w:rsidRPr="00B21E1A" w:rsidRDefault="00144265">
      <w:pPr>
        <w:rPr>
          <w:lang w:val="en-US"/>
        </w:rPr>
      </w:pPr>
    </w:p>
    <w:p w:rsidR="00144265" w:rsidRPr="00B21E1A" w:rsidRDefault="00144265" w:rsidP="00015A1D">
      <w:pPr>
        <w:ind w:left="0" w:firstLine="0"/>
        <w:rPr>
          <w:lang w:val="en-US"/>
        </w:rPr>
      </w:pPr>
    </w:p>
    <w:p w:rsidR="00015A1D" w:rsidRPr="00B21E1A" w:rsidRDefault="00015A1D" w:rsidP="00015A1D">
      <w:pPr>
        <w:ind w:left="709" w:hanging="709"/>
        <w:rPr>
          <w:lang w:val="en-US"/>
        </w:rPr>
      </w:pPr>
      <w:r w:rsidRPr="00B21E1A">
        <w:rPr>
          <w:lang w:val="en-US"/>
        </w:rPr>
        <w:t xml:space="preserve">Cook, Amy. "The Narrative of Nothing: The Mathematical Blends of Narrator and Hero in Shakespeare's </w:t>
      </w:r>
      <w:r w:rsidRPr="00B21E1A">
        <w:rPr>
          <w:i/>
          <w:lang w:val="en-US"/>
        </w:rPr>
        <w:t xml:space="preserve">Henry V." </w:t>
      </w:r>
      <w:r w:rsidRPr="00B21E1A">
        <w:rPr>
          <w:lang w:val="en-US"/>
        </w:rPr>
        <w:t xml:space="preserve">In </w:t>
      </w:r>
      <w:r w:rsidRPr="00B21E1A">
        <w:rPr>
          <w:i/>
          <w:lang w:val="en-US"/>
        </w:rPr>
        <w:t>Blending and the Study of Narrative: Approaches and Applications.</w:t>
      </w:r>
      <w:r w:rsidRPr="00B21E1A">
        <w:rPr>
          <w:lang w:val="en-US"/>
        </w:rPr>
        <w:t xml:space="preserve"> Ed. Ralf Schneider and Marcus Hartner. Berlin and Boston: De Gruyter,  2012. 343-65.*</w:t>
      </w:r>
    </w:p>
    <w:p w:rsidR="005534EB" w:rsidRPr="00B21E1A" w:rsidRDefault="005534EB" w:rsidP="005534EB">
      <w:pPr>
        <w:rPr>
          <w:lang w:val="en-US"/>
        </w:rPr>
      </w:pPr>
      <w:r w:rsidRPr="00B21E1A">
        <w:rPr>
          <w:lang w:val="en-US"/>
        </w:rPr>
        <w:t xml:space="preserve">Copland, Sarah. "Reading in the Blend: Collaborative Conceptual Blending in the </w:t>
      </w:r>
      <w:r w:rsidRPr="00B21E1A">
        <w:rPr>
          <w:i/>
          <w:lang w:val="en-US"/>
        </w:rPr>
        <w:t>Silent Traveller</w:t>
      </w:r>
      <w:r w:rsidRPr="00B21E1A">
        <w:rPr>
          <w:lang w:val="en-US"/>
        </w:rPr>
        <w:t xml:space="preserve"> Narratives." </w:t>
      </w:r>
      <w:r w:rsidRPr="00B21E1A">
        <w:rPr>
          <w:i/>
          <w:lang w:val="en-US"/>
        </w:rPr>
        <w:t>Narrative</w:t>
      </w:r>
      <w:r w:rsidRPr="00B21E1A">
        <w:rPr>
          <w:lang w:val="en-US"/>
        </w:rPr>
        <w:t xml:space="preserve"> 16.2 (May 2008): 140-62.* (Chiang Yee).</w:t>
      </w:r>
    </w:p>
    <w:p w:rsidR="005534EB" w:rsidRPr="00B21E1A" w:rsidRDefault="005534EB" w:rsidP="005534EB">
      <w:pPr>
        <w:ind w:left="709" w:hanging="709"/>
        <w:rPr>
          <w:lang w:val="en-US"/>
        </w:rPr>
      </w:pPr>
      <w:r w:rsidRPr="00B21E1A">
        <w:rPr>
          <w:lang w:val="en-US"/>
        </w:rPr>
        <w:t xml:space="preserve">_____. "Conceptual Blending in </w:t>
      </w:r>
      <w:r w:rsidRPr="00B21E1A">
        <w:rPr>
          <w:i/>
          <w:lang w:val="en-US"/>
        </w:rPr>
        <w:t xml:space="preserve">The Waves: </w:t>
      </w:r>
      <w:r w:rsidRPr="00B21E1A">
        <w:rPr>
          <w:lang w:val="en-US"/>
        </w:rPr>
        <w:t xml:space="preserve">'A Mind Thinking'." In </w:t>
      </w:r>
      <w:r w:rsidRPr="00B21E1A">
        <w:rPr>
          <w:i/>
          <w:lang w:val="en-US"/>
        </w:rPr>
        <w:t>Blending and the Study of Narrative: Approaches and Applications.</w:t>
      </w:r>
      <w:r w:rsidRPr="00B21E1A">
        <w:rPr>
          <w:lang w:val="en-US"/>
        </w:rPr>
        <w:t xml:space="preserve"> Ed. Ralf Schneider and Marcus Hartner. Berlin and Boston: De Gruyter,  2012. 243-78.*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 xml:space="preserve">Dancygier, Barbara. "What Can Blending Do For You?" </w:t>
      </w:r>
      <w:r w:rsidRPr="00B21E1A">
        <w:rPr>
          <w:i/>
          <w:lang w:val="en-US"/>
        </w:rPr>
        <w:t>Language and Literature</w:t>
      </w:r>
      <w:r w:rsidRPr="00B21E1A">
        <w:rPr>
          <w:lang w:val="en-US"/>
        </w:rPr>
        <w:t xml:space="preserve"> 15.1 (2006): Special issue: </w:t>
      </w:r>
      <w:r w:rsidRPr="00B21E1A">
        <w:rPr>
          <w:i/>
          <w:lang w:val="en-US"/>
        </w:rPr>
        <w:t xml:space="preserve">Blending. </w:t>
      </w:r>
      <w:r w:rsidRPr="00B21E1A">
        <w:rPr>
          <w:lang w:val="en-US"/>
        </w:rPr>
        <w:t>5-15.*</w:t>
      </w:r>
    </w:p>
    <w:p w:rsidR="00015A1D" w:rsidRPr="00B21E1A" w:rsidRDefault="00015A1D" w:rsidP="00015A1D">
      <w:pPr>
        <w:ind w:left="709" w:hanging="709"/>
        <w:rPr>
          <w:lang w:val="en-US"/>
        </w:rPr>
      </w:pPr>
      <w:r w:rsidRPr="00B21E1A">
        <w:rPr>
          <w:lang w:val="en-US"/>
        </w:rPr>
        <w:t xml:space="preserve">_____. "Narrative Time, Sequence, and Memory: A Blending Analysis." In </w:t>
      </w:r>
      <w:r w:rsidRPr="00B21E1A">
        <w:rPr>
          <w:i/>
          <w:lang w:val="en-US"/>
        </w:rPr>
        <w:t>Blending and the Study of Narrative: Approaches and Applications.</w:t>
      </w:r>
      <w:r w:rsidRPr="00B21E1A">
        <w:rPr>
          <w:lang w:val="en-US"/>
        </w:rPr>
        <w:t xml:space="preserve"> Ed. Ralf Schneider and Marcus Hartner. Berlin and Boston: De Gruyter,  2012. 31-55.*</w:t>
      </w:r>
    </w:p>
    <w:p w:rsidR="00015A1D" w:rsidRPr="00B21E1A" w:rsidRDefault="00015A1D" w:rsidP="00015A1D">
      <w:pPr>
        <w:ind w:left="709" w:hanging="709"/>
        <w:rPr>
          <w:lang w:val="en-US"/>
        </w:rPr>
      </w:pPr>
      <w:r w:rsidRPr="00B21E1A">
        <w:rPr>
          <w:lang w:val="en-US"/>
        </w:rPr>
        <w:t xml:space="preserve">Dannenberg, Hilary. "Fleshing Out the Blend: the Representation of Counterfactuals in Alternative History in Print, Film, and Television Narratives." In </w:t>
      </w:r>
      <w:r w:rsidRPr="00B21E1A">
        <w:rPr>
          <w:i/>
          <w:lang w:val="en-US"/>
        </w:rPr>
        <w:t>Blending and the Study of Narrative: Approaches and Applications.</w:t>
      </w:r>
      <w:r w:rsidRPr="00B21E1A">
        <w:rPr>
          <w:lang w:val="en-US"/>
        </w:rPr>
        <w:t xml:space="preserve"> Ed. Ralf Schneider and Marcus Hartner. Berlin and Boston: De Gruyter,  2012. 121-45.*</w:t>
      </w:r>
    </w:p>
    <w:p w:rsidR="00555294" w:rsidRPr="00B21E1A" w:rsidRDefault="00555294" w:rsidP="00555294">
      <w:pPr>
        <w:rPr>
          <w:lang w:val="en-US"/>
        </w:rPr>
      </w:pPr>
      <w:r w:rsidRPr="00B21E1A">
        <w:rPr>
          <w:lang w:val="en-US"/>
        </w:rPr>
        <w:t>Fauconnier, Gilles, and Mark Turner. "Conceptual Projection and Middle Spaces." (UCSD Cognitive Science Technical Report 9401). San Diego, 1994.</w:t>
      </w:r>
    </w:p>
    <w:p w:rsidR="00555294" w:rsidRPr="00B21E1A" w:rsidRDefault="00555294" w:rsidP="00555294">
      <w:pPr>
        <w:rPr>
          <w:lang w:val="en-US"/>
        </w:rPr>
      </w:pPr>
      <w:r w:rsidRPr="00B21E1A">
        <w:rPr>
          <w:lang w:val="en-US"/>
        </w:rPr>
        <w:t xml:space="preserve">_____. "Conceptual Integration and Formal Expression." </w:t>
      </w:r>
      <w:r w:rsidRPr="00B21E1A">
        <w:rPr>
          <w:i/>
          <w:lang w:val="en-US"/>
        </w:rPr>
        <w:t>Metaphor and Symbolic Activity</w:t>
      </w:r>
      <w:r w:rsidRPr="00B21E1A">
        <w:rPr>
          <w:lang w:val="en-US"/>
        </w:rPr>
        <w:t xml:space="preserve"> 10.3 (1995): 183-204.</w:t>
      </w:r>
    </w:p>
    <w:p w:rsidR="00555294" w:rsidRPr="00B21E1A" w:rsidRDefault="00555294" w:rsidP="00555294">
      <w:pPr>
        <w:rPr>
          <w:lang w:val="en-US"/>
        </w:rPr>
      </w:pPr>
      <w:r w:rsidRPr="00B21E1A">
        <w:rPr>
          <w:lang w:val="en-US"/>
        </w:rPr>
        <w:t xml:space="preserve">_____. "Blending And Metaphor." In </w:t>
      </w:r>
      <w:r w:rsidRPr="00B21E1A">
        <w:rPr>
          <w:i/>
          <w:lang w:val="en-US"/>
        </w:rPr>
        <w:t>Cognitive Aspects of Metaphor</w:t>
      </w:r>
      <w:r w:rsidRPr="00B21E1A">
        <w:rPr>
          <w:lang w:val="en-US"/>
        </w:rPr>
        <w:t>. Ed. X. Shen and A. Kasher. London: Routledge, 1995.</w:t>
      </w:r>
    </w:p>
    <w:p w:rsidR="00555294" w:rsidRPr="00B21E1A" w:rsidRDefault="00555294" w:rsidP="00555294">
      <w:pPr>
        <w:rPr>
          <w:rFonts w:cs="Palatino-Roman"/>
          <w:szCs w:val="24"/>
          <w:lang w:val="en-US" w:bidi="es-ES_tradnl"/>
        </w:rPr>
      </w:pPr>
      <w:r w:rsidRPr="00B21E1A">
        <w:rPr>
          <w:rFonts w:cs="Palatino-Roman"/>
          <w:szCs w:val="24"/>
          <w:lang w:val="en-US" w:bidi="es-ES_tradnl"/>
        </w:rPr>
        <w:lastRenderedPageBreak/>
        <w:t>_____. "Blending as a Central Process of Grammar"</w:t>
      </w:r>
      <w:r w:rsidRPr="00B21E1A">
        <w:rPr>
          <w:rFonts w:cs="Palatino-Roman"/>
          <w:color w:val="001FF1"/>
          <w:szCs w:val="24"/>
          <w:lang w:val="en-US" w:bidi="es-ES_tradnl"/>
        </w:rPr>
        <w:t xml:space="preserve"> </w:t>
      </w:r>
      <w:r w:rsidRPr="00B21E1A">
        <w:rPr>
          <w:rFonts w:cs="Palatino-Roman"/>
          <w:szCs w:val="24"/>
          <w:lang w:val="en-US" w:bidi="es-ES_tradnl"/>
        </w:rPr>
        <w:t xml:space="preserve">in </w:t>
      </w:r>
      <w:r w:rsidRPr="00B21E1A">
        <w:rPr>
          <w:rFonts w:cs="Palatino-Roman"/>
          <w:i/>
          <w:iCs/>
          <w:szCs w:val="24"/>
          <w:lang w:val="en-US" w:bidi="es-ES_tradnl"/>
        </w:rPr>
        <w:t xml:space="preserve">Conceptual Structure, Discourse, and Language. </w:t>
      </w:r>
      <w:r w:rsidRPr="00B21E1A">
        <w:rPr>
          <w:rFonts w:cs="Palatino-Roman"/>
          <w:szCs w:val="24"/>
          <w:lang w:val="en-US" w:bidi="es-ES_tradnl"/>
        </w:rPr>
        <w:t>Ed. Adele Goldberg. Stanford: Center for the Study of Language and Information (CSLI), 1996. Expanded web version (1998):</w:t>
      </w:r>
    </w:p>
    <w:p w:rsidR="00555294" w:rsidRPr="00B21E1A" w:rsidRDefault="00555294" w:rsidP="00555294">
      <w:pPr>
        <w:rPr>
          <w:rFonts w:cs="Palatino-Roman"/>
          <w:szCs w:val="24"/>
          <w:lang w:val="en-US" w:bidi="es-ES_tradnl"/>
        </w:rPr>
      </w:pPr>
      <w:r w:rsidRPr="00B21E1A">
        <w:rPr>
          <w:rFonts w:cs="Palatino-Roman"/>
          <w:szCs w:val="24"/>
          <w:lang w:val="en-US" w:bidi="es-ES_tradnl"/>
        </w:rPr>
        <w:tab/>
      </w:r>
      <w:hyperlink r:id="rId5" w:history="1">
        <w:r w:rsidRPr="00B21E1A">
          <w:rPr>
            <w:rStyle w:val="Hipervnculo"/>
            <w:rFonts w:cs="Palatino-Roman"/>
            <w:szCs w:val="24"/>
            <w:lang w:val="en-US" w:bidi="es-ES_tradnl"/>
          </w:rPr>
          <w:t>http://blending.stanford.edu</w:t>
        </w:r>
      </w:hyperlink>
      <w:r w:rsidRPr="00B21E1A">
        <w:rPr>
          <w:rFonts w:cs="Palatino-Roman"/>
          <w:szCs w:val="24"/>
          <w:lang w:val="en-US" w:bidi="es-ES_tradnl"/>
        </w:rPr>
        <w:t xml:space="preserve"> </w:t>
      </w:r>
    </w:p>
    <w:p w:rsidR="00555294" w:rsidRPr="00B21E1A" w:rsidRDefault="00555294" w:rsidP="00555294">
      <w:pPr>
        <w:rPr>
          <w:lang w:val="en-US"/>
        </w:rPr>
      </w:pPr>
      <w:r w:rsidRPr="00B21E1A">
        <w:rPr>
          <w:lang w:val="en-US"/>
        </w:rPr>
        <w:t xml:space="preserve">_____. "Conceptual Integration Networks." </w:t>
      </w:r>
      <w:r w:rsidRPr="00B21E1A">
        <w:rPr>
          <w:i/>
          <w:lang w:val="en-US"/>
        </w:rPr>
        <w:t>Cognitive Science</w:t>
      </w:r>
      <w:r w:rsidRPr="00B21E1A">
        <w:rPr>
          <w:lang w:val="en-US"/>
        </w:rPr>
        <w:t xml:space="preserve"> 22.2 (1998): 133-87.</w:t>
      </w:r>
    </w:p>
    <w:p w:rsidR="00555294" w:rsidRPr="00B21E1A" w:rsidRDefault="00555294" w:rsidP="00555294">
      <w:pPr>
        <w:rPr>
          <w:lang w:val="en-US"/>
        </w:rPr>
      </w:pPr>
      <w:r w:rsidRPr="00B21E1A">
        <w:rPr>
          <w:lang w:val="en-US"/>
        </w:rPr>
        <w:t>_____. "Conceptual Integration Networks." Expanded web version, 10 Feb. 2001.*</w:t>
      </w:r>
    </w:p>
    <w:p w:rsidR="00555294" w:rsidRPr="00B21E1A" w:rsidRDefault="00555294" w:rsidP="00555294">
      <w:pPr>
        <w:rPr>
          <w:lang w:val="en-US"/>
        </w:rPr>
      </w:pPr>
      <w:r w:rsidRPr="00B21E1A">
        <w:rPr>
          <w:lang w:val="en-US"/>
        </w:rPr>
        <w:tab/>
      </w:r>
      <w:hyperlink r:id="rId6" w:history="1">
        <w:r w:rsidRPr="00B21E1A">
          <w:rPr>
            <w:rStyle w:val="Hipervnculo"/>
            <w:lang w:val="en-US"/>
          </w:rPr>
          <w:t>http://markturner.org/cin.web/cin.html</w:t>
        </w:r>
      </w:hyperlink>
    </w:p>
    <w:p w:rsidR="00555294" w:rsidRPr="00B21E1A" w:rsidRDefault="00555294" w:rsidP="00555294">
      <w:pPr>
        <w:rPr>
          <w:lang w:val="en-US"/>
        </w:rPr>
      </w:pPr>
      <w:r w:rsidRPr="00B21E1A">
        <w:rPr>
          <w:lang w:val="en-US"/>
        </w:rPr>
        <w:tab/>
        <w:t xml:space="preserve">2011 </w:t>
      </w:r>
    </w:p>
    <w:p w:rsidR="00555294" w:rsidRPr="00B21E1A" w:rsidRDefault="00555294" w:rsidP="00555294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B21E1A">
        <w:rPr>
          <w:sz w:val="28"/>
          <w:szCs w:val="28"/>
          <w:lang w:val="en-US"/>
        </w:rPr>
        <w:t xml:space="preserve">_____. "Conceptual Integration Networks." Expanded version. </w:t>
      </w:r>
      <w:r w:rsidRPr="00B21E1A">
        <w:rPr>
          <w:i/>
          <w:sz w:val="28"/>
          <w:szCs w:val="28"/>
          <w:lang w:val="en-US"/>
        </w:rPr>
        <w:t>Social Science Research Network</w:t>
      </w:r>
    </w:p>
    <w:p w:rsidR="00555294" w:rsidRPr="00B21E1A" w:rsidRDefault="00555294" w:rsidP="0055529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21E1A">
        <w:rPr>
          <w:sz w:val="28"/>
          <w:szCs w:val="28"/>
          <w:lang w:val="en-US"/>
        </w:rPr>
        <w:tab/>
      </w:r>
      <w:hyperlink r:id="rId7" w:history="1">
        <w:r w:rsidRPr="00B21E1A">
          <w:rPr>
            <w:rStyle w:val="Hipervnculo"/>
            <w:szCs w:val="28"/>
            <w:lang w:val="en-US"/>
          </w:rPr>
          <w:t>http://ssrn.com/abstract=1292966</w:t>
        </w:r>
      </w:hyperlink>
    </w:p>
    <w:p w:rsidR="00555294" w:rsidRPr="00B21E1A" w:rsidRDefault="00555294" w:rsidP="0055529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21E1A">
        <w:rPr>
          <w:sz w:val="28"/>
          <w:szCs w:val="28"/>
          <w:lang w:val="en-US"/>
        </w:rPr>
        <w:tab/>
        <w:t>2015</w:t>
      </w:r>
    </w:p>
    <w:p w:rsidR="00555294" w:rsidRPr="00B21E1A" w:rsidRDefault="00555294" w:rsidP="00555294">
      <w:pPr>
        <w:rPr>
          <w:rFonts w:cs="Palatino-Roman"/>
          <w:szCs w:val="24"/>
          <w:lang w:val="en-US" w:bidi="es-ES_tradnl"/>
        </w:rPr>
      </w:pPr>
      <w:r w:rsidRPr="00B21E1A">
        <w:rPr>
          <w:rFonts w:cs="Palatino-Roman"/>
          <w:szCs w:val="24"/>
          <w:lang w:val="en-US" w:bidi="es-ES_tradnl"/>
        </w:rPr>
        <w:t xml:space="preserve">_____. "Compression and global insight." </w:t>
      </w:r>
      <w:r w:rsidRPr="00B21E1A">
        <w:rPr>
          <w:rFonts w:cs="Palatino-Roman"/>
          <w:i/>
          <w:iCs/>
          <w:szCs w:val="24"/>
          <w:lang w:val="en-US" w:bidi="es-ES_tradnl"/>
        </w:rPr>
        <w:t>Cognitive Linguistics</w:t>
      </w:r>
      <w:r w:rsidRPr="00B21E1A">
        <w:rPr>
          <w:rFonts w:cs="Palatino-Roman"/>
          <w:szCs w:val="24"/>
          <w:lang w:val="en-US" w:bidi="es-ES_tradnl"/>
        </w:rPr>
        <w:t xml:space="preserve"> 11.3-4 (2000): 283-304.</w:t>
      </w:r>
    </w:p>
    <w:p w:rsidR="00555294" w:rsidRPr="00B21E1A" w:rsidRDefault="00555294" w:rsidP="00555294">
      <w:pPr>
        <w:rPr>
          <w:lang w:val="en-US"/>
        </w:rPr>
      </w:pPr>
      <w:r w:rsidRPr="00B21E1A">
        <w:rPr>
          <w:lang w:val="en-US"/>
        </w:rPr>
        <w:t>_____."Metaphor, Metonymy and Binding."</w:t>
      </w:r>
      <w:r w:rsidRPr="00B21E1A">
        <w:rPr>
          <w:i/>
          <w:lang w:val="en-US"/>
        </w:rPr>
        <w:t xml:space="preserve"> </w:t>
      </w:r>
      <w:r w:rsidRPr="00B21E1A">
        <w:rPr>
          <w:lang w:val="en-US"/>
        </w:rPr>
        <w:t xml:space="preserve">In </w:t>
      </w:r>
      <w:r w:rsidRPr="00B21E1A">
        <w:rPr>
          <w:i/>
          <w:lang w:val="en-US"/>
        </w:rPr>
        <w:t xml:space="preserve">Metaphor and Metonymy at the Crossroads. </w:t>
      </w:r>
      <w:r w:rsidRPr="00B21E1A">
        <w:rPr>
          <w:lang w:val="en-US"/>
        </w:rPr>
        <w:t>Ed. Antonio Barcelona. Berlin: Mouton de Gruyter, 2000. 133-45.</w:t>
      </w:r>
    </w:p>
    <w:p w:rsidR="00ED46A9" w:rsidRPr="00B21E1A" w:rsidRDefault="00555294" w:rsidP="00ED46A9">
      <w:pPr>
        <w:rPr>
          <w:i/>
          <w:lang w:val="en-US"/>
        </w:rPr>
      </w:pPr>
      <w:r w:rsidRPr="00B21E1A">
        <w:rPr>
          <w:lang w:val="en-US"/>
        </w:rPr>
        <w:t xml:space="preserve">_____. </w:t>
      </w:r>
      <w:r w:rsidR="00ED46A9" w:rsidRPr="00B21E1A">
        <w:rPr>
          <w:i/>
          <w:lang w:val="en-US"/>
        </w:rPr>
        <w:t>The Way We Think: Conceptual Blending and the Mind's Hidden Complexities.</w:t>
      </w:r>
      <w:r w:rsidR="00ED46A9" w:rsidRPr="00B21E1A">
        <w:rPr>
          <w:lang w:val="en-US"/>
        </w:rPr>
        <w:t xml:space="preserve"> New York: Perseus Books-Basic Books, 2002.* (Imagination, causality, relations, analogy, origin of language, fiction, fantasy, meaning, experience, events, proto-narrative, attention, memory, children's narrative, narrative competence, narrative interviews, life stories, cultural identity, personal identity, citizenship).</w:t>
      </w:r>
    </w:p>
    <w:p w:rsidR="00ED46A9" w:rsidRPr="00B21E1A" w:rsidRDefault="00ED46A9" w:rsidP="00ED46A9">
      <w:pPr>
        <w:rPr>
          <w:lang w:val="en-US"/>
        </w:rPr>
      </w:pPr>
      <w:r w:rsidRPr="00B21E1A">
        <w:rPr>
          <w:lang w:val="en-US"/>
        </w:rPr>
        <w:tab/>
      </w:r>
      <w:hyperlink r:id="rId8" w:history="1">
        <w:r w:rsidRPr="00B21E1A">
          <w:rPr>
            <w:rStyle w:val="Hipervnculo"/>
            <w:lang w:val="en-US"/>
          </w:rPr>
          <w:t>http://markturner.org/wwt.html</w:t>
        </w:r>
      </w:hyperlink>
    </w:p>
    <w:p w:rsidR="00ED46A9" w:rsidRPr="00B21E1A" w:rsidRDefault="00ED46A9" w:rsidP="00ED46A9">
      <w:pPr>
        <w:rPr>
          <w:lang w:val="en-US"/>
        </w:rPr>
      </w:pPr>
      <w:r w:rsidRPr="00B21E1A">
        <w:rPr>
          <w:lang w:val="en-US"/>
        </w:rPr>
        <w:tab/>
        <w:t>2015</w:t>
      </w:r>
    </w:p>
    <w:p w:rsidR="00555294" w:rsidRPr="00B21E1A" w:rsidRDefault="00555294" w:rsidP="00555294">
      <w:pPr>
        <w:rPr>
          <w:rFonts w:cs="Palatino-Roman"/>
          <w:szCs w:val="24"/>
          <w:lang w:val="en-US" w:bidi="es-ES_tradnl"/>
        </w:rPr>
      </w:pPr>
      <w:r w:rsidRPr="00B21E1A">
        <w:rPr>
          <w:rFonts w:cs="Palatino-Roman"/>
          <w:szCs w:val="24"/>
          <w:lang w:val="en-US" w:bidi="es-ES_tradnl"/>
        </w:rPr>
        <w:t xml:space="preserve">_____. "The Origin of Language as a Product of the Evolution of Modern Cognition." In </w:t>
      </w:r>
      <w:r w:rsidRPr="00B21E1A">
        <w:rPr>
          <w:rFonts w:cs="Palatino-Roman"/>
          <w:i/>
          <w:szCs w:val="24"/>
          <w:lang w:val="en-US" w:bidi="es-ES_tradnl"/>
        </w:rPr>
        <w:t>Origin and Evolution of Languages: Approaches, Models, Paradigms</w:t>
      </w:r>
      <w:r w:rsidRPr="00B21E1A">
        <w:rPr>
          <w:rFonts w:cs="Palatino-Roman"/>
          <w:szCs w:val="24"/>
          <w:lang w:val="en-US" w:bidi="es-ES_tradnl"/>
        </w:rPr>
        <w:t>. Ed.  Bernard Laks. London: Equinox Publishing, 2007.</w:t>
      </w:r>
    </w:p>
    <w:p w:rsidR="00555294" w:rsidRPr="00B21E1A" w:rsidRDefault="00555294" w:rsidP="00555294">
      <w:pPr>
        <w:rPr>
          <w:lang w:val="en-US"/>
        </w:rPr>
      </w:pPr>
      <w:r w:rsidRPr="00B21E1A">
        <w:rPr>
          <w:lang w:val="en-US"/>
        </w:rPr>
        <w:t xml:space="preserve">_____. "The Origin of Language as a Product of the Evolution of Modern Cognition." In </w:t>
      </w:r>
      <w:r w:rsidRPr="00B21E1A">
        <w:rPr>
          <w:i/>
          <w:lang w:val="en-US"/>
        </w:rPr>
        <w:t>Origin and Evolution of Languages: Approaches, Models, Paradigms.</w:t>
      </w:r>
      <w:r w:rsidRPr="00B21E1A">
        <w:rPr>
          <w:lang w:val="en-US"/>
        </w:rPr>
        <w:t xml:space="preserve"> Ed. Laks, Bernard, et al. London: Equinox, 2008.</w:t>
      </w:r>
    </w:p>
    <w:p w:rsidR="00555294" w:rsidRPr="00B21E1A" w:rsidRDefault="00555294" w:rsidP="00555294">
      <w:pPr>
        <w:spacing w:after="40"/>
        <w:rPr>
          <w:lang w:val="en-US"/>
        </w:rPr>
      </w:pPr>
      <w:r w:rsidRPr="00B21E1A">
        <w:rPr>
          <w:lang w:val="en-US"/>
        </w:rPr>
        <w:t xml:space="preserve">_____. "Rethinking Metaphor." In </w:t>
      </w:r>
      <w:r w:rsidRPr="00B21E1A">
        <w:rPr>
          <w:i/>
          <w:lang w:val="en-US"/>
        </w:rPr>
        <w:t>Cambridge Handbook of Metaphor and Thought.</w:t>
      </w:r>
      <w:r w:rsidRPr="00B21E1A">
        <w:rPr>
          <w:lang w:val="en-US"/>
        </w:rPr>
        <w:t xml:space="preserve"> Ed. Ray Gibbs. New York: Cambridge UP, 2008. Online at </w:t>
      </w:r>
      <w:r w:rsidRPr="00B21E1A">
        <w:rPr>
          <w:i/>
          <w:lang w:val="en-US"/>
        </w:rPr>
        <w:t>SSRN</w:t>
      </w:r>
    </w:p>
    <w:p w:rsidR="00555294" w:rsidRPr="00B21E1A" w:rsidRDefault="00555294" w:rsidP="00555294">
      <w:pPr>
        <w:spacing w:after="40"/>
        <w:rPr>
          <w:lang w:val="en-US"/>
        </w:rPr>
      </w:pPr>
      <w:r w:rsidRPr="00B21E1A">
        <w:rPr>
          <w:lang w:val="en-US"/>
        </w:rPr>
        <w:tab/>
      </w:r>
      <w:hyperlink r:id="rId9" w:history="1">
        <w:r w:rsidRPr="00B21E1A">
          <w:rPr>
            <w:rStyle w:val="Hipervnculo"/>
            <w:lang w:val="en-US"/>
          </w:rPr>
          <w:t>http://ssrn.com/abstract=1275662</w:t>
        </w:r>
      </w:hyperlink>
    </w:p>
    <w:p w:rsidR="00555294" w:rsidRPr="00B21E1A" w:rsidRDefault="00555294" w:rsidP="00555294">
      <w:pPr>
        <w:spacing w:after="40"/>
        <w:rPr>
          <w:lang w:val="en-US"/>
        </w:rPr>
      </w:pPr>
      <w:r w:rsidRPr="00B21E1A">
        <w:rPr>
          <w:lang w:val="en-US"/>
        </w:rPr>
        <w:tab/>
        <w:t>2012</w:t>
      </w:r>
    </w:p>
    <w:p w:rsidR="00555294" w:rsidRPr="00B21E1A" w:rsidRDefault="00555294" w:rsidP="00555294">
      <w:pPr>
        <w:rPr>
          <w:lang w:val="en-US"/>
        </w:rPr>
      </w:pPr>
      <w:r w:rsidRPr="00B21E1A">
        <w:rPr>
          <w:lang w:val="en-US"/>
        </w:rPr>
        <w:lastRenderedPageBreak/>
        <w:t xml:space="preserve">_____, ed. </w:t>
      </w:r>
      <w:r w:rsidRPr="00B21E1A">
        <w:rPr>
          <w:i/>
          <w:lang w:val="en-US"/>
        </w:rPr>
        <w:t>The Artful Mind: Cognitive Science and the Riddle of Human Creativity.</w:t>
      </w:r>
      <w:r w:rsidRPr="00B21E1A">
        <w:rPr>
          <w:lang w:val="en-US"/>
        </w:rPr>
        <w:t xml:space="preserve"> Oxford UP, 2006.</w:t>
      </w:r>
    </w:p>
    <w:p w:rsidR="00015A1D" w:rsidRPr="00B21E1A" w:rsidRDefault="00015A1D" w:rsidP="00015A1D">
      <w:pPr>
        <w:ind w:left="709" w:hanging="709"/>
        <w:rPr>
          <w:lang w:val="en-US"/>
        </w:rPr>
      </w:pPr>
      <w:r w:rsidRPr="00B21E1A">
        <w:rPr>
          <w:lang w:val="en-US"/>
        </w:rPr>
        <w:t xml:space="preserve">Feyersinger, Erwin. "The Conceptual Integration Network of Metalepsis." In </w:t>
      </w:r>
      <w:r w:rsidRPr="00B21E1A">
        <w:rPr>
          <w:i/>
          <w:lang w:val="en-US"/>
        </w:rPr>
        <w:t>Blending and the Study of Narrative: Approaches and Applications.</w:t>
      </w:r>
      <w:r w:rsidRPr="00B21E1A">
        <w:rPr>
          <w:lang w:val="en-US"/>
        </w:rPr>
        <w:t xml:space="preserve"> Ed. Ralf Schneider and Marcus Hartner. Berlin and Boston: De Gruyter,  2012. 173-97.*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 xml:space="preserve">Freeman, Margaret H. "Blending: a Response." </w:t>
      </w:r>
      <w:r w:rsidRPr="00B21E1A">
        <w:rPr>
          <w:i/>
          <w:lang w:val="en-US"/>
        </w:rPr>
        <w:t>Language and Literature</w:t>
      </w:r>
      <w:r w:rsidRPr="00B21E1A">
        <w:rPr>
          <w:lang w:val="en-US"/>
        </w:rPr>
        <w:t xml:space="preserve"> 15.1 (2006): Special issue: </w:t>
      </w:r>
      <w:r w:rsidRPr="00B21E1A">
        <w:rPr>
          <w:i/>
          <w:lang w:val="en-US"/>
        </w:rPr>
        <w:t xml:space="preserve">Blending. </w:t>
      </w:r>
      <w:r w:rsidRPr="00B21E1A">
        <w:rPr>
          <w:lang w:val="en-US"/>
        </w:rPr>
        <w:t>107-17.*</w:t>
      </w:r>
    </w:p>
    <w:p w:rsidR="00581F66" w:rsidRPr="00B21E1A" w:rsidRDefault="00581F66" w:rsidP="00581F66">
      <w:pPr>
        <w:rPr>
          <w:lang w:val="en-US"/>
        </w:rPr>
      </w:pPr>
      <w:r w:rsidRPr="00B21E1A">
        <w:rPr>
          <w:lang w:val="en-US"/>
        </w:rPr>
        <w:t>García Landa, José Angel. "'How Things Hang Together': La conexión de todas las cosas ('How Things Hang Together': The Connection of Everything)."</w:t>
      </w:r>
      <w:r w:rsidRPr="00B21E1A">
        <w:rPr>
          <w:i/>
          <w:lang w:val="en-US"/>
        </w:rPr>
        <w:t>Social Science Research Network</w:t>
      </w:r>
      <w:r w:rsidRPr="00B21E1A">
        <w:rPr>
          <w:lang w:val="en-US"/>
        </w:rPr>
        <w:t xml:space="preserve"> 24 May 2016.*</w:t>
      </w:r>
    </w:p>
    <w:p w:rsidR="00581F66" w:rsidRPr="00B21E1A" w:rsidRDefault="00581F66" w:rsidP="00581F66">
      <w:pPr>
        <w:rPr>
          <w:lang w:val="en-US"/>
        </w:rPr>
      </w:pPr>
      <w:r w:rsidRPr="00B21E1A">
        <w:rPr>
          <w:lang w:val="en-US"/>
        </w:rPr>
        <w:tab/>
      </w:r>
      <w:hyperlink r:id="rId10" w:history="1">
        <w:r w:rsidRPr="00B21E1A">
          <w:rPr>
            <w:rStyle w:val="Hipervnculo"/>
            <w:lang w:val="en-US"/>
          </w:rPr>
          <w:t>http://ssrn.com/abstract=2782797</w:t>
        </w:r>
      </w:hyperlink>
    </w:p>
    <w:p w:rsidR="00581F66" w:rsidRPr="00B21E1A" w:rsidRDefault="00581F66" w:rsidP="00581F66">
      <w:pPr>
        <w:rPr>
          <w:lang w:val="en-US"/>
        </w:rPr>
      </w:pPr>
      <w:r w:rsidRPr="00B21E1A">
        <w:rPr>
          <w:lang w:val="en-US"/>
        </w:rPr>
        <w:tab/>
        <w:t>2016</w:t>
      </w:r>
    </w:p>
    <w:p w:rsidR="00015A1D" w:rsidRPr="00B21E1A" w:rsidRDefault="00015A1D" w:rsidP="00015A1D">
      <w:pPr>
        <w:ind w:left="709" w:hanging="709"/>
        <w:rPr>
          <w:lang w:val="en-US"/>
        </w:rPr>
      </w:pPr>
      <w:r w:rsidRPr="00B21E1A">
        <w:rPr>
          <w:lang w:val="en-US"/>
        </w:rPr>
        <w:t xml:space="preserve">Hamilton, Craig. "The Conceptual Blending of Time and Space: Milan Kundera's </w:t>
      </w:r>
      <w:r w:rsidRPr="00B21E1A">
        <w:rPr>
          <w:i/>
          <w:lang w:val="en-US"/>
        </w:rPr>
        <w:t xml:space="preserve">Slowness." </w:t>
      </w:r>
      <w:r w:rsidRPr="00B21E1A">
        <w:rPr>
          <w:lang w:val="en-US"/>
        </w:rPr>
        <w:t xml:space="preserve">In </w:t>
      </w:r>
      <w:r w:rsidRPr="00B21E1A">
        <w:rPr>
          <w:i/>
          <w:lang w:val="en-US"/>
        </w:rPr>
        <w:t>Blending and the Study of Narrative: Approaches and Applications.</w:t>
      </w:r>
      <w:r w:rsidRPr="00B21E1A">
        <w:rPr>
          <w:lang w:val="en-US"/>
        </w:rPr>
        <w:t xml:space="preserve"> Ed. Ralf Schneider and Marcus Hartner. Berlin and Boston: De Gruyter,  2012. 325-42.*</w:t>
      </w:r>
    </w:p>
    <w:p w:rsidR="00015A1D" w:rsidRPr="00B21E1A" w:rsidRDefault="00015A1D" w:rsidP="00015A1D">
      <w:pPr>
        <w:ind w:left="709" w:hanging="709"/>
        <w:rPr>
          <w:lang w:val="en-US"/>
        </w:rPr>
      </w:pPr>
      <w:r w:rsidRPr="00B21E1A">
        <w:rPr>
          <w:lang w:val="en-US"/>
        </w:rPr>
        <w:t xml:space="preserve">Harding, Jennifer Riddle (Washington &amp; Jefferson College). "Metaphors, Narrative Frames, and Cognitive Distance in Charles Chesnutt's 'Dave's Neckliss'." In </w:t>
      </w:r>
      <w:r w:rsidRPr="00B21E1A">
        <w:rPr>
          <w:i/>
          <w:lang w:val="en-US"/>
        </w:rPr>
        <w:t>Blending and the Study of Narrative: Approaches and Applications.</w:t>
      </w:r>
      <w:r w:rsidRPr="00B21E1A">
        <w:rPr>
          <w:lang w:val="en-US"/>
        </w:rPr>
        <w:t xml:space="preserve"> Ed. Ralf Schneider and Marcus Hartner. Berlin and Boston: De Gruyter,  2012. 229-51.*</w:t>
      </w:r>
    </w:p>
    <w:p w:rsidR="00015A1D" w:rsidRPr="00B21E1A" w:rsidRDefault="00015A1D" w:rsidP="00015A1D">
      <w:pPr>
        <w:ind w:left="709" w:hanging="709"/>
        <w:rPr>
          <w:lang w:val="en-US"/>
        </w:rPr>
      </w:pPr>
      <w:r w:rsidRPr="00B21E1A">
        <w:rPr>
          <w:lang w:val="en-US"/>
        </w:rPr>
        <w:t xml:space="preserve">Hartner, Marcus. "Constructing Literary Character and Perspective: An Approach from Psychology and Blending Theory." In </w:t>
      </w:r>
      <w:r w:rsidRPr="00B21E1A">
        <w:rPr>
          <w:i/>
          <w:lang w:val="en-US"/>
        </w:rPr>
        <w:t>Blending and the Study of Narrative: Approaches and Applications.</w:t>
      </w:r>
      <w:r w:rsidRPr="00B21E1A">
        <w:rPr>
          <w:lang w:val="en-US"/>
        </w:rPr>
        <w:t xml:space="preserve"> Ed. Ralf Schneider and Marcus Hartner. Berlin and Boston: De Gruyter,  2012. 85-120.*</w:t>
      </w:r>
    </w:p>
    <w:p w:rsidR="00015A1D" w:rsidRPr="00B21E1A" w:rsidRDefault="00015A1D" w:rsidP="00015A1D">
      <w:pPr>
        <w:ind w:left="709" w:hanging="709"/>
        <w:rPr>
          <w:lang w:val="en-US"/>
        </w:rPr>
      </w:pPr>
      <w:r w:rsidRPr="00B21E1A">
        <w:rPr>
          <w:lang w:val="en-US"/>
        </w:rPr>
        <w:t xml:space="preserve">Kilgore, Christopher D. "'Allways our Rush Returning Renewed': Time, Narrative, and Conceptual Blending in Danielewski's </w:t>
      </w:r>
      <w:r w:rsidRPr="00B21E1A">
        <w:rPr>
          <w:i/>
          <w:lang w:val="en-US"/>
        </w:rPr>
        <w:t xml:space="preserve">Only Revolutions." </w:t>
      </w:r>
      <w:r w:rsidRPr="00B21E1A">
        <w:rPr>
          <w:lang w:val="en-US"/>
        </w:rPr>
        <w:t xml:space="preserve">In </w:t>
      </w:r>
      <w:r w:rsidRPr="00B21E1A">
        <w:rPr>
          <w:i/>
          <w:lang w:val="en-US"/>
        </w:rPr>
        <w:t>Blending and the Study of Narrative: Approaches and Applications.</w:t>
      </w:r>
      <w:r w:rsidRPr="00B21E1A">
        <w:rPr>
          <w:lang w:val="en-US"/>
        </w:rPr>
        <w:t xml:space="preserve"> Ed. Ralf Schneider and Marcus Hartner. Berlin and Boston: De Gruyter,  2012. 295-324.*</w:t>
      </w:r>
    </w:p>
    <w:p w:rsidR="0059214A" w:rsidRPr="00B21E1A" w:rsidRDefault="0059214A" w:rsidP="0059214A">
      <w:pPr>
        <w:rPr>
          <w:lang w:val="en-US"/>
        </w:rPr>
      </w:pPr>
      <w:r w:rsidRPr="00B21E1A">
        <w:rPr>
          <w:lang w:val="en-US"/>
        </w:rPr>
        <w:t xml:space="preserve">Martínez, Mª Ángeles. "The Reader-Focalizer Blend: Discourse and Cognition in Narrative Understanding." </w:t>
      </w:r>
      <w:r w:rsidRPr="00B21E1A">
        <w:rPr>
          <w:i/>
          <w:lang w:val="en-US"/>
        </w:rPr>
        <w:t>PALA</w:t>
      </w:r>
      <w:r w:rsidRPr="00B21E1A">
        <w:rPr>
          <w:lang w:val="en-US"/>
        </w:rPr>
        <w:t xml:space="preserve"> </w:t>
      </w:r>
      <w:r w:rsidRPr="00B21E1A">
        <w:rPr>
          <w:i/>
          <w:lang w:val="en-US"/>
        </w:rPr>
        <w:t>online proceedings</w:t>
      </w:r>
      <w:r w:rsidRPr="00B21E1A">
        <w:rPr>
          <w:lang w:val="en-US"/>
        </w:rPr>
        <w:t xml:space="preserve"> (2012).</w:t>
      </w:r>
    </w:p>
    <w:p w:rsidR="0059214A" w:rsidRPr="00B21E1A" w:rsidRDefault="0059214A" w:rsidP="0059214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21E1A">
        <w:rPr>
          <w:lang w:val="en-US"/>
        </w:rPr>
        <w:tab/>
      </w:r>
      <w:hyperlink r:id="rId11" w:history="1">
        <w:r w:rsidRPr="00B21E1A">
          <w:rPr>
            <w:rStyle w:val="Hipervnculo"/>
            <w:lang w:val="en-US"/>
          </w:rPr>
          <w:t>http://www.pala.ac.uk/uploads/2/5/1/0/25105678/martinez2012.pdf</w:t>
        </w:r>
      </w:hyperlink>
    </w:p>
    <w:p w:rsidR="0059214A" w:rsidRPr="00B21E1A" w:rsidRDefault="0059214A" w:rsidP="0059214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21E1A">
        <w:rPr>
          <w:lang w:val="en-US"/>
        </w:rPr>
        <w:tab/>
        <w:t>2014</w:t>
      </w:r>
    </w:p>
    <w:p w:rsidR="0059214A" w:rsidRPr="00B21E1A" w:rsidRDefault="0059214A" w:rsidP="0059214A">
      <w:pPr>
        <w:rPr>
          <w:lang w:val="en-US"/>
        </w:rPr>
      </w:pPr>
      <w:r w:rsidRPr="00B21E1A">
        <w:rPr>
          <w:lang w:val="en-US"/>
        </w:rPr>
        <w:t xml:space="preserve">_____. "Staging the Ghost Blend in Two Versions of the Ballad 'Big Joe and Phantom 309'." In </w:t>
      </w:r>
      <w:r w:rsidRPr="00B21E1A">
        <w:rPr>
          <w:i/>
          <w:lang w:val="en-US"/>
        </w:rPr>
        <w:t>Audionarratology: Interfaces of Sound and Narrative.</w:t>
      </w:r>
      <w:r w:rsidRPr="00B21E1A">
        <w:rPr>
          <w:lang w:val="en-US"/>
        </w:rPr>
        <w:t xml:space="preserve"> Ed. Jarmila Mildorf and Till Kinzel. Berlin and Boston: Walter de Gruyter, 2016. 47-64.*</w:t>
      </w:r>
    </w:p>
    <w:p w:rsidR="009463B3" w:rsidRPr="00FD49D4" w:rsidRDefault="009463B3" w:rsidP="009463B3">
      <w:pPr>
        <w:rPr>
          <w:lang w:val="en-US"/>
        </w:rPr>
      </w:pPr>
      <w:r w:rsidRPr="00FD49D4">
        <w:rPr>
          <w:lang w:val="en-US"/>
        </w:rPr>
        <w:lastRenderedPageBreak/>
        <w:t xml:space="preserve">_____. </w:t>
      </w:r>
      <w:r w:rsidRPr="00FD49D4">
        <w:rPr>
          <w:i/>
          <w:lang w:val="en-US"/>
        </w:rPr>
        <w:t>Storyworld Possible Selves.</w:t>
      </w:r>
      <w:r w:rsidRPr="00FD49D4">
        <w:rPr>
          <w:lang w:val="en-US"/>
        </w:rPr>
        <w:t xml:space="preserve"> Berlin and Boston: Walter de Gruyter, 2018. Online preview at Google Books.*</w:t>
      </w:r>
    </w:p>
    <w:p w:rsidR="009463B3" w:rsidRPr="00FD49D4" w:rsidRDefault="009463B3" w:rsidP="009463B3">
      <w:pPr>
        <w:ind w:left="709" w:right="-1" w:hanging="709"/>
        <w:rPr>
          <w:rStyle w:val="Hipervnculo"/>
          <w:lang w:val="en-US"/>
        </w:rPr>
      </w:pPr>
      <w:r w:rsidRPr="00FD49D4">
        <w:rPr>
          <w:lang w:val="en-US"/>
        </w:rPr>
        <w:tab/>
      </w:r>
      <w:hyperlink r:id="rId12" w:history="1">
        <w:r w:rsidRPr="00FD49D4">
          <w:rPr>
            <w:rStyle w:val="Hipervnculo"/>
            <w:lang w:val="en-US"/>
          </w:rPr>
          <w:t>https://books.google.es/books?id=UwNPDwAAQBAJ</w:t>
        </w:r>
      </w:hyperlink>
    </w:p>
    <w:p w:rsidR="009463B3" w:rsidRPr="00FD49D4" w:rsidRDefault="009463B3" w:rsidP="009463B3">
      <w:pPr>
        <w:ind w:left="709" w:right="-1" w:hanging="709"/>
        <w:rPr>
          <w:lang w:val="en-US"/>
        </w:rPr>
      </w:pPr>
      <w:r w:rsidRPr="00FD49D4">
        <w:rPr>
          <w:lang w:val="en-US"/>
        </w:rPr>
        <w:tab/>
        <w:t>2018</w:t>
      </w:r>
    </w:p>
    <w:p w:rsidR="00015A1D" w:rsidRPr="00B21E1A" w:rsidRDefault="00015A1D" w:rsidP="00015A1D">
      <w:pPr>
        <w:ind w:left="709" w:hanging="709"/>
        <w:rPr>
          <w:lang w:val="en-US"/>
        </w:rPr>
      </w:pPr>
      <w:r w:rsidRPr="00B21E1A">
        <w:rPr>
          <w:lang w:val="en-US"/>
        </w:rPr>
        <w:t xml:space="preserve">Oakley, Todd, and Vera Tobin. "Attention, Blending, and Suspense in Classic and Experimental Film." In </w:t>
      </w:r>
      <w:r w:rsidRPr="00B21E1A">
        <w:rPr>
          <w:i/>
          <w:lang w:val="en-US"/>
        </w:rPr>
        <w:t>Blending and the Study of Narrative: Approaches and Applications.</w:t>
      </w:r>
      <w:r w:rsidRPr="00B21E1A">
        <w:rPr>
          <w:lang w:val="en-US"/>
        </w:rPr>
        <w:t xml:space="preserve"> Ed. Ralf Schneider and Marcus Hartner. Berlin and Boston: De Gruyter,  2012. 57-83.*</w:t>
      </w:r>
    </w:p>
    <w:p w:rsidR="00015A1D" w:rsidRPr="00B21E1A" w:rsidRDefault="00015A1D" w:rsidP="00015A1D">
      <w:pPr>
        <w:ind w:left="709" w:hanging="709"/>
        <w:rPr>
          <w:lang w:val="en-US"/>
        </w:rPr>
      </w:pPr>
      <w:r w:rsidRPr="00B21E1A">
        <w:rPr>
          <w:lang w:val="en-US"/>
        </w:rPr>
        <w:t xml:space="preserve">Quendler, Christian. "The Conceptual Integration of Intermediality: Literary and Cinematic Camera-Eye Narratives." In </w:t>
      </w:r>
      <w:r w:rsidRPr="00B21E1A">
        <w:rPr>
          <w:i/>
          <w:lang w:val="en-US"/>
        </w:rPr>
        <w:t>Blending and the Study of Narrative: Approaches and Applications.</w:t>
      </w:r>
      <w:r w:rsidRPr="00B21E1A">
        <w:rPr>
          <w:lang w:val="en-US"/>
        </w:rPr>
        <w:t xml:space="preserve"> Ed. Ralf Schneider and Marcus Hartner. Berlin and Boston: De Gruyter,  2012. 199-227.*</w:t>
      </w:r>
    </w:p>
    <w:p w:rsidR="00015A1D" w:rsidRPr="00B21E1A" w:rsidRDefault="00015A1D" w:rsidP="00015A1D">
      <w:pPr>
        <w:ind w:left="709" w:hanging="709"/>
        <w:rPr>
          <w:lang w:val="en-US"/>
        </w:rPr>
      </w:pPr>
      <w:r w:rsidRPr="00B21E1A">
        <w:rPr>
          <w:lang w:val="en-US"/>
        </w:rPr>
        <w:t xml:space="preserve">Redling, Erik. "Blending and Jazz Narratives: Conceptual Integration aof Music and Verbal Meaning in Eudora Welty's 'Powerhouse'." In </w:t>
      </w:r>
      <w:r w:rsidRPr="00B21E1A">
        <w:rPr>
          <w:i/>
          <w:lang w:val="en-US"/>
        </w:rPr>
        <w:t>Blending and the Study of Narrative: Approaches and Applications.</w:t>
      </w:r>
      <w:r w:rsidRPr="00B21E1A">
        <w:rPr>
          <w:lang w:val="en-US"/>
        </w:rPr>
        <w:t xml:space="preserve"> Ed. Ralf Schneider and Marcus Hartner. Berlin and Boston: De Gruyter,  2012. 279-93.*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 xml:space="preserve">Ruiz de Mendoza, Francisco José. "On the Nature of Blending as a Cognitive Phenomenon." </w:t>
      </w:r>
      <w:r w:rsidRPr="00B21E1A">
        <w:rPr>
          <w:i/>
          <w:lang w:val="en-US"/>
        </w:rPr>
        <w:t>Journal of Pragmatics</w:t>
      </w:r>
      <w:r w:rsidRPr="00B21E1A">
        <w:rPr>
          <w:lang w:val="en-US"/>
        </w:rPr>
        <w:t xml:space="preserve"> 30.3 (1998): 259-74. (Amsterdam: North-Holland).</w:t>
      </w:r>
    </w:p>
    <w:p w:rsidR="00015A1D" w:rsidRPr="00B21E1A" w:rsidRDefault="00015A1D" w:rsidP="00015A1D">
      <w:pPr>
        <w:ind w:left="709" w:hanging="709"/>
        <w:rPr>
          <w:lang w:val="en-US"/>
        </w:rPr>
      </w:pPr>
      <w:r w:rsidRPr="00B21E1A">
        <w:rPr>
          <w:lang w:val="en-US"/>
        </w:rPr>
        <w:t xml:space="preserve">Schneider, Ralf, and Marcus Hartner, eds. </w:t>
      </w:r>
      <w:r w:rsidRPr="00B21E1A">
        <w:rPr>
          <w:i/>
          <w:lang w:val="en-US"/>
        </w:rPr>
        <w:t>Blending and the Study of Narrative: Approaches and Applications.</w:t>
      </w:r>
      <w:r w:rsidRPr="00B21E1A">
        <w:rPr>
          <w:lang w:val="en-US"/>
        </w:rPr>
        <w:t xml:space="preserve"> (Narratologia, 34). Berlin and Boston: De Gruyter,  2012.*</w:t>
      </w:r>
    </w:p>
    <w:p w:rsidR="00015A1D" w:rsidRPr="00B21E1A" w:rsidRDefault="00015A1D" w:rsidP="00015A1D">
      <w:pPr>
        <w:ind w:left="709" w:hanging="709"/>
        <w:rPr>
          <w:lang w:val="en-US"/>
        </w:rPr>
      </w:pPr>
      <w:r w:rsidRPr="00B21E1A">
        <w:rPr>
          <w:lang w:val="en-US"/>
        </w:rPr>
        <w:t xml:space="preserve">Schneider, Ralf. "Blending and the Study of Narrative: An Introduction." In </w:t>
      </w:r>
      <w:r w:rsidRPr="00B21E1A">
        <w:rPr>
          <w:i/>
          <w:lang w:val="en-US"/>
        </w:rPr>
        <w:t>Blending and the Study of Narrative: Approaches and Applications.</w:t>
      </w:r>
      <w:r w:rsidRPr="00B21E1A">
        <w:rPr>
          <w:lang w:val="en-US"/>
        </w:rPr>
        <w:t xml:space="preserve"> Ed. Ralf Schneider and Marcus Hartner. Berlin and Boston: De Gruyter,  2012. 1-30.*</w:t>
      </w:r>
    </w:p>
    <w:p w:rsidR="00015A1D" w:rsidRPr="00B21E1A" w:rsidRDefault="00015A1D" w:rsidP="00015A1D">
      <w:pPr>
        <w:ind w:left="709" w:hanging="709"/>
        <w:rPr>
          <w:lang w:val="en-US"/>
        </w:rPr>
      </w:pPr>
      <w:r w:rsidRPr="00B21E1A">
        <w:rPr>
          <w:lang w:val="en-US"/>
        </w:rPr>
        <w:t xml:space="preserve">Sinding, Michael. "Blending in a </w:t>
      </w:r>
      <w:r w:rsidRPr="00B21E1A">
        <w:rPr>
          <w:i/>
          <w:lang w:val="en-US"/>
        </w:rPr>
        <w:t>baciyelmo:</w:t>
      </w:r>
      <w:r w:rsidRPr="00B21E1A">
        <w:rPr>
          <w:lang w:val="en-US"/>
        </w:rPr>
        <w:t xml:space="preserve"> </w:t>
      </w:r>
      <w:r w:rsidRPr="00B21E1A">
        <w:rPr>
          <w:i/>
          <w:lang w:val="en-US"/>
        </w:rPr>
        <w:t>Don Quixote'</w:t>
      </w:r>
      <w:r w:rsidRPr="00B21E1A">
        <w:rPr>
          <w:lang w:val="en-US"/>
        </w:rPr>
        <w:t xml:space="preserve">s Genre Blending and the Invention of the Novel." In </w:t>
      </w:r>
      <w:r w:rsidRPr="00B21E1A">
        <w:rPr>
          <w:i/>
          <w:lang w:val="en-US"/>
        </w:rPr>
        <w:t>Blending and the Study of Narrative: Approaches and Applications.</w:t>
      </w:r>
      <w:r w:rsidRPr="00B21E1A">
        <w:rPr>
          <w:lang w:val="en-US"/>
        </w:rPr>
        <w:t xml:space="preserve"> Ed. Ralf Schneider and Marcus Hartner. Berlin and Boston: De Gruyter,  2012. 147-71.*</w:t>
      </w:r>
    </w:p>
    <w:p w:rsidR="004648A8" w:rsidRPr="00B21E1A" w:rsidRDefault="004648A8" w:rsidP="004648A8">
      <w:pPr>
        <w:rPr>
          <w:lang w:val="en-US"/>
        </w:rPr>
      </w:pPr>
      <w:r w:rsidRPr="00B21E1A">
        <w:rPr>
          <w:lang w:val="en-US"/>
        </w:rPr>
        <w:t xml:space="preserve">Sweetser, Eve, and Karen Sullivan. "Style and Patterns of Blending." Video lecture. (9th Conference on Conceptual Structure, Discourse and Language: Meaning, Form, and Body, 18-20 Oct. 2008). </w:t>
      </w:r>
      <w:r w:rsidRPr="00B21E1A">
        <w:rPr>
          <w:i/>
          <w:lang w:val="en-US"/>
        </w:rPr>
        <w:t>YouTube (case)</w:t>
      </w:r>
      <w:r w:rsidRPr="00B21E1A">
        <w:rPr>
          <w:lang w:val="en-US"/>
        </w:rPr>
        <w:t xml:space="preserve"> 18 Nov. 2008.*</w:t>
      </w:r>
    </w:p>
    <w:p w:rsidR="004648A8" w:rsidRPr="00B21E1A" w:rsidRDefault="004648A8" w:rsidP="004648A8">
      <w:pPr>
        <w:tabs>
          <w:tab w:val="left" w:pos="708"/>
          <w:tab w:val="center" w:pos="4040"/>
        </w:tabs>
        <w:rPr>
          <w:lang w:val="en-US"/>
        </w:rPr>
      </w:pPr>
      <w:r w:rsidRPr="00B21E1A">
        <w:rPr>
          <w:lang w:val="en-US"/>
        </w:rPr>
        <w:tab/>
      </w:r>
      <w:hyperlink r:id="rId13" w:history="1">
        <w:r w:rsidRPr="00B21E1A">
          <w:rPr>
            <w:rStyle w:val="Hipervnculo"/>
            <w:lang w:val="en-US"/>
          </w:rPr>
          <w:t>https://youtu.be/OtblWVTdcf0</w:t>
        </w:r>
      </w:hyperlink>
    </w:p>
    <w:p w:rsidR="004648A8" w:rsidRPr="00B21E1A" w:rsidRDefault="004648A8" w:rsidP="004648A8">
      <w:pPr>
        <w:tabs>
          <w:tab w:val="left" w:pos="708"/>
          <w:tab w:val="center" w:pos="4040"/>
        </w:tabs>
        <w:rPr>
          <w:lang w:val="en-US"/>
        </w:rPr>
      </w:pPr>
      <w:r w:rsidRPr="00B21E1A">
        <w:rPr>
          <w:lang w:val="en-US"/>
        </w:rPr>
        <w:tab/>
        <w:t>2015</w:t>
      </w:r>
    </w:p>
    <w:p w:rsidR="004648A8" w:rsidRPr="00B21E1A" w:rsidRDefault="004648A8" w:rsidP="004648A8">
      <w:pPr>
        <w:rPr>
          <w:lang w:val="en-US"/>
        </w:rPr>
      </w:pPr>
      <w:r w:rsidRPr="00B21E1A">
        <w:rPr>
          <w:lang w:val="en-US"/>
        </w:rPr>
        <w:t xml:space="preserve">Sullivan, Kirk P. H., and Fredrik Karlsson. "Relativization in the Regional Dialect of Swedish Spoken in Burträsk." In </w:t>
      </w:r>
      <w:r w:rsidRPr="00B21E1A">
        <w:rPr>
          <w:i/>
          <w:lang w:val="en-US"/>
        </w:rPr>
        <w:t>Relativisation on the North Sea Littoral.</w:t>
      </w:r>
      <w:r w:rsidRPr="00B21E1A">
        <w:rPr>
          <w:lang w:val="en-US"/>
        </w:rPr>
        <w:t xml:space="preserve"> Ed. Patricia Poussa. Munich: Lincom Europa.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lastRenderedPageBreak/>
        <w:t xml:space="preserve">Turner, Mark. </w:t>
      </w:r>
      <w:r w:rsidRPr="00B21E1A">
        <w:rPr>
          <w:i/>
          <w:lang w:val="en-US"/>
        </w:rPr>
        <w:t>Death is the Mother of Beauty.</w:t>
      </w:r>
      <w:r w:rsidRPr="00B21E1A">
        <w:rPr>
          <w:lang w:val="en-US"/>
        </w:rPr>
        <w:t xml:space="preserve"> Chicago: U of Chicago P, 1987.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 xml:space="preserve">_____. "Poetry: Metaphor and the Conceptual Context of Invention." </w:t>
      </w:r>
      <w:r w:rsidRPr="00B21E1A">
        <w:rPr>
          <w:i/>
          <w:lang w:val="en-US"/>
        </w:rPr>
        <w:t>Poetics Today</w:t>
      </w:r>
      <w:r w:rsidRPr="00B21E1A">
        <w:rPr>
          <w:lang w:val="en-US"/>
        </w:rPr>
        <w:t xml:space="preserve"> 11.3 (1990): 463-482.*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 xml:space="preserve">_____. </w:t>
      </w:r>
      <w:r w:rsidRPr="00B21E1A">
        <w:rPr>
          <w:i/>
          <w:lang w:val="en-US"/>
        </w:rPr>
        <w:t>Reading Minds: The Study of English in the Age of Cognitive Science.</w:t>
      </w:r>
      <w:r w:rsidRPr="00B21E1A">
        <w:rPr>
          <w:lang w:val="en-US"/>
        </w:rPr>
        <w:t xml:space="preserve"> Princeton (NJ): Princeton UP, 1991.</w:t>
      </w:r>
    </w:p>
    <w:p w:rsidR="001331EE" w:rsidRPr="00B21E1A" w:rsidRDefault="001331EE" w:rsidP="001331EE">
      <w:pPr>
        <w:rPr>
          <w:lang w:val="en-US"/>
        </w:rPr>
      </w:pPr>
      <w:r w:rsidRPr="00B21E1A">
        <w:rPr>
          <w:lang w:val="en-US"/>
        </w:rPr>
        <w:t xml:space="preserve">_____. "Language is a Virus." </w:t>
      </w:r>
      <w:r w:rsidRPr="00B21E1A">
        <w:rPr>
          <w:i/>
          <w:lang w:val="en-US"/>
        </w:rPr>
        <w:t>Poetics Today</w:t>
      </w:r>
      <w:r w:rsidRPr="00B21E1A">
        <w:rPr>
          <w:lang w:val="en-US"/>
        </w:rPr>
        <w:t xml:space="preserve"> 13.4 (1992): 725-736.</w:t>
      </w:r>
    </w:p>
    <w:p w:rsidR="001331EE" w:rsidRPr="00B21E1A" w:rsidRDefault="001331EE" w:rsidP="001331EE">
      <w:pPr>
        <w:rPr>
          <w:rFonts w:eastAsia="Times New Roman"/>
          <w:lang w:val="en-US"/>
        </w:rPr>
      </w:pPr>
      <w:r w:rsidRPr="00B21E1A">
        <w:rPr>
          <w:rFonts w:eastAsia="Times New Roman"/>
          <w:lang w:val="en-US"/>
        </w:rPr>
        <w:t xml:space="preserve">_____. "Language is a Virus." (March 1, 1992). </w:t>
      </w:r>
      <w:r w:rsidRPr="00B21E1A">
        <w:rPr>
          <w:rFonts w:eastAsia="Times New Roman"/>
          <w:i/>
          <w:lang w:val="en-US"/>
        </w:rPr>
        <w:t>Poetics Today,</w:t>
      </w:r>
      <w:r w:rsidRPr="00B21E1A">
        <w:rPr>
          <w:rFonts w:eastAsia="Times New Roman"/>
          <w:lang w:val="en-US"/>
        </w:rPr>
        <w:t xml:space="preserve"> 13.4 (Winter 1992). Available at SSRN: </w:t>
      </w:r>
    </w:p>
    <w:p w:rsidR="001331EE" w:rsidRPr="00B21E1A" w:rsidRDefault="001331EE" w:rsidP="001331EE">
      <w:pPr>
        <w:rPr>
          <w:rFonts w:eastAsia="Times New Roman"/>
          <w:lang w:val="en-US"/>
        </w:rPr>
      </w:pPr>
      <w:r w:rsidRPr="00B21E1A">
        <w:rPr>
          <w:rFonts w:eastAsia="Times New Roman"/>
          <w:lang w:val="en-US"/>
        </w:rPr>
        <w:tab/>
      </w:r>
      <w:hyperlink r:id="rId14" w:tgtFrame="_blank" w:history="1">
        <w:r w:rsidRPr="00B21E1A">
          <w:rPr>
            <w:rStyle w:val="Hipervnculo"/>
            <w:rFonts w:eastAsia="Times New Roman"/>
            <w:lang w:val="en-US"/>
          </w:rPr>
          <w:t>http://ssrn.com/abstract=1394387</w:t>
        </w:r>
      </w:hyperlink>
    </w:p>
    <w:p w:rsidR="001331EE" w:rsidRPr="00B21E1A" w:rsidRDefault="001331EE" w:rsidP="001331EE">
      <w:pPr>
        <w:rPr>
          <w:rFonts w:eastAsia="Times New Roman"/>
          <w:lang w:val="en-US"/>
        </w:rPr>
      </w:pPr>
      <w:r w:rsidRPr="00B21E1A">
        <w:rPr>
          <w:rFonts w:eastAsia="Times New Roman"/>
          <w:lang w:val="en-US"/>
        </w:rPr>
        <w:tab/>
        <w:t>2015</w:t>
      </w:r>
    </w:p>
    <w:p w:rsidR="00015A1D" w:rsidRPr="00B21E1A" w:rsidRDefault="00015A1D" w:rsidP="001331EE">
      <w:pPr>
        <w:rPr>
          <w:lang w:val="en-US"/>
        </w:rPr>
      </w:pPr>
      <w:r w:rsidRPr="00B21E1A">
        <w:rPr>
          <w:lang w:val="en-US"/>
        </w:rPr>
        <w:t xml:space="preserve">_____. </w:t>
      </w:r>
      <w:r w:rsidRPr="00B21E1A">
        <w:rPr>
          <w:i/>
          <w:lang w:val="en-US"/>
        </w:rPr>
        <w:t>The Literary Mind: The Origins of Language and Thought.</w:t>
      </w:r>
      <w:r w:rsidRPr="00B21E1A">
        <w:rPr>
          <w:lang w:val="en-US"/>
        </w:rPr>
        <w:t xml:space="preserve"> New York: Oxford UP, 1996.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 xml:space="preserve">_____. </w:t>
      </w:r>
      <w:r w:rsidRPr="00B21E1A">
        <w:rPr>
          <w:i/>
          <w:lang w:val="en-US"/>
        </w:rPr>
        <w:t>Cognitive Dimensions of Social Science: The Way We Think About Politics, Economics, Law, and Society.</w:t>
      </w:r>
      <w:r w:rsidRPr="00B21E1A">
        <w:rPr>
          <w:lang w:val="en-US"/>
        </w:rPr>
        <w:t xml:space="preserve"> New York: Oxford UP, 2001.</w:t>
      </w:r>
    </w:p>
    <w:p w:rsidR="00015A1D" w:rsidRPr="00B21E1A" w:rsidRDefault="00015A1D" w:rsidP="00015A1D">
      <w:pPr>
        <w:rPr>
          <w:rFonts w:cs="Palatino-Roman"/>
          <w:szCs w:val="24"/>
          <w:lang w:val="en-US" w:bidi="es-ES_tradnl"/>
        </w:rPr>
      </w:pPr>
      <w:r w:rsidRPr="00B21E1A">
        <w:rPr>
          <w:rFonts w:cs="Palatino-Roman"/>
          <w:szCs w:val="24"/>
          <w:lang w:val="en-US" w:bidi="es-ES_tradnl"/>
        </w:rPr>
        <w:t xml:space="preserve">_____. "Toward the Founding of Cognitive Social Science." </w:t>
      </w:r>
      <w:r w:rsidRPr="00B21E1A">
        <w:rPr>
          <w:rFonts w:cs="Palatino-Roman"/>
          <w:i/>
          <w:iCs/>
          <w:szCs w:val="24"/>
          <w:lang w:val="en-US" w:bidi="es-ES_tradnl"/>
        </w:rPr>
        <w:t>The Chronicle of Higher Education</w:t>
      </w:r>
      <w:r w:rsidRPr="00B21E1A">
        <w:rPr>
          <w:rFonts w:cs="Palatino-Roman"/>
          <w:szCs w:val="24"/>
          <w:lang w:val="en-US" w:bidi="es-ES_tradnl"/>
        </w:rPr>
        <w:t xml:space="preserve"> 5 October 2001.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 xml:space="preserve">_____. </w:t>
      </w:r>
      <w:r w:rsidRPr="00B21E1A">
        <w:rPr>
          <w:i/>
          <w:lang w:val="en-US"/>
        </w:rPr>
        <w:t>Blending and Conceptual Integration.</w:t>
      </w:r>
      <w:r w:rsidRPr="00B21E1A">
        <w:rPr>
          <w:lang w:val="en-US"/>
        </w:rPr>
        <w:t xml:space="preserve"> Website.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ab/>
      </w:r>
      <w:hyperlink r:id="rId15" w:history="1">
        <w:r w:rsidRPr="00B21E1A">
          <w:rPr>
            <w:rStyle w:val="Hipervnculo"/>
            <w:lang w:val="en-US"/>
          </w:rPr>
          <w:t>http://markturner.org/blending.html</w:t>
        </w:r>
      </w:hyperlink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ab/>
        <w:t>2007-05-09</w:t>
      </w:r>
    </w:p>
    <w:p w:rsidR="00015A1D" w:rsidRPr="00B21E1A" w:rsidRDefault="00015A1D" w:rsidP="00015A1D">
      <w:pPr>
        <w:rPr>
          <w:rFonts w:cs="Palatino-Roman"/>
          <w:szCs w:val="24"/>
          <w:lang w:val="en-US" w:bidi="es-ES_tradnl"/>
        </w:rPr>
      </w:pPr>
      <w:r w:rsidRPr="00B21E1A">
        <w:rPr>
          <w:rFonts w:cs="Palatino-Roman"/>
          <w:szCs w:val="24"/>
          <w:lang w:val="en-US" w:bidi="es-ES_tradnl"/>
        </w:rPr>
        <w:t xml:space="preserve">_____. "Double-scope Stories." In </w:t>
      </w:r>
      <w:r w:rsidRPr="00B21E1A">
        <w:rPr>
          <w:rFonts w:cs="Palatino-Roman"/>
          <w:i/>
          <w:iCs/>
          <w:szCs w:val="24"/>
          <w:lang w:val="en-US" w:bidi="es-ES_tradnl"/>
        </w:rPr>
        <w:t>Narrative Theory and the Cognitive Sciences</w:t>
      </w:r>
      <w:r w:rsidRPr="00B21E1A">
        <w:rPr>
          <w:rFonts w:cs="Palatino-Roman"/>
          <w:szCs w:val="24"/>
          <w:lang w:val="en-US" w:bidi="es-ES_tradnl"/>
        </w:rPr>
        <w:t>. Ed. David Herman. Stanford: CSLI, 2003. 117-142.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 xml:space="preserve">_____. </w:t>
      </w:r>
      <w:r w:rsidRPr="00B21E1A">
        <w:rPr>
          <w:i/>
          <w:lang w:val="en-US"/>
        </w:rPr>
        <w:t>The Blending Website.</w:t>
      </w:r>
      <w:r w:rsidRPr="00B21E1A">
        <w:rPr>
          <w:lang w:val="en-US"/>
        </w:rPr>
        <w:t xml:space="preserve"> 2003-2009. 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ab/>
      </w:r>
      <w:hyperlink r:id="rId16" w:history="1">
        <w:r w:rsidRPr="00B21E1A">
          <w:rPr>
            <w:rStyle w:val="Hipervnculo"/>
            <w:lang w:val="en-US"/>
          </w:rPr>
          <w:t>http://blending.stanford.edu</w:t>
        </w:r>
      </w:hyperlink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ab/>
        <w:t>2009 DISCONTINUED.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ab/>
      </w:r>
      <w:r w:rsidRPr="00B21E1A">
        <w:rPr>
          <w:i/>
          <w:lang w:val="en-US"/>
        </w:rPr>
        <w:t>Blending and Conceptual Integration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ab/>
      </w:r>
      <w:hyperlink r:id="rId17" w:history="1">
        <w:r w:rsidRPr="00B21E1A">
          <w:rPr>
            <w:rStyle w:val="Hipervnculo"/>
            <w:lang w:val="en-US"/>
          </w:rPr>
          <w:t>http://markturner.org/blending.html</w:t>
        </w:r>
      </w:hyperlink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ab/>
        <w:t>2013</w:t>
      </w:r>
    </w:p>
    <w:p w:rsidR="00015A1D" w:rsidRPr="00B21E1A" w:rsidRDefault="00015A1D" w:rsidP="00015A1D">
      <w:pPr>
        <w:rPr>
          <w:rFonts w:cs="Palatino-Roman"/>
          <w:szCs w:val="24"/>
          <w:lang w:val="en-US" w:bidi="es-ES_tradnl"/>
        </w:rPr>
      </w:pPr>
      <w:r w:rsidRPr="00B21E1A">
        <w:rPr>
          <w:rFonts w:cs="Palatino-Roman"/>
          <w:szCs w:val="24"/>
          <w:lang w:val="en-US" w:bidi="es-ES_tradnl"/>
        </w:rPr>
        <w:t xml:space="preserve">_____. "The Ghost of Anyone's Father." </w:t>
      </w:r>
      <w:r w:rsidRPr="00B21E1A">
        <w:rPr>
          <w:rFonts w:cs="Palatino-Roman"/>
          <w:i/>
          <w:iCs/>
          <w:szCs w:val="24"/>
          <w:lang w:val="en-US" w:bidi="es-ES_tradnl"/>
        </w:rPr>
        <w:t>Shakespearean International Yearbook</w:t>
      </w:r>
      <w:r w:rsidRPr="00B21E1A">
        <w:rPr>
          <w:rFonts w:cs="Palatino-Roman"/>
          <w:szCs w:val="24"/>
          <w:lang w:val="en-US" w:bidi="es-ES_tradnl"/>
        </w:rPr>
        <w:t>. Ed. Graham Bradshaw, Thomas Bishop, and Mark Turner. Volume 4. Hants (UK): Ashgate Publishing Limited, 2004.  72-97.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 xml:space="preserve">_____. "The origin of selkies." </w:t>
      </w:r>
      <w:r w:rsidRPr="00B21E1A">
        <w:rPr>
          <w:i/>
          <w:lang w:val="en-US"/>
        </w:rPr>
        <w:t>Journal of Consciousness Studies</w:t>
      </w:r>
      <w:r w:rsidRPr="00B21E1A">
        <w:rPr>
          <w:lang w:val="en-US"/>
        </w:rPr>
        <w:t xml:space="preserve"> 11.5-6 (2004): 90-115.</w:t>
      </w:r>
    </w:p>
    <w:p w:rsidR="00015A1D" w:rsidRPr="00B21E1A" w:rsidRDefault="00015A1D" w:rsidP="00015A1D">
      <w:pPr>
        <w:rPr>
          <w:rFonts w:cs="Palatino-Roman"/>
          <w:szCs w:val="24"/>
          <w:lang w:val="en-US" w:bidi="es-ES_tradnl"/>
        </w:rPr>
      </w:pPr>
      <w:r w:rsidRPr="00B21E1A">
        <w:rPr>
          <w:rFonts w:cs="Palatino-Roman"/>
          <w:szCs w:val="24"/>
          <w:lang w:val="en-US" w:bidi="es-ES_tradnl"/>
        </w:rPr>
        <w:t xml:space="preserve">_____. "The Art of Compression." In </w:t>
      </w:r>
      <w:r w:rsidRPr="00B21E1A">
        <w:rPr>
          <w:rFonts w:cs="Palatino-Roman"/>
          <w:i/>
          <w:iCs/>
          <w:szCs w:val="24"/>
          <w:lang w:val="en-US" w:bidi="es-ES_tradnl"/>
        </w:rPr>
        <w:t>The Artful Mind.</w:t>
      </w:r>
      <w:r w:rsidRPr="00B21E1A">
        <w:rPr>
          <w:rFonts w:cs="Palatino-Roman"/>
          <w:iCs/>
          <w:szCs w:val="24"/>
          <w:lang w:val="en-US" w:bidi="es-ES_tradnl"/>
        </w:rPr>
        <w:t xml:space="preserve"> Ed. Mark Turner.</w:t>
      </w:r>
      <w:r w:rsidRPr="00B21E1A">
        <w:rPr>
          <w:rFonts w:cs="Palatino-Roman"/>
          <w:i/>
          <w:iCs/>
          <w:szCs w:val="24"/>
          <w:lang w:val="en-US" w:bidi="es-ES_tradnl"/>
        </w:rPr>
        <w:t xml:space="preserve"> </w:t>
      </w:r>
      <w:r w:rsidRPr="00B21E1A">
        <w:rPr>
          <w:rFonts w:cs="Palatino-Roman"/>
          <w:szCs w:val="24"/>
          <w:lang w:val="en-US" w:bidi="es-ES_tradnl"/>
        </w:rPr>
        <w:t xml:space="preserve">New York: Oxford UP, 2006. </w:t>
      </w:r>
    </w:p>
    <w:p w:rsidR="00015A1D" w:rsidRPr="00B21E1A" w:rsidRDefault="00015A1D" w:rsidP="00015A1D">
      <w:pPr>
        <w:rPr>
          <w:rFonts w:cs="Palatino-Roman"/>
          <w:szCs w:val="24"/>
          <w:u w:val="single"/>
          <w:lang w:val="en-US" w:bidi="es-ES_tradnl"/>
        </w:rPr>
      </w:pPr>
      <w:r w:rsidRPr="00B21E1A">
        <w:rPr>
          <w:rFonts w:cs="Palatino-Roman"/>
          <w:color w:val="0000FF"/>
          <w:szCs w:val="24"/>
          <w:lang w:val="en-US" w:bidi="es-ES_tradnl"/>
        </w:rPr>
        <w:tab/>
      </w:r>
      <w:r w:rsidRPr="00B21E1A">
        <w:rPr>
          <w:rFonts w:cs="Palatino-Roman"/>
          <w:color w:val="0000FF"/>
          <w:szCs w:val="24"/>
          <w:u w:val="single"/>
          <w:lang w:val="en-US" w:bidi="es-ES_tradnl"/>
        </w:rPr>
        <w:t>http://theartfulmind.stanford.edu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 xml:space="preserve">_____. "Compression and Representation." </w:t>
      </w:r>
      <w:r w:rsidRPr="00B21E1A">
        <w:rPr>
          <w:i/>
          <w:lang w:val="en-US"/>
        </w:rPr>
        <w:t>Language and Literature</w:t>
      </w:r>
      <w:r w:rsidRPr="00B21E1A">
        <w:rPr>
          <w:lang w:val="en-US"/>
        </w:rPr>
        <w:t xml:space="preserve"> 15.1 (2006): Special issue: </w:t>
      </w:r>
      <w:r w:rsidRPr="00B21E1A">
        <w:rPr>
          <w:i/>
          <w:lang w:val="en-US"/>
        </w:rPr>
        <w:t xml:space="preserve">Blending. </w:t>
      </w:r>
      <w:r w:rsidRPr="00B21E1A">
        <w:rPr>
          <w:lang w:val="en-US"/>
        </w:rPr>
        <w:t>17-27.*</w:t>
      </w:r>
    </w:p>
    <w:p w:rsidR="00015A1D" w:rsidRPr="00B21E1A" w:rsidRDefault="00015A1D" w:rsidP="00015A1D">
      <w:pPr>
        <w:rPr>
          <w:rFonts w:cs="Helvetica"/>
          <w:color w:val="383838"/>
          <w:lang w:val="en-US" w:bidi="es-ES_tradnl"/>
        </w:rPr>
      </w:pPr>
      <w:r w:rsidRPr="00B21E1A">
        <w:rPr>
          <w:rFonts w:eastAsia="Times New Roman" w:cs="Palatino-Roman"/>
          <w:color w:val="000000"/>
          <w:szCs w:val="24"/>
          <w:lang w:val="en-US" w:bidi="es-ES_tradnl"/>
        </w:rPr>
        <w:t xml:space="preserve">_____. </w:t>
      </w:r>
      <w:r w:rsidRPr="00B21E1A">
        <w:rPr>
          <w:rFonts w:cs="Palatino-Roman"/>
          <w:szCs w:val="24"/>
          <w:lang w:val="en-US" w:bidi="es-ES_tradnl"/>
        </w:rPr>
        <w:t xml:space="preserve">"Frame Blending." 2007. In </w:t>
      </w:r>
      <w:r w:rsidRPr="00B21E1A">
        <w:rPr>
          <w:rFonts w:eastAsia="Times New Roman" w:cs="Palatino-Roman"/>
          <w:i/>
          <w:iCs/>
          <w:szCs w:val="24"/>
          <w:lang w:val="en-US" w:bidi="es-ES_tradnl"/>
        </w:rPr>
        <w:t>Frames, Corpora, and Knowledge Representation</w:t>
      </w:r>
      <w:r w:rsidRPr="00B21E1A">
        <w:rPr>
          <w:rFonts w:eastAsia="Times New Roman" w:cs="Palatino-Roman"/>
          <w:szCs w:val="24"/>
          <w:lang w:val="en-US" w:bidi="es-ES_tradnl"/>
        </w:rPr>
        <w:t xml:space="preserve">. Ed. </w:t>
      </w:r>
      <w:r w:rsidRPr="00B21E1A">
        <w:rPr>
          <w:rFonts w:eastAsia="Times New Roman" w:cs="Palatino-Roman"/>
          <w:color w:val="000000"/>
          <w:szCs w:val="24"/>
          <w:lang w:val="en-US" w:bidi="es-ES_tradnl"/>
        </w:rPr>
        <w:t xml:space="preserve">Rema Rossini Favretti. Bologna: Bologna UP, 2008. 13-32. </w:t>
      </w:r>
      <w:r w:rsidRPr="00B21E1A">
        <w:rPr>
          <w:rFonts w:cs="Helvetica"/>
          <w:color w:val="383838"/>
          <w:lang w:val="en-US" w:bidi="es-ES_tradnl"/>
        </w:rPr>
        <w:t xml:space="preserve">Online PDF at </w:t>
      </w:r>
      <w:r w:rsidRPr="00B21E1A">
        <w:rPr>
          <w:rFonts w:cs="Helvetica"/>
          <w:i/>
          <w:color w:val="383838"/>
          <w:lang w:val="en-US" w:bidi="es-ES_tradnl"/>
        </w:rPr>
        <w:t>SSRN</w:t>
      </w:r>
      <w:r w:rsidRPr="00B21E1A">
        <w:rPr>
          <w:rFonts w:cs="Helvetica"/>
          <w:color w:val="383838"/>
          <w:lang w:val="en-US" w:bidi="es-ES_tradnl"/>
        </w:rPr>
        <w:t>.*</w:t>
      </w:r>
    </w:p>
    <w:p w:rsidR="00015A1D" w:rsidRPr="00B21E1A" w:rsidRDefault="00015A1D" w:rsidP="00015A1D">
      <w:pPr>
        <w:rPr>
          <w:rFonts w:cs="Helvetica"/>
          <w:color w:val="383838"/>
          <w:lang w:val="en-US" w:bidi="es-ES_tradnl"/>
        </w:rPr>
      </w:pPr>
      <w:r w:rsidRPr="00B21E1A">
        <w:rPr>
          <w:rFonts w:ascii="Helvetica" w:hAnsi="Helvetica" w:cs="Helvetica"/>
          <w:color w:val="383838"/>
          <w:lang w:val="en-US" w:bidi="es-ES_tradnl"/>
        </w:rPr>
        <w:lastRenderedPageBreak/>
        <w:tab/>
      </w:r>
      <w:hyperlink r:id="rId18" w:history="1">
        <w:r w:rsidRPr="00B21E1A">
          <w:rPr>
            <w:rStyle w:val="Hipervnculo"/>
            <w:rFonts w:cs="Helvetica"/>
            <w:lang w:val="en-US" w:bidi="es-ES_tradnl"/>
          </w:rPr>
          <w:t>http://ssrn.com/abstract=1321302</w:t>
        </w:r>
      </w:hyperlink>
    </w:p>
    <w:p w:rsidR="00015A1D" w:rsidRPr="00B21E1A" w:rsidRDefault="00015A1D" w:rsidP="00015A1D">
      <w:pPr>
        <w:rPr>
          <w:rFonts w:cs="Helvetica"/>
          <w:color w:val="383838"/>
          <w:lang w:val="en-US" w:bidi="es-ES_tradnl"/>
        </w:rPr>
      </w:pPr>
      <w:r w:rsidRPr="00B21E1A">
        <w:rPr>
          <w:rFonts w:cs="Helvetica"/>
          <w:color w:val="383838"/>
          <w:lang w:val="en-US" w:bidi="es-ES_tradnl"/>
        </w:rPr>
        <w:tab/>
        <w:t>2009</w:t>
      </w:r>
    </w:p>
    <w:p w:rsidR="00015A1D" w:rsidRPr="00B21E1A" w:rsidRDefault="00015A1D" w:rsidP="00015A1D">
      <w:pPr>
        <w:rPr>
          <w:rStyle w:val="Nmerodepgina"/>
          <w:lang w:val="en-US"/>
        </w:rPr>
      </w:pPr>
      <w:r w:rsidRPr="00B21E1A">
        <w:rPr>
          <w:lang w:val="en-US"/>
        </w:rPr>
        <w:t xml:space="preserve">_____. "The Scope of Human Thought." Online </w:t>
      </w:r>
      <w:r w:rsidRPr="00B21E1A">
        <w:rPr>
          <w:rStyle w:val="Nmerodepgina"/>
          <w:lang w:val="en-US"/>
        </w:rPr>
        <w:t xml:space="preserve">PDF at </w:t>
      </w:r>
      <w:r w:rsidRPr="00B21E1A">
        <w:rPr>
          <w:rStyle w:val="Nmerodepgina"/>
          <w:i/>
          <w:lang w:val="en-US"/>
        </w:rPr>
        <w:t>Social Science Research Network</w:t>
      </w:r>
      <w:r w:rsidRPr="00B21E1A">
        <w:rPr>
          <w:rStyle w:val="Nmerodepgina"/>
          <w:lang w:val="en-US"/>
        </w:rPr>
        <w:t xml:space="preserve"> 19 Aug. 2009.*</w:t>
      </w:r>
    </w:p>
    <w:p w:rsidR="00015A1D" w:rsidRPr="00B21E1A" w:rsidRDefault="00015A1D" w:rsidP="00015A1D">
      <w:pPr>
        <w:rPr>
          <w:rStyle w:val="Nmerodepgina"/>
          <w:lang w:val="en-US"/>
        </w:rPr>
      </w:pPr>
      <w:r w:rsidRPr="00B21E1A">
        <w:rPr>
          <w:rStyle w:val="Nmerodepgina"/>
          <w:lang w:val="en-US"/>
        </w:rPr>
        <w:tab/>
      </w:r>
      <w:hyperlink r:id="rId19" w:history="1">
        <w:r w:rsidRPr="00B21E1A">
          <w:rPr>
            <w:rStyle w:val="Hipervnculo"/>
            <w:lang w:val="en-US"/>
          </w:rPr>
          <w:t>http://papers.ssrn.com/sol3/papers.cfm?abstract_id=1457344</w:t>
        </w:r>
      </w:hyperlink>
    </w:p>
    <w:p w:rsidR="00015A1D" w:rsidRPr="004A21D1" w:rsidRDefault="00015A1D" w:rsidP="00015A1D">
      <w:pPr>
        <w:rPr>
          <w:i/>
        </w:rPr>
      </w:pPr>
      <w:r w:rsidRPr="00B21E1A">
        <w:rPr>
          <w:rStyle w:val="Nmerodepgina"/>
          <w:lang w:val="en-US"/>
        </w:rPr>
        <w:tab/>
      </w:r>
      <w:r>
        <w:rPr>
          <w:rStyle w:val="Nmerodepgina"/>
        </w:rPr>
        <w:t>2010</w:t>
      </w:r>
      <w:r w:rsidRPr="00E5063B">
        <w:t xml:space="preserve"> </w:t>
      </w:r>
    </w:p>
    <w:p w:rsidR="00015A1D" w:rsidRPr="00B21E1A" w:rsidRDefault="00015A1D" w:rsidP="00015A1D">
      <w:pPr>
        <w:rPr>
          <w:lang w:val="en-US"/>
        </w:rPr>
      </w:pPr>
      <w:r>
        <w:t xml:space="preserve">_____. "La capacidad del pensamiento humano." Trans. José Angel García Landa. </w:t>
      </w:r>
      <w:r w:rsidRPr="00B21E1A">
        <w:rPr>
          <w:lang w:val="en-US"/>
        </w:rPr>
        <w:t xml:space="preserve">In García Landa, </w:t>
      </w:r>
      <w:r w:rsidRPr="00B21E1A">
        <w:rPr>
          <w:i/>
          <w:lang w:val="en-US"/>
        </w:rPr>
        <w:t>Vanity Fea</w:t>
      </w:r>
      <w:r w:rsidRPr="00B21E1A">
        <w:rPr>
          <w:lang w:val="en-US"/>
        </w:rPr>
        <w:t xml:space="preserve"> 18 March 2013.*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ab/>
      </w:r>
      <w:hyperlink r:id="rId20" w:history="1">
        <w:r w:rsidRPr="00B21E1A">
          <w:rPr>
            <w:rStyle w:val="Hipervnculo"/>
            <w:lang w:val="en-US"/>
          </w:rPr>
          <w:t>http://vanityfea.blogspot.com.es/2013/03/mark-turner-la-capacidad-del.html</w:t>
        </w:r>
      </w:hyperlink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ab/>
        <w:t>2013</w:t>
      </w:r>
    </w:p>
    <w:p w:rsidR="003A42B5" w:rsidRPr="00B21E1A" w:rsidRDefault="003A42B5" w:rsidP="003A42B5">
      <w:pPr>
        <w:rPr>
          <w:lang w:val="en-US"/>
        </w:rPr>
      </w:pPr>
      <w:r w:rsidRPr="00B21E1A">
        <w:rPr>
          <w:lang w:val="en-US"/>
        </w:rPr>
        <w:t xml:space="preserve">_____. "Blending Box Experiments, Build 1.0." </w:t>
      </w:r>
      <w:r w:rsidRPr="00B21E1A">
        <w:rPr>
          <w:i/>
          <w:lang w:val="en-US"/>
        </w:rPr>
        <w:t>SSRN</w:t>
      </w:r>
      <w:r w:rsidRPr="00B21E1A">
        <w:rPr>
          <w:lang w:val="en-US"/>
        </w:rPr>
        <w:t xml:space="preserve"> 23 Jan. 2010.*</w:t>
      </w:r>
    </w:p>
    <w:p w:rsidR="003A42B5" w:rsidRPr="00B21E1A" w:rsidRDefault="003A42B5" w:rsidP="003A42B5">
      <w:pPr>
        <w:rPr>
          <w:lang w:val="en-US"/>
        </w:rPr>
      </w:pPr>
      <w:r w:rsidRPr="00B21E1A">
        <w:rPr>
          <w:lang w:val="en-US"/>
        </w:rPr>
        <w:tab/>
      </w:r>
      <w:hyperlink r:id="rId21" w:history="1">
        <w:r w:rsidRPr="00B21E1A">
          <w:rPr>
            <w:rStyle w:val="Hipervnculo"/>
            <w:lang w:val="en-US"/>
          </w:rPr>
          <w:t>http://ssrn.com/abstract=1541062</w:t>
        </w:r>
      </w:hyperlink>
      <w:r w:rsidRPr="00B21E1A">
        <w:rPr>
          <w:lang w:val="en-US"/>
        </w:rPr>
        <w:t xml:space="preserve"> </w:t>
      </w:r>
    </w:p>
    <w:p w:rsidR="003A42B5" w:rsidRPr="00B21E1A" w:rsidRDefault="003A42B5" w:rsidP="003A42B5">
      <w:pPr>
        <w:rPr>
          <w:lang w:val="en-US"/>
        </w:rPr>
      </w:pPr>
      <w:r w:rsidRPr="00B21E1A">
        <w:rPr>
          <w:lang w:val="en-US"/>
        </w:rPr>
        <w:tab/>
        <w:t>2015</w:t>
      </w:r>
    </w:p>
    <w:p w:rsidR="00015A1D" w:rsidRPr="00B21E1A" w:rsidRDefault="00015A1D" w:rsidP="00015A1D">
      <w:pPr>
        <w:rPr>
          <w:rFonts w:cs="Times"/>
          <w:color w:val="141413"/>
          <w:lang w:val="en-US"/>
        </w:rPr>
      </w:pPr>
      <w:r w:rsidRPr="00B21E1A">
        <w:rPr>
          <w:rFonts w:cs="Times"/>
          <w:color w:val="141413"/>
          <w:lang w:val="en-US"/>
        </w:rPr>
        <w:t xml:space="preserve">_____. "The Way We Imagine." In </w:t>
      </w:r>
      <w:r w:rsidRPr="00B21E1A">
        <w:rPr>
          <w:rFonts w:cs="Times"/>
          <w:i/>
          <w:color w:val="141413"/>
          <w:lang w:val="en-US"/>
        </w:rPr>
        <w:t>Theory of Mind and Literature.</w:t>
      </w:r>
      <w:r w:rsidRPr="00B21E1A">
        <w:rPr>
          <w:rFonts w:cs="Times"/>
          <w:color w:val="141413"/>
          <w:lang w:val="en-US"/>
        </w:rPr>
        <w:t xml:space="preserve"> Ed. Paula Leverage et al. Purdue UP, 2011. 41-62.</w:t>
      </w:r>
    </w:p>
    <w:p w:rsidR="00424AF5" w:rsidRPr="00B21E1A" w:rsidRDefault="00424AF5" w:rsidP="00424AF5">
      <w:pPr>
        <w:rPr>
          <w:lang w:val="en-US"/>
        </w:rPr>
      </w:pPr>
      <w:r w:rsidRPr="00B21E1A">
        <w:rPr>
          <w:lang w:val="en-US"/>
        </w:rPr>
        <w:t xml:space="preserve">_____. "Blending in the Evolution of Art." </w:t>
      </w:r>
      <w:r w:rsidRPr="00B21E1A">
        <w:rPr>
          <w:i/>
          <w:lang w:val="en-US"/>
        </w:rPr>
        <w:t>ASEBL Journal</w:t>
      </w:r>
      <w:r w:rsidRPr="00B21E1A">
        <w:rPr>
          <w:lang w:val="en-US"/>
        </w:rPr>
        <w:t>.</w:t>
      </w:r>
      <w:r w:rsidRPr="00B21E1A">
        <w:rPr>
          <w:i/>
          <w:lang w:val="en-US"/>
        </w:rPr>
        <w:t xml:space="preserve"> </w:t>
      </w:r>
      <w:r w:rsidRPr="00B21E1A">
        <w:rPr>
          <w:lang w:val="en-US"/>
        </w:rPr>
        <w:t xml:space="preserve">Online at </w:t>
      </w:r>
      <w:r w:rsidRPr="00B21E1A">
        <w:rPr>
          <w:i/>
          <w:lang w:val="en-US"/>
        </w:rPr>
        <w:t>SSRN</w:t>
      </w:r>
      <w:r w:rsidRPr="00B21E1A">
        <w:rPr>
          <w:lang w:val="en-US"/>
        </w:rPr>
        <w:t xml:space="preserve"> 11 April 2015.*</w:t>
      </w:r>
    </w:p>
    <w:p w:rsidR="00424AF5" w:rsidRPr="00B21E1A" w:rsidRDefault="00424AF5" w:rsidP="00424AF5">
      <w:pPr>
        <w:rPr>
          <w:lang w:val="en-US"/>
        </w:rPr>
      </w:pPr>
      <w:r w:rsidRPr="00B21E1A">
        <w:rPr>
          <w:lang w:val="en-US"/>
        </w:rPr>
        <w:tab/>
      </w:r>
      <w:hyperlink r:id="rId22" w:history="1">
        <w:r w:rsidRPr="00B21E1A">
          <w:rPr>
            <w:rStyle w:val="Hipervnculo"/>
            <w:lang w:val="en-US"/>
          </w:rPr>
          <w:t>http://ssrn.com/abstract=2593393</w:t>
        </w:r>
      </w:hyperlink>
    </w:p>
    <w:p w:rsidR="00424AF5" w:rsidRPr="00B21E1A" w:rsidRDefault="00424AF5" w:rsidP="00424AF5">
      <w:pPr>
        <w:rPr>
          <w:lang w:val="en-US"/>
        </w:rPr>
      </w:pPr>
      <w:r w:rsidRPr="00B21E1A">
        <w:rPr>
          <w:lang w:val="en-US"/>
        </w:rPr>
        <w:tab/>
        <w:t>2015</w:t>
      </w:r>
    </w:p>
    <w:p w:rsidR="00015A1D" w:rsidRPr="00B21E1A" w:rsidRDefault="00015A1D" w:rsidP="00015A1D">
      <w:pPr>
        <w:rPr>
          <w:rFonts w:cs="Palatino-Roman"/>
          <w:szCs w:val="24"/>
          <w:lang w:val="en-US" w:bidi="es-ES_tradnl"/>
        </w:rPr>
      </w:pPr>
      <w:r w:rsidRPr="00B21E1A">
        <w:rPr>
          <w:rFonts w:cs="Palatino-Roman"/>
          <w:szCs w:val="24"/>
          <w:lang w:val="en-US" w:bidi="es-ES_tradnl"/>
        </w:rPr>
        <w:t xml:space="preserve">_____, ed. </w:t>
      </w:r>
      <w:r w:rsidRPr="00B21E1A">
        <w:rPr>
          <w:rFonts w:cs="Palatino-Roman"/>
          <w:i/>
          <w:iCs/>
          <w:szCs w:val="24"/>
          <w:lang w:val="en-US" w:bidi="es-ES_tradnl"/>
        </w:rPr>
        <w:t>The Artful Mind.</w:t>
      </w:r>
      <w:r w:rsidRPr="00B21E1A">
        <w:rPr>
          <w:rFonts w:cs="Palatino-Roman"/>
          <w:iCs/>
          <w:szCs w:val="24"/>
          <w:lang w:val="en-US" w:bidi="es-ES_tradnl"/>
        </w:rPr>
        <w:t xml:space="preserve"> </w:t>
      </w:r>
      <w:r w:rsidRPr="00B21E1A">
        <w:rPr>
          <w:rFonts w:cs="Palatino-Roman"/>
          <w:szCs w:val="24"/>
          <w:lang w:val="en-US" w:bidi="es-ES_tradnl"/>
        </w:rPr>
        <w:t xml:space="preserve">New York: Oxford UP, 2006. </w:t>
      </w:r>
    </w:p>
    <w:p w:rsidR="00015A1D" w:rsidRPr="00B21E1A" w:rsidRDefault="00015A1D" w:rsidP="00015A1D">
      <w:pPr>
        <w:rPr>
          <w:rFonts w:cs="Palatino-Roman"/>
          <w:szCs w:val="24"/>
          <w:u w:val="single"/>
          <w:lang w:val="en-US" w:bidi="es-ES_tradnl"/>
        </w:rPr>
      </w:pPr>
      <w:r w:rsidRPr="00B21E1A">
        <w:rPr>
          <w:rFonts w:cs="Palatino-Roman"/>
          <w:color w:val="0000FF"/>
          <w:szCs w:val="24"/>
          <w:lang w:val="en-US" w:bidi="es-ES_tradnl"/>
        </w:rPr>
        <w:tab/>
      </w:r>
      <w:r w:rsidRPr="00B21E1A">
        <w:rPr>
          <w:rFonts w:cs="Palatino-Roman"/>
          <w:color w:val="0000FF"/>
          <w:szCs w:val="24"/>
          <w:u w:val="single"/>
          <w:lang w:val="en-US" w:bidi="es-ES_tradnl"/>
        </w:rPr>
        <w:t>http://theartfulmind.stanford.edu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 xml:space="preserve">Turner, Mark, and Gregory G. Colomb. "Computers, Literary Theory, and Theory of Meaning." In </w:t>
      </w:r>
      <w:r w:rsidRPr="00B21E1A">
        <w:rPr>
          <w:i/>
          <w:lang w:val="en-US"/>
        </w:rPr>
        <w:t>The Future of Literary Theory.</w:t>
      </w:r>
      <w:r w:rsidRPr="00B21E1A">
        <w:rPr>
          <w:lang w:val="en-US"/>
        </w:rPr>
        <w:t xml:space="preserve"> Ed. Ralph Cohen. New York: Routledge, 1989. 386-410.*</w:t>
      </w:r>
    </w:p>
    <w:p w:rsidR="00015A1D" w:rsidRPr="00B21E1A" w:rsidRDefault="00015A1D" w:rsidP="00015A1D">
      <w:pPr>
        <w:rPr>
          <w:rFonts w:cs="Palatino-Roman"/>
          <w:szCs w:val="24"/>
          <w:lang w:val="en-US" w:bidi="es-ES_tradnl"/>
        </w:rPr>
      </w:pPr>
      <w:r w:rsidRPr="00B21E1A">
        <w:rPr>
          <w:rFonts w:cs="Palatino-Roman"/>
          <w:szCs w:val="24"/>
          <w:lang w:val="en-US" w:bidi="es-ES_tradnl"/>
        </w:rPr>
        <w:t xml:space="preserve">Turner, Mark, and Gilles Fauconnier. "Conceptual Integration in Counterfactuals" in </w:t>
      </w:r>
      <w:r w:rsidRPr="00B21E1A">
        <w:rPr>
          <w:rFonts w:cs="Palatino-Roman"/>
          <w:i/>
          <w:iCs/>
          <w:szCs w:val="24"/>
          <w:lang w:val="en-US" w:bidi="es-ES_tradnl"/>
        </w:rPr>
        <w:t xml:space="preserve">Discourse and Cognition. </w:t>
      </w:r>
      <w:r w:rsidRPr="00B21E1A">
        <w:rPr>
          <w:rFonts w:cs="Palatino-Roman"/>
          <w:szCs w:val="24"/>
          <w:lang w:val="en-US" w:bidi="es-ES_tradnl"/>
        </w:rPr>
        <w:t>Ed. Jean-Pierre Koenig. Stanford: Center for the Study of Language and Information, 1998. 285-296.</w:t>
      </w:r>
    </w:p>
    <w:p w:rsidR="00015A1D" w:rsidRPr="00B21E1A" w:rsidRDefault="00015A1D" w:rsidP="00015A1D">
      <w:pPr>
        <w:rPr>
          <w:lang w:val="en-US"/>
        </w:rPr>
      </w:pPr>
      <w:r w:rsidRPr="00B21E1A">
        <w:rPr>
          <w:lang w:val="en-US"/>
        </w:rPr>
        <w:t xml:space="preserve">Turner, Mark, Albert N. Katz, Cristina Cacciari, and Raymond W. Gibbs, Jr.. </w:t>
      </w:r>
      <w:r w:rsidRPr="00B21E1A">
        <w:rPr>
          <w:i/>
          <w:lang w:val="en-US"/>
        </w:rPr>
        <w:t>Figurative Language and Thought.</w:t>
      </w:r>
      <w:r w:rsidRPr="00B21E1A">
        <w:rPr>
          <w:lang w:val="en-US"/>
        </w:rPr>
        <w:t xml:space="preserve"> (Counterpoint: Cognition, Memory and Langage). Oxford: Oxford UP, 1999.</w:t>
      </w:r>
    </w:p>
    <w:p w:rsidR="00B21E1A" w:rsidRDefault="00B21E1A" w:rsidP="00B21E1A">
      <w:pPr>
        <w:ind w:left="709" w:hanging="709"/>
        <w:rPr>
          <w:lang w:val="en-US"/>
        </w:rPr>
      </w:pPr>
      <w:r w:rsidRPr="0088037C">
        <w:rPr>
          <w:lang w:val="en-US"/>
        </w:rPr>
        <w:t>Vyshedskiy,</w:t>
      </w:r>
      <w:r>
        <w:rPr>
          <w:lang w:val="en-US"/>
        </w:rPr>
        <w:t xml:space="preserve"> Andrey.</w:t>
      </w:r>
      <w:r w:rsidRPr="0088037C">
        <w:rPr>
          <w:lang w:val="en-US"/>
        </w:rPr>
        <w:t xml:space="preserve"> </w:t>
      </w:r>
      <w:r>
        <w:rPr>
          <w:lang w:val="en-US"/>
        </w:rPr>
        <w:t>"</w:t>
      </w:r>
      <w:r w:rsidRPr="0088037C">
        <w:rPr>
          <w:lang w:val="en-US"/>
        </w:rPr>
        <w:t xml:space="preserve">Language </w:t>
      </w:r>
      <w:r>
        <w:rPr>
          <w:lang w:val="en-US"/>
        </w:rPr>
        <w:t>E</w:t>
      </w:r>
      <w:r w:rsidRPr="0088037C">
        <w:rPr>
          <w:lang w:val="en-US"/>
        </w:rPr>
        <w:t xml:space="preserve">volution to </w:t>
      </w:r>
      <w:r>
        <w:rPr>
          <w:lang w:val="en-US"/>
        </w:rPr>
        <w:t>R</w:t>
      </w:r>
      <w:r w:rsidRPr="0088037C">
        <w:rPr>
          <w:lang w:val="en-US"/>
        </w:rPr>
        <w:t xml:space="preserve">evolution: the </w:t>
      </w:r>
      <w:r>
        <w:rPr>
          <w:lang w:val="en-US"/>
        </w:rPr>
        <w:t>L</w:t>
      </w:r>
      <w:r w:rsidRPr="0088037C">
        <w:rPr>
          <w:lang w:val="en-US"/>
        </w:rPr>
        <w:t xml:space="preserve">eap from </w:t>
      </w:r>
      <w:r>
        <w:rPr>
          <w:lang w:val="en-US"/>
        </w:rPr>
        <w:t>R</w:t>
      </w:r>
      <w:r w:rsidRPr="0088037C">
        <w:rPr>
          <w:lang w:val="en-US"/>
        </w:rPr>
        <w:t xml:space="preserve">ich-vocabulary </w:t>
      </w:r>
      <w:r>
        <w:rPr>
          <w:lang w:val="en-US"/>
        </w:rPr>
        <w:t>N</w:t>
      </w:r>
      <w:r w:rsidRPr="0088037C">
        <w:rPr>
          <w:lang w:val="en-US"/>
        </w:rPr>
        <w:t xml:space="preserve">on-recursive </w:t>
      </w:r>
      <w:r>
        <w:rPr>
          <w:lang w:val="en-US"/>
        </w:rPr>
        <w:t>C</w:t>
      </w:r>
      <w:r w:rsidRPr="0088037C">
        <w:rPr>
          <w:lang w:val="en-US"/>
        </w:rPr>
        <w:t xml:space="preserve">ommunication system to </w:t>
      </w:r>
      <w:r>
        <w:rPr>
          <w:lang w:val="en-US"/>
        </w:rPr>
        <w:t>R</w:t>
      </w:r>
      <w:r w:rsidRPr="0088037C">
        <w:rPr>
          <w:lang w:val="en-US"/>
        </w:rPr>
        <w:t xml:space="preserve">ecursive </w:t>
      </w:r>
      <w:r>
        <w:rPr>
          <w:lang w:val="en-US"/>
        </w:rPr>
        <w:t>L</w:t>
      </w:r>
      <w:r w:rsidRPr="0088037C">
        <w:rPr>
          <w:lang w:val="en-US"/>
        </w:rPr>
        <w:t xml:space="preserve">anguage 70,000 </w:t>
      </w:r>
      <w:r>
        <w:rPr>
          <w:lang w:val="en-US"/>
        </w:rPr>
        <w:t>Y</w:t>
      </w:r>
      <w:r w:rsidRPr="0088037C">
        <w:rPr>
          <w:lang w:val="en-US"/>
        </w:rPr>
        <w:t xml:space="preserve">ears ago </w:t>
      </w:r>
      <w:r>
        <w:rPr>
          <w:lang w:val="en-US"/>
        </w:rPr>
        <w:t>W</w:t>
      </w:r>
      <w:r w:rsidRPr="0088037C">
        <w:rPr>
          <w:lang w:val="en-US"/>
        </w:rPr>
        <w:t xml:space="preserve">as </w:t>
      </w:r>
      <w:r>
        <w:rPr>
          <w:lang w:val="en-US"/>
        </w:rPr>
        <w:t>A</w:t>
      </w:r>
      <w:r w:rsidRPr="0088037C">
        <w:rPr>
          <w:lang w:val="en-US"/>
        </w:rPr>
        <w:t xml:space="preserve">ssociated with </w:t>
      </w:r>
      <w:r>
        <w:rPr>
          <w:lang w:val="en-US"/>
        </w:rPr>
        <w:t>A</w:t>
      </w:r>
      <w:r w:rsidRPr="0088037C">
        <w:rPr>
          <w:lang w:val="en-US"/>
        </w:rPr>
        <w:t xml:space="preserve">cquisition of a </w:t>
      </w:r>
      <w:r>
        <w:rPr>
          <w:lang w:val="en-US"/>
        </w:rPr>
        <w:t>N</w:t>
      </w:r>
      <w:r w:rsidRPr="0088037C">
        <w:rPr>
          <w:lang w:val="en-US"/>
        </w:rPr>
        <w:t xml:space="preserve">ovel </w:t>
      </w:r>
      <w:r>
        <w:rPr>
          <w:lang w:val="en-US"/>
        </w:rPr>
        <w:t>C</w:t>
      </w:r>
      <w:r w:rsidRPr="0088037C">
        <w:rPr>
          <w:lang w:val="en-US"/>
        </w:rPr>
        <w:t xml:space="preserve">omponent of </w:t>
      </w:r>
      <w:r>
        <w:rPr>
          <w:lang w:val="en-US"/>
        </w:rPr>
        <w:t>I</w:t>
      </w:r>
      <w:r w:rsidRPr="0088037C">
        <w:rPr>
          <w:lang w:val="en-US"/>
        </w:rPr>
        <w:t xml:space="preserve">magination, called Prefrontal Synthesis, </w:t>
      </w:r>
      <w:r>
        <w:rPr>
          <w:lang w:val="en-US"/>
        </w:rPr>
        <w:t>E</w:t>
      </w:r>
      <w:r w:rsidRPr="0088037C">
        <w:rPr>
          <w:lang w:val="en-US"/>
        </w:rPr>
        <w:t xml:space="preserve">nabled by a </w:t>
      </w:r>
      <w:r>
        <w:rPr>
          <w:lang w:val="en-US"/>
        </w:rPr>
        <w:t>M</w:t>
      </w:r>
      <w:r w:rsidRPr="0088037C">
        <w:rPr>
          <w:lang w:val="en-US"/>
        </w:rPr>
        <w:t xml:space="preserve">utation that </w:t>
      </w:r>
      <w:r>
        <w:rPr>
          <w:lang w:val="en-US"/>
        </w:rPr>
        <w:t>S</w:t>
      </w:r>
      <w:r w:rsidRPr="0088037C">
        <w:rPr>
          <w:lang w:val="en-US"/>
        </w:rPr>
        <w:t xml:space="preserve">lowed down the </w:t>
      </w:r>
      <w:r>
        <w:rPr>
          <w:lang w:val="en-US"/>
        </w:rPr>
        <w:t>P</w:t>
      </w:r>
      <w:r w:rsidRPr="0088037C">
        <w:rPr>
          <w:lang w:val="en-US"/>
        </w:rPr>
        <w:t xml:space="preserve">refrontal </w:t>
      </w:r>
      <w:r>
        <w:rPr>
          <w:lang w:val="en-US"/>
        </w:rPr>
        <w:t>C</w:t>
      </w:r>
      <w:r w:rsidRPr="0088037C">
        <w:rPr>
          <w:lang w:val="en-US"/>
        </w:rPr>
        <w:t xml:space="preserve">ortex </w:t>
      </w:r>
      <w:r>
        <w:rPr>
          <w:lang w:val="en-US"/>
        </w:rPr>
        <w:t>M</w:t>
      </w:r>
      <w:r w:rsidRPr="0088037C">
        <w:rPr>
          <w:lang w:val="en-US"/>
        </w:rPr>
        <w:t xml:space="preserve">aturation </w:t>
      </w:r>
      <w:r>
        <w:rPr>
          <w:lang w:val="en-US"/>
        </w:rPr>
        <w:t>S</w:t>
      </w:r>
      <w:r w:rsidRPr="0088037C">
        <w:rPr>
          <w:lang w:val="en-US"/>
        </w:rPr>
        <w:t xml:space="preserve">imultaneously in </w:t>
      </w:r>
      <w:r>
        <w:rPr>
          <w:lang w:val="en-US"/>
        </w:rPr>
        <w:t>T</w:t>
      </w:r>
      <w:r w:rsidRPr="0088037C">
        <w:rPr>
          <w:lang w:val="en-US"/>
        </w:rPr>
        <w:t xml:space="preserve">wo or </w:t>
      </w:r>
      <w:r>
        <w:rPr>
          <w:lang w:val="en-US"/>
        </w:rPr>
        <w:t>M</w:t>
      </w:r>
      <w:r w:rsidRPr="0088037C">
        <w:rPr>
          <w:lang w:val="en-US"/>
        </w:rPr>
        <w:t xml:space="preserve">ore </w:t>
      </w:r>
      <w:r>
        <w:rPr>
          <w:lang w:val="en-US"/>
        </w:rPr>
        <w:t>C</w:t>
      </w:r>
      <w:r w:rsidRPr="0088037C">
        <w:rPr>
          <w:lang w:val="en-US"/>
        </w:rPr>
        <w:t xml:space="preserve">hildren – the Romulus and Remus </w:t>
      </w:r>
      <w:r>
        <w:rPr>
          <w:lang w:val="en-US"/>
        </w:rPr>
        <w:t>H</w:t>
      </w:r>
      <w:r w:rsidRPr="0088037C">
        <w:rPr>
          <w:lang w:val="en-US"/>
        </w:rPr>
        <w:t>ypothesis</w:t>
      </w:r>
      <w:r>
        <w:rPr>
          <w:lang w:val="en-US"/>
        </w:rPr>
        <w:t>."</w:t>
      </w:r>
      <w:r w:rsidRPr="0088037C">
        <w:rPr>
          <w:lang w:val="en-US"/>
        </w:rPr>
        <w:t xml:space="preserve"> </w:t>
      </w:r>
      <w:r w:rsidRPr="0088037C">
        <w:rPr>
          <w:i/>
          <w:iCs/>
          <w:lang w:val="en-US"/>
        </w:rPr>
        <w:t>Research Ideas and Outcomes</w:t>
      </w:r>
      <w:r w:rsidRPr="0088037C">
        <w:rPr>
          <w:lang w:val="en-US"/>
        </w:rPr>
        <w:t xml:space="preserve"> (2019). </w:t>
      </w:r>
    </w:p>
    <w:p w:rsidR="00B21E1A" w:rsidRPr="007F3F42" w:rsidRDefault="00BD4F64" w:rsidP="00B21E1A">
      <w:pPr>
        <w:ind w:left="709" w:hanging="1"/>
        <w:rPr>
          <w:lang w:val="en-US"/>
        </w:rPr>
      </w:pPr>
      <w:hyperlink r:id="rId23" w:tgtFrame="_blank" w:history="1">
        <w:r w:rsidR="00B21E1A" w:rsidRPr="007F3F42">
          <w:rPr>
            <w:rStyle w:val="Hipervnculo"/>
            <w:lang w:val="en-US"/>
          </w:rPr>
          <w:t>DOI: 10.3897/rio.5.e38546</w:t>
        </w:r>
      </w:hyperlink>
    </w:p>
    <w:p w:rsidR="00B21E1A" w:rsidRPr="00F328A5" w:rsidRDefault="00B21E1A" w:rsidP="00B21E1A">
      <w:pPr>
        <w:ind w:left="709" w:hanging="1"/>
        <w:jc w:val="left"/>
        <w:rPr>
          <w:szCs w:val="28"/>
          <w:lang w:val="en-US"/>
        </w:rPr>
      </w:pPr>
      <w:r w:rsidRPr="00F328A5">
        <w:rPr>
          <w:szCs w:val="28"/>
          <w:lang w:val="en-US"/>
        </w:rPr>
        <w:t>2019</w:t>
      </w:r>
    </w:p>
    <w:p w:rsidR="00144265" w:rsidRPr="00B21E1A" w:rsidRDefault="00144265">
      <w:pPr>
        <w:rPr>
          <w:lang w:val="en-US"/>
        </w:rPr>
      </w:pPr>
    </w:p>
    <w:p w:rsidR="00015A1D" w:rsidRPr="00B21E1A" w:rsidRDefault="00015A1D">
      <w:pPr>
        <w:rPr>
          <w:lang w:val="en-US"/>
        </w:rPr>
      </w:pPr>
    </w:p>
    <w:p w:rsidR="00015A1D" w:rsidRPr="00B21E1A" w:rsidRDefault="00015A1D">
      <w:pPr>
        <w:rPr>
          <w:lang w:val="en-US"/>
        </w:rPr>
      </w:pPr>
    </w:p>
    <w:p w:rsidR="00015A1D" w:rsidRPr="00B21E1A" w:rsidRDefault="00015A1D">
      <w:pPr>
        <w:rPr>
          <w:lang w:val="en-US"/>
        </w:rPr>
      </w:pPr>
    </w:p>
    <w:p w:rsidR="00015A1D" w:rsidRPr="00B21E1A" w:rsidRDefault="00015A1D">
      <w:pPr>
        <w:rPr>
          <w:lang w:val="en-US"/>
        </w:rPr>
      </w:pPr>
      <w:r w:rsidRPr="00B21E1A">
        <w:rPr>
          <w:lang w:val="en-US"/>
        </w:rPr>
        <w:t>Journals</w:t>
      </w:r>
    </w:p>
    <w:p w:rsidR="00015A1D" w:rsidRPr="00B21E1A" w:rsidRDefault="00015A1D">
      <w:pPr>
        <w:rPr>
          <w:lang w:val="en-US"/>
        </w:rPr>
      </w:pPr>
    </w:p>
    <w:p w:rsidR="00015A1D" w:rsidRPr="00B21E1A" w:rsidRDefault="00015A1D">
      <w:pPr>
        <w:rPr>
          <w:lang w:val="en-US"/>
        </w:rPr>
      </w:pPr>
    </w:p>
    <w:p w:rsidR="00015A1D" w:rsidRPr="00B21E1A" w:rsidRDefault="00015A1D" w:rsidP="00015A1D">
      <w:pPr>
        <w:rPr>
          <w:i/>
          <w:lang w:val="en-US"/>
        </w:rPr>
      </w:pPr>
      <w:r w:rsidRPr="00B21E1A">
        <w:rPr>
          <w:i/>
          <w:lang w:val="en-US"/>
        </w:rPr>
        <w:t>Language and Literature</w:t>
      </w:r>
      <w:r w:rsidRPr="00B21E1A">
        <w:rPr>
          <w:lang w:val="en-US"/>
        </w:rPr>
        <w:t xml:space="preserve"> 15.1 (2006): Special issue: </w:t>
      </w:r>
      <w:r w:rsidRPr="00B21E1A">
        <w:rPr>
          <w:i/>
          <w:lang w:val="en-US"/>
        </w:rPr>
        <w:t>Blending.</w:t>
      </w:r>
    </w:p>
    <w:p w:rsidR="00015A1D" w:rsidRPr="00B21E1A" w:rsidRDefault="00015A1D">
      <w:pPr>
        <w:rPr>
          <w:lang w:val="en-US"/>
        </w:rPr>
      </w:pPr>
    </w:p>
    <w:p w:rsidR="00144265" w:rsidRPr="00B21E1A" w:rsidRDefault="00144265" w:rsidP="00144265">
      <w:pPr>
        <w:rPr>
          <w:lang w:val="en-US"/>
        </w:rPr>
      </w:pPr>
    </w:p>
    <w:p w:rsidR="00144265" w:rsidRPr="00B21E1A" w:rsidRDefault="00144265">
      <w:pPr>
        <w:rPr>
          <w:lang w:val="en-US"/>
        </w:rPr>
      </w:pPr>
    </w:p>
    <w:p w:rsidR="001F7B96" w:rsidRPr="00B21E1A" w:rsidRDefault="001F7B96">
      <w:pPr>
        <w:rPr>
          <w:lang w:val="en-US"/>
        </w:rPr>
      </w:pPr>
    </w:p>
    <w:p w:rsidR="001F7B96" w:rsidRPr="00B21E1A" w:rsidRDefault="001F7B96">
      <w:pPr>
        <w:rPr>
          <w:lang w:val="en-US"/>
        </w:rPr>
      </w:pPr>
    </w:p>
    <w:p w:rsidR="001F7B96" w:rsidRPr="00B21E1A" w:rsidRDefault="001F7B96">
      <w:pPr>
        <w:rPr>
          <w:lang w:val="en-US"/>
        </w:rPr>
      </w:pPr>
      <w:r w:rsidRPr="00B21E1A">
        <w:rPr>
          <w:lang w:val="en-US"/>
        </w:rPr>
        <w:t>Video</w:t>
      </w:r>
    </w:p>
    <w:p w:rsidR="001F7B96" w:rsidRPr="00B21E1A" w:rsidRDefault="001F7B96">
      <w:pPr>
        <w:rPr>
          <w:lang w:val="en-US"/>
        </w:rPr>
      </w:pPr>
    </w:p>
    <w:p w:rsidR="00FB7A93" w:rsidRPr="00B21E1A" w:rsidRDefault="00FB7A93" w:rsidP="001F7B96">
      <w:pPr>
        <w:rPr>
          <w:lang w:val="en-US"/>
        </w:rPr>
      </w:pPr>
    </w:p>
    <w:p w:rsidR="00FB7A93" w:rsidRPr="00690A46" w:rsidRDefault="00FB7A93" w:rsidP="00FB7A93">
      <w:pPr>
        <w:rPr>
          <w:color w:val="000000"/>
          <w:lang w:val="en-US"/>
        </w:rPr>
      </w:pPr>
      <w:r>
        <w:rPr>
          <w:color w:val="000000"/>
          <w:lang w:val="en-US"/>
        </w:rPr>
        <w:t>Hofstadter, Douglas. "Analog</w:t>
      </w:r>
      <w:bookmarkStart w:id="2" w:name="_GoBack"/>
      <w:bookmarkEnd w:id="2"/>
      <w:r>
        <w:rPr>
          <w:color w:val="000000"/>
          <w:lang w:val="en-US"/>
        </w:rPr>
        <w:t xml:space="preserve">y as the Core of Cognition." Video of the lecture at Stanford University. </w:t>
      </w:r>
      <w:r>
        <w:rPr>
          <w:i/>
          <w:color w:val="000000"/>
          <w:lang w:val="en-US"/>
        </w:rPr>
        <w:t>YouTube (Stanford)</w:t>
      </w:r>
      <w:r>
        <w:rPr>
          <w:color w:val="000000"/>
          <w:lang w:val="en-US"/>
        </w:rPr>
        <w:t xml:space="preserve"> 10 Sept 2009.*</w:t>
      </w:r>
    </w:p>
    <w:p w:rsidR="00FB7A93" w:rsidRDefault="00FB7A93" w:rsidP="00FB7A93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4" w:history="1">
        <w:r w:rsidRPr="00EB63C1">
          <w:rPr>
            <w:rStyle w:val="Hipervnculo"/>
            <w:lang w:val="en-US"/>
          </w:rPr>
          <w:t>https://youtu.be/n8m7lFQ3njk</w:t>
        </w:r>
      </w:hyperlink>
    </w:p>
    <w:p w:rsidR="00FB7A93" w:rsidRPr="00690A46" w:rsidRDefault="00FB7A93" w:rsidP="00FB7A93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:rsidR="00BD4F64" w:rsidRPr="007C3D73" w:rsidRDefault="00BD4F64" w:rsidP="00BD4F64">
      <w:pPr>
        <w:rPr>
          <w:lang w:val="en-US"/>
        </w:rPr>
      </w:pPr>
      <w:r>
        <w:rPr>
          <w:lang w:val="en-US"/>
        </w:rPr>
        <w:t>Johnson, Steve Berlin.</w:t>
      </w:r>
      <w:r w:rsidRPr="007C3D73">
        <w:rPr>
          <w:lang w:val="en-US"/>
        </w:rPr>
        <w:t xml:space="preserve"> "Where Good Ideas Come From." Animated video lecture. </w:t>
      </w:r>
      <w:r w:rsidRPr="007C3D73">
        <w:rPr>
          <w:i/>
          <w:lang w:val="en-US"/>
        </w:rPr>
        <w:t>YouTube-Riverheadbooks</w:t>
      </w:r>
      <w:r w:rsidRPr="007C3D73">
        <w:rPr>
          <w:lang w:val="en-US"/>
        </w:rPr>
        <w:t xml:space="preserve"> 17 Sept. 2010.*</w:t>
      </w:r>
    </w:p>
    <w:p w:rsidR="00BD4F64" w:rsidRPr="007C3D73" w:rsidRDefault="00BD4F64" w:rsidP="00BD4F64">
      <w:pPr>
        <w:rPr>
          <w:lang w:val="en-US"/>
        </w:rPr>
      </w:pPr>
      <w:r w:rsidRPr="007C3D73">
        <w:rPr>
          <w:lang w:val="en-US"/>
        </w:rPr>
        <w:tab/>
      </w:r>
      <w:hyperlink r:id="rId25" w:history="1">
        <w:r w:rsidRPr="007558E7">
          <w:rPr>
            <w:rStyle w:val="Hipervnculo"/>
            <w:lang w:val="en-US"/>
          </w:rPr>
          <w:t>http://www.youtube.com/watch?v=NugRZGDbPFU</w:t>
        </w:r>
      </w:hyperlink>
      <w:r>
        <w:rPr>
          <w:lang w:val="en-US"/>
        </w:rPr>
        <w:t xml:space="preserve"> </w:t>
      </w:r>
    </w:p>
    <w:p w:rsidR="00BD4F64" w:rsidRDefault="00BD4F64" w:rsidP="00BD4F64">
      <w:pPr>
        <w:rPr>
          <w:lang w:val="en-US"/>
        </w:rPr>
      </w:pPr>
      <w:r w:rsidRPr="007C3D73">
        <w:rPr>
          <w:lang w:val="en-US"/>
        </w:rPr>
        <w:tab/>
        <w:t>2012</w:t>
      </w:r>
      <w:r>
        <w:rPr>
          <w:lang w:val="en-US"/>
        </w:rPr>
        <w:t xml:space="preserve"> </w:t>
      </w:r>
    </w:p>
    <w:p w:rsidR="00BD4F64" w:rsidRPr="00661FDD" w:rsidRDefault="00BD4F64" w:rsidP="00BD4F64">
      <w:pPr>
        <w:rPr>
          <w:lang w:val="en-US"/>
        </w:rPr>
      </w:pPr>
      <w:r>
        <w:rPr>
          <w:lang w:val="en-US"/>
        </w:rPr>
        <w:t xml:space="preserve">_____. "Where Good Ideas Come From." TED talk. </w:t>
      </w:r>
      <w:r>
        <w:rPr>
          <w:i/>
          <w:lang w:val="en-US"/>
        </w:rPr>
        <w:t xml:space="preserve">TED </w:t>
      </w:r>
      <w:r>
        <w:rPr>
          <w:lang w:val="en-US"/>
        </w:rPr>
        <w:t>(July 2010).*</w:t>
      </w:r>
    </w:p>
    <w:p w:rsidR="00BD4F64" w:rsidRDefault="00BD4F64" w:rsidP="00BD4F64">
      <w:pPr>
        <w:rPr>
          <w:lang w:val="en-US"/>
        </w:rPr>
      </w:pPr>
      <w:r>
        <w:rPr>
          <w:lang w:val="en-US"/>
        </w:rPr>
        <w:tab/>
      </w:r>
      <w:hyperlink r:id="rId26" w:history="1">
        <w:r w:rsidRPr="007558E7">
          <w:rPr>
            <w:rStyle w:val="Hipervnculo"/>
            <w:lang w:val="en-US"/>
          </w:rPr>
          <w:t>https://www.ted.com/talks/steven_johnson_where_good_ideas_come_from</w:t>
        </w:r>
      </w:hyperlink>
    </w:p>
    <w:p w:rsidR="00BD4F64" w:rsidRPr="007C3D73" w:rsidRDefault="00BD4F64" w:rsidP="00BD4F64">
      <w:pPr>
        <w:rPr>
          <w:lang w:val="en-US"/>
        </w:rPr>
      </w:pPr>
      <w:r>
        <w:rPr>
          <w:lang w:val="en-US"/>
        </w:rPr>
        <w:tab/>
        <w:t>2020</w:t>
      </w:r>
    </w:p>
    <w:p w:rsidR="001F7B96" w:rsidRPr="00B21E1A" w:rsidRDefault="001F7B96" w:rsidP="001F7B96">
      <w:pPr>
        <w:rPr>
          <w:lang w:val="en-US"/>
        </w:rPr>
      </w:pPr>
      <w:r w:rsidRPr="00B21E1A">
        <w:rPr>
          <w:lang w:val="en-US"/>
        </w:rPr>
        <w:t xml:space="preserve">Sweetser, Eve, and Karen Sullivan. "Style and Patterns of Blending." Video lecture. (9th Conference on Conceptual Structure, Discourse and Language: Meaning, Form, and Body, 18-20 Oct. 2008). </w:t>
      </w:r>
      <w:r w:rsidRPr="00B21E1A">
        <w:rPr>
          <w:i/>
          <w:lang w:val="en-US"/>
        </w:rPr>
        <w:t>YouTube (case)</w:t>
      </w:r>
      <w:r w:rsidRPr="00B21E1A">
        <w:rPr>
          <w:lang w:val="en-US"/>
        </w:rPr>
        <w:t xml:space="preserve"> 18 Nov. 2008.*</w:t>
      </w:r>
    </w:p>
    <w:p w:rsidR="001F7B96" w:rsidRPr="00B21E1A" w:rsidRDefault="001F7B96" w:rsidP="001F7B96">
      <w:pPr>
        <w:tabs>
          <w:tab w:val="left" w:pos="708"/>
          <w:tab w:val="center" w:pos="4040"/>
        </w:tabs>
        <w:rPr>
          <w:lang w:val="en-US"/>
        </w:rPr>
      </w:pPr>
      <w:r w:rsidRPr="00B21E1A">
        <w:rPr>
          <w:lang w:val="en-US"/>
        </w:rPr>
        <w:tab/>
      </w:r>
      <w:hyperlink r:id="rId27" w:history="1">
        <w:r w:rsidRPr="00B21E1A">
          <w:rPr>
            <w:rStyle w:val="Hipervnculo"/>
            <w:lang w:val="en-US"/>
          </w:rPr>
          <w:t>https://youtu.be/OtblWVTdcf0</w:t>
        </w:r>
      </w:hyperlink>
    </w:p>
    <w:p w:rsidR="001F7B96" w:rsidRPr="00B21E1A" w:rsidRDefault="001F7B96" w:rsidP="001F7B96">
      <w:pPr>
        <w:tabs>
          <w:tab w:val="left" w:pos="708"/>
          <w:tab w:val="center" w:pos="4040"/>
        </w:tabs>
        <w:rPr>
          <w:lang w:val="en-US"/>
        </w:rPr>
      </w:pPr>
      <w:r w:rsidRPr="00B21E1A">
        <w:rPr>
          <w:lang w:val="en-US"/>
        </w:rPr>
        <w:tab/>
        <w:t>2015</w:t>
      </w:r>
    </w:p>
    <w:p w:rsidR="001F7B96" w:rsidRPr="00B21E1A" w:rsidRDefault="001F7B96">
      <w:pPr>
        <w:rPr>
          <w:lang w:val="en-US"/>
        </w:rPr>
      </w:pPr>
    </w:p>
    <w:p w:rsidR="00015A1D" w:rsidRPr="00B21E1A" w:rsidRDefault="00015A1D">
      <w:pPr>
        <w:rPr>
          <w:lang w:val="en-US"/>
        </w:rPr>
      </w:pPr>
    </w:p>
    <w:p w:rsidR="00015A1D" w:rsidRPr="00B21E1A" w:rsidRDefault="00015A1D">
      <w:pPr>
        <w:rPr>
          <w:lang w:val="en-US"/>
        </w:rPr>
      </w:pPr>
      <w:r w:rsidRPr="00B21E1A">
        <w:rPr>
          <w:lang w:val="en-US"/>
        </w:rPr>
        <w:t>See also Metaphor; Concepts.</w:t>
      </w:r>
    </w:p>
    <w:sectPr w:rsidR="00015A1D" w:rsidRPr="00B21E1A" w:rsidSect="00424AF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A1D"/>
    <w:rsid w:val="001331EE"/>
    <w:rsid w:val="00144265"/>
    <w:rsid w:val="001871D7"/>
    <w:rsid w:val="001F7B96"/>
    <w:rsid w:val="003A42B5"/>
    <w:rsid w:val="00424AF5"/>
    <w:rsid w:val="004648A8"/>
    <w:rsid w:val="005534EB"/>
    <w:rsid w:val="00555294"/>
    <w:rsid w:val="00581F66"/>
    <w:rsid w:val="0059214A"/>
    <w:rsid w:val="009463B3"/>
    <w:rsid w:val="00B21E1A"/>
    <w:rsid w:val="00BD4F64"/>
    <w:rsid w:val="00ED46A9"/>
    <w:rsid w:val="00F95924"/>
    <w:rsid w:val="00FB7A9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92306A"/>
  <w14:defaultImageDpi w14:val="300"/>
  <w15:docId w15:val="{63346626-4ADD-1A40-AB6D-377AD1F3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Nmerodepgina">
    <w:name w:val="page number"/>
    <w:rsid w:val="00015A1D"/>
  </w:style>
  <w:style w:type="character" w:styleId="Hipervnculovisitado">
    <w:name w:val="FollowedHyperlink"/>
    <w:uiPriority w:val="99"/>
    <w:semiHidden/>
    <w:unhideWhenUsed/>
    <w:rsid w:val="00ED46A9"/>
    <w:rPr>
      <w:color w:val="800080"/>
      <w:u w:val="single"/>
    </w:rPr>
  </w:style>
  <w:style w:type="paragraph" w:customStyle="1" w:styleId="nt">
    <w:name w:val="nt"/>
    <w:basedOn w:val="Normal"/>
    <w:rsid w:val="0055529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turner.org/wwt.html" TargetMode="External"/><Relationship Id="rId13" Type="http://schemas.openxmlformats.org/officeDocument/2006/relationships/hyperlink" Target="https://youtu.be/OtblWVTdcf0" TargetMode="External"/><Relationship Id="rId18" Type="http://schemas.openxmlformats.org/officeDocument/2006/relationships/hyperlink" Target="http://ssrn.com/abstract=1321302" TargetMode="External"/><Relationship Id="rId26" Type="http://schemas.openxmlformats.org/officeDocument/2006/relationships/hyperlink" Target="https://www.ted.com/talks/steven_johnson_where_good_ideas_come_fr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srn.com/abstract=1541062" TargetMode="External"/><Relationship Id="rId7" Type="http://schemas.openxmlformats.org/officeDocument/2006/relationships/hyperlink" Target="http://ssrn.com/abstract=1292966" TargetMode="External"/><Relationship Id="rId12" Type="http://schemas.openxmlformats.org/officeDocument/2006/relationships/hyperlink" Target="https://books.google.es/books?id=UwNPDwAAQBAJ" TargetMode="External"/><Relationship Id="rId17" Type="http://schemas.openxmlformats.org/officeDocument/2006/relationships/hyperlink" Target="http://markturner.org/blending.html" TargetMode="External"/><Relationship Id="rId25" Type="http://schemas.openxmlformats.org/officeDocument/2006/relationships/hyperlink" Target="http://www.youtube.com/watch?v=NugRZGDbPF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ending.stanford.edu" TargetMode="External"/><Relationship Id="rId20" Type="http://schemas.openxmlformats.org/officeDocument/2006/relationships/hyperlink" Target="http://vanityfea.blogspot.com.es/2013/03/mark-turner-la-capacidad-del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rkturner.org/cin.web/cin.html" TargetMode="External"/><Relationship Id="rId11" Type="http://schemas.openxmlformats.org/officeDocument/2006/relationships/hyperlink" Target="http://www.pala.ac.uk/uploads/2/5/1/0/25105678/martinez2012.pdf" TargetMode="External"/><Relationship Id="rId24" Type="http://schemas.openxmlformats.org/officeDocument/2006/relationships/hyperlink" Target="https://youtu.be/n8m7lFQ3njk" TargetMode="External"/><Relationship Id="rId5" Type="http://schemas.openxmlformats.org/officeDocument/2006/relationships/hyperlink" Target="http://blending.stanford.edu" TargetMode="External"/><Relationship Id="rId15" Type="http://schemas.openxmlformats.org/officeDocument/2006/relationships/hyperlink" Target="http://markturner.org/blending.html" TargetMode="External"/><Relationship Id="rId23" Type="http://schemas.openxmlformats.org/officeDocument/2006/relationships/hyperlink" Target="http://dx.doi.org/10.3897/rio.5.e3854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srn.com/abstract=2782797" TargetMode="External"/><Relationship Id="rId19" Type="http://schemas.openxmlformats.org/officeDocument/2006/relationships/hyperlink" Target="http://papers.ssrn.com/sol3/papers.cfm?abstract_id=1457344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srn.com/abstract=1275662" TargetMode="External"/><Relationship Id="rId14" Type="http://schemas.openxmlformats.org/officeDocument/2006/relationships/hyperlink" Target="http://ssrn.com/abstract=1394387" TargetMode="External"/><Relationship Id="rId22" Type="http://schemas.openxmlformats.org/officeDocument/2006/relationships/hyperlink" Target="http://ssrn.com/abstract=2593393" TargetMode="External"/><Relationship Id="rId27" Type="http://schemas.openxmlformats.org/officeDocument/2006/relationships/hyperlink" Target="https://youtu.be/OtblWVTdc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2186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14181</CharactersWithSpaces>
  <SharedDoc>false</SharedDoc>
  <HLinks>
    <vt:vector size="120" baseType="variant">
      <vt:variant>
        <vt:i4>1835032</vt:i4>
      </vt:variant>
      <vt:variant>
        <vt:i4>57</vt:i4>
      </vt:variant>
      <vt:variant>
        <vt:i4>0</vt:i4>
      </vt:variant>
      <vt:variant>
        <vt:i4>5</vt:i4>
      </vt:variant>
      <vt:variant>
        <vt:lpwstr>https://youtu.be/OtblWVTdcf0</vt:lpwstr>
      </vt:variant>
      <vt:variant>
        <vt:lpwstr/>
      </vt:variant>
      <vt:variant>
        <vt:i4>5898308</vt:i4>
      </vt:variant>
      <vt:variant>
        <vt:i4>54</vt:i4>
      </vt:variant>
      <vt:variant>
        <vt:i4>0</vt:i4>
      </vt:variant>
      <vt:variant>
        <vt:i4>5</vt:i4>
      </vt:variant>
      <vt:variant>
        <vt:lpwstr>https://youtu.be/n8m7lFQ3njk</vt:lpwstr>
      </vt:variant>
      <vt:variant>
        <vt:lpwstr/>
      </vt:variant>
      <vt:variant>
        <vt:i4>4980763</vt:i4>
      </vt:variant>
      <vt:variant>
        <vt:i4>51</vt:i4>
      </vt:variant>
      <vt:variant>
        <vt:i4>0</vt:i4>
      </vt:variant>
      <vt:variant>
        <vt:i4>5</vt:i4>
      </vt:variant>
      <vt:variant>
        <vt:lpwstr>http://ssrn.com/abstract=2593393</vt:lpwstr>
      </vt:variant>
      <vt:variant>
        <vt:lpwstr/>
      </vt:variant>
      <vt:variant>
        <vt:i4>4194326</vt:i4>
      </vt:variant>
      <vt:variant>
        <vt:i4>48</vt:i4>
      </vt:variant>
      <vt:variant>
        <vt:i4>0</vt:i4>
      </vt:variant>
      <vt:variant>
        <vt:i4>5</vt:i4>
      </vt:variant>
      <vt:variant>
        <vt:lpwstr>http://ssrn.com/abstract=1541062</vt:lpwstr>
      </vt:variant>
      <vt:variant>
        <vt:lpwstr/>
      </vt:variant>
      <vt:variant>
        <vt:i4>4063292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http://vanityfea.blogspot.com.es/2013/03/mark-turner-la-capacidad-del.html</vt:lpwstr>
      </vt:variant>
      <vt:variant>
        <vt:lpwstr/>
      </vt:variant>
      <vt:variant>
        <vt:i4>1441832</vt:i4>
      </vt:variant>
      <vt:variant>
        <vt:i4>42</vt:i4>
      </vt:variant>
      <vt:variant>
        <vt:i4>0</vt:i4>
      </vt:variant>
      <vt:variant>
        <vt:i4>5</vt:i4>
      </vt:variant>
      <vt:variant>
        <vt:lpwstr>http://papers.ssrn.com/sol3/papers.cfm?abstract_id=1457344</vt:lpwstr>
      </vt:variant>
      <vt:variant>
        <vt:lpwstr/>
      </vt:variant>
      <vt:variant>
        <vt:i4>4522006</vt:i4>
      </vt:variant>
      <vt:variant>
        <vt:i4>39</vt:i4>
      </vt:variant>
      <vt:variant>
        <vt:i4>0</vt:i4>
      </vt:variant>
      <vt:variant>
        <vt:i4>5</vt:i4>
      </vt:variant>
      <vt:variant>
        <vt:lpwstr>http://ssrn.com/abstract=1321302</vt:lpwstr>
      </vt:variant>
      <vt:variant>
        <vt:lpwstr/>
      </vt:variant>
      <vt:variant>
        <vt:i4>2949209</vt:i4>
      </vt:variant>
      <vt:variant>
        <vt:i4>36</vt:i4>
      </vt:variant>
      <vt:variant>
        <vt:i4>0</vt:i4>
      </vt:variant>
      <vt:variant>
        <vt:i4>5</vt:i4>
      </vt:variant>
      <vt:variant>
        <vt:lpwstr>http://markturner.org/blending.html</vt:lpwstr>
      </vt:variant>
      <vt:variant>
        <vt:lpwstr/>
      </vt:variant>
      <vt:variant>
        <vt:i4>589897</vt:i4>
      </vt:variant>
      <vt:variant>
        <vt:i4>33</vt:i4>
      </vt:variant>
      <vt:variant>
        <vt:i4>0</vt:i4>
      </vt:variant>
      <vt:variant>
        <vt:i4>5</vt:i4>
      </vt:variant>
      <vt:variant>
        <vt:lpwstr>http://blending.stanford.edu</vt:lpwstr>
      </vt:variant>
      <vt:variant>
        <vt:lpwstr/>
      </vt:variant>
      <vt:variant>
        <vt:i4>2949209</vt:i4>
      </vt:variant>
      <vt:variant>
        <vt:i4>30</vt:i4>
      </vt:variant>
      <vt:variant>
        <vt:i4>0</vt:i4>
      </vt:variant>
      <vt:variant>
        <vt:i4>5</vt:i4>
      </vt:variant>
      <vt:variant>
        <vt:lpwstr>http://markturner.org/blending.html</vt:lpwstr>
      </vt:variant>
      <vt:variant>
        <vt:lpwstr/>
      </vt:variant>
      <vt:variant>
        <vt:i4>4915227</vt:i4>
      </vt:variant>
      <vt:variant>
        <vt:i4>27</vt:i4>
      </vt:variant>
      <vt:variant>
        <vt:i4>0</vt:i4>
      </vt:variant>
      <vt:variant>
        <vt:i4>5</vt:i4>
      </vt:variant>
      <vt:variant>
        <vt:lpwstr>http://ssrn.com/abstract=1394387</vt:lpwstr>
      </vt:variant>
      <vt:variant>
        <vt:lpwstr/>
      </vt:variant>
      <vt:variant>
        <vt:i4>1835032</vt:i4>
      </vt:variant>
      <vt:variant>
        <vt:i4>24</vt:i4>
      </vt:variant>
      <vt:variant>
        <vt:i4>0</vt:i4>
      </vt:variant>
      <vt:variant>
        <vt:i4>5</vt:i4>
      </vt:variant>
      <vt:variant>
        <vt:lpwstr>https://youtu.be/OtblWVTdcf0</vt:lpwstr>
      </vt:variant>
      <vt:variant>
        <vt:lpwstr/>
      </vt:variant>
      <vt:variant>
        <vt:i4>2424898</vt:i4>
      </vt:variant>
      <vt:variant>
        <vt:i4>21</vt:i4>
      </vt:variant>
      <vt:variant>
        <vt:i4>0</vt:i4>
      </vt:variant>
      <vt:variant>
        <vt:i4>5</vt:i4>
      </vt:variant>
      <vt:variant>
        <vt:lpwstr>http://www.pala.ac.uk/uploads/2/5/1/0/25105678/martinez2012.pdf</vt:lpwstr>
      </vt:variant>
      <vt:variant>
        <vt:lpwstr/>
      </vt:variant>
      <vt:variant>
        <vt:i4>5046296</vt:i4>
      </vt:variant>
      <vt:variant>
        <vt:i4>18</vt:i4>
      </vt:variant>
      <vt:variant>
        <vt:i4>0</vt:i4>
      </vt:variant>
      <vt:variant>
        <vt:i4>5</vt:i4>
      </vt:variant>
      <vt:variant>
        <vt:lpwstr>http://ssrn.com/abstract=2782797</vt:lpwstr>
      </vt:variant>
      <vt:variant>
        <vt:lpwstr/>
      </vt:variant>
      <vt:variant>
        <vt:i4>4522005</vt:i4>
      </vt:variant>
      <vt:variant>
        <vt:i4>15</vt:i4>
      </vt:variant>
      <vt:variant>
        <vt:i4>0</vt:i4>
      </vt:variant>
      <vt:variant>
        <vt:i4>5</vt:i4>
      </vt:variant>
      <vt:variant>
        <vt:lpwstr>http://ssrn.com/abstract=1275662</vt:lpwstr>
      </vt:variant>
      <vt:variant>
        <vt:lpwstr/>
      </vt:variant>
      <vt:variant>
        <vt:i4>6619236</vt:i4>
      </vt:variant>
      <vt:variant>
        <vt:i4>12</vt:i4>
      </vt:variant>
      <vt:variant>
        <vt:i4>0</vt:i4>
      </vt:variant>
      <vt:variant>
        <vt:i4>5</vt:i4>
      </vt:variant>
      <vt:variant>
        <vt:lpwstr>http://markturner.org/wwt.html</vt:lpwstr>
      </vt:variant>
      <vt:variant>
        <vt:lpwstr/>
      </vt:variant>
      <vt:variant>
        <vt:i4>4194322</vt:i4>
      </vt:variant>
      <vt:variant>
        <vt:i4>9</vt:i4>
      </vt:variant>
      <vt:variant>
        <vt:i4>0</vt:i4>
      </vt:variant>
      <vt:variant>
        <vt:i4>5</vt:i4>
      </vt:variant>
      <vt:variant>
        <vt:lpwstr>http://ssrn.com/abstract=1292966</vt:lpwstr>
      </vt:variant>
      <vt:variant>
        <vt:lpwstr/>
      </vt:variant>
      <vt:variant>
        <vt:i4>7733362</vt:i4>
      </vt:variant>
      <vt:variant>
        <vt:i4>6</vt:i4>
      </vt:variant>
      <vt:variant>
        <vt:i4>0</vt:i4>
      </vt:variant>
      <vt:variant>
        <vt:i4>5</vt:i4>
      </vt:variant>
      <vt:variant>
        <vt:lpwstr>http://markturner.org/cin.web/cin.html</vt:lpwstr>
      </vt:variant>
      <vt:variant>
        <vt:lpwstr/>
      </vt:variant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http://blending.stanford.edu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2017-10-23T21:40:00Z</dcterms:created>
  <dcterms:modified xsi:type="dcterms:W3CDTF">2020-10-03T09:48:00Z</dcterms:modified>
</cp:coreProperties>
</file>